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F3A6" w14:textId="77777777" w:rsidR="009C6876" w:rsidRDefault="009C6876" w:rsidP="00260D2D">
      <w:pPr>
        <w:spacing w:before="240" w:line="240" w:lineRule="auto"/>
      </w:pPr>
    </w:p>
    <w:p w14:paraId="10D60378" w14:textId="77777777" w:rsidR="009C6876" w:rsidRDefault="009C6876" w:rsidP="00260D2D">
      <w:pPr>
        <w:spacing w:before="240" w:line="240" w:lineRule="auto"/>
      </w:pPr>
      <w:r>
        <w:rPr>
          <w:noProof/>
          <w:lang w:eastAsia="ru-RU"/>
        </w:rPr>
        <w:drawing>
          <wp:anchor distT="0" distB="0" distL="0" distR="0" simplePos="0" relativeHeight="251659264" behindDoc="0" locked="0" layoutInCell="1" allowOverlap="1" wp14:anchorId="62EC9088" wp14:editId="2871A16D">
            <wp:simplePos x="0" y="0"/>
            <wp:positionH relativeFrom="margin">
              <wp:posOffset>2522855</wp:posOffset>
            </wp:positionH>
            <wp:positionV relativeFrom="paragraph">
              <wp:posOffset>10795</wp:posOffset>
            </wp:positionV>
            <wp:extent cx="581660" cy="5003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660" cy="500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D4FD61A" w14:textId="77777777" w:rsidR="009C6876" w:rsidRDefault="009C6876" w:rsidP="00260D2D">
      <w:pPr>
        <w:spacing w:before="240"/>
        <w:jc w:val="center"/>
        <w:rPr>
          <w:szCs w:val="24"/>
          <w:lang w:eastAsia="zh-CN"/>
        </w:rPr>
      </w:pPr>
    </w:p>
    <w:p w14:paraId="7AD59688" w14:textId="77777777" w:rsidR="009C6876" w:rsidRDefault="009C6876" w:rsidP="00260D2D">
      <w:pPr>
        <w:widowControl w:val="0"/>
        <w:spacing w:before="240"/>
        <w:jc w:val="center"/>
        <w:rPr>
          <w:b/>
          <w:color w:val="000000"/>
          <w:kern w:val="2"/>
          <w:szCs w:val="24"/>
          <w:lang w:eastAsia="ru-RU" w:bidi="hi-IN"/>
        </w:rPr>
      </w:pPr>
    </w:p>
    <w:p w14:paraId="6EFCDF9B" w14:textId="77777777" w:rsidR="009C6876" w:rsidRDefault="009C6876" w:rsidP="00260D2D">
      <w:pPr>
        <w:widowControl w:val="0"/>
        <w:spacing w:before="240"/>
        <w:jc w:val="center"/>
        <w:rPr>
          <w:b/>
          <w:color w:val="000000"/>
          <w:kern w:val="2"/>
          <w:szCs w:val="24"/>
          <w:lang w:eastAsia="ru-RU" w:bidi="hi-IN"/>
        </w:rPr>
      </w:pPr>
      <w:r>
        <w:rPr>
          <w:b/>
          <w:color w:val="000000"/>
          <w:kern w:val="2"/>
          <w:szCs w:val="24"/>
          <w:lang w:eastAsia="ru-RU" w:bidi="hi-IN"/>
        </w:rPr>
        <w:t>ДОНЕЦКАЯ НАРОДНАЯ РЕСПУБЛИКА</w:t>
      </w:r>
    </w:p>
    <w:p w14:paraId="761B356A" w14:textId="77777777" w:rsidR="009C6876" w:rsidRDefault="009C6876" w:rsidP="00260D2D">
      <w:pPr>
        <w:widowControl w:val="0"/>
        <w:spacing w:before="240"/>
        <w:jc w:val="center"/>
        <w:rPr>
          <w:b/>
          <w:color w:val="000000"/>
          <w:kern w:val="2"/>
          <w:szCs w:val="24"/>
          <w:lang w:eastAsia="ru-RU" w:bidi="hi-IN"/>
        </w:rPr>
      </w:pPr>
      <w:r>
        <w:rPr>
          <w:b/>
          <w:color w:val="000000"/>
          <w:kern w:val="2"/>
          <w:szCs w:val="24"/>
          <w:lang w:eastAsia="ru-RU" w:bidi="hi-IN"/>
        </w:rPr>
        <w:t>УПРАВЛЕНИЕ ОБРАЗОВАНИЯ АДМИНИСТРАЦИИ ГОРОДА ДОНЕЦКА</w:t>
      </w:r>
    </w:p>
    <w:p w14:paraId="0CDD2A4F" w14:textId="77777777" w:rsidR="009C6876" w:rsidRDefault="009C6876" w:rsidP="00260D2D">
      <w:pPr>
        <w:widowControl w:val="0"/>
        <w:spacing w:before="240"/>
        <w:jc w:val="center"/>
        <w:rPr>
          <w:b/>
          <w:color w:val="000000"/>
          <w:kern w:val="2"/>
          <w:szCs w:val="24"/>
          <w:lang w:eastAsia="ru-RU" w:bidi="hi-IN"/>
        </w:rPr>
      </w:pPr>
      <w:r>
        <w:rPr>
          <w:b/>
          <w:color w:val="000000"/>
          <w:kern w:val="2"/>
          <w:szCs w:val="24"/>
          <w:lang w:eastAsia="ru-RU" w:bidi="hi-IN"/>
        </w:rPr>
        <w:t>ГОСУДАРСТВЕННОЕ БЮДЖЕТНОЕ ОБЩЕОБРАЗОВАТЕЛЬНОЕ УЧРЕЖДЕНИЕ</w:t>
      </w:r>
    </w:p>
    <w:p w14:paraId="1BACC37C" w14:textId="77777777" w:rsidR="009C6876" w:rsidRDefault="009C6876" w:rsidP="00260D2D">
      <w:pPr>
        <w:widowControl w:val="0"/>
        <w:spacing w:before="240"/>
        <w:jc w:val="center"/>
        <w:rPr>
          <w:b/>
          <w:color w:val="000000"/>
          <w:kern w:val="2"/>
          <w:szCs w:val="24"/>
          <w:lang w:eastAsia="ru-RU" w:bidi="hi-IN"/>
        </w:rPr>
      </w:pPr>
      <w:r>
        <w:rPr>
          <w:b/>
          <w:color w:val="000000"/>
          <w:kern w:val="2"/>
          <w:szCs w:val="24"/>
          <w:lang w:eastAsia="ru-RU" w:bidi="hi-IN"/>
        </w:rPr>
        <w:t xml:space="preserve">«ШКОЛА № 69 ГОРОДСКОГО ОКРУГА ДОНЕЦК» </w:t>
      </w:r>
    </w:p>
    <w:p w14:paraId="4DD43B05" w14:textId="77777777" w:rsidR="009C6876" w:rsidRDefault="009C6876" w:rsidP="00260D2D">
      <w:pPr>
        <w:widowControl w:val="0"/>
        <w:spacing w:before="240"/>
        <w:jc w:val="center"/>
        <w:rPr>
          <w:b/>
          <w:color w:val="000000"/>
          <w:kern w:val="2"/>
          <w:szCs w:val="24"/>
          <w:lang w:eastAsia="ru-RU" w:bidi="hi-IN"/>
        </w:rPr>
      </w:pPr>
      <w:r>
        <w:rPr>
          <w:b/>
          <w:color w:val="000000"/>
          <w:kern w:val="2"/>
          <w:szCs w:val="24"/>
          <w:lang w:eastAsia="ru-RU" w:bidi="hi-IN"/>
        </w:rPr>
        <w:t>ДОНЕЦКОЙ НАРОДНОЙ РЕСПУБЛИКИ</w:t>
      </w:r>
    </w:p>
    <w:p w14:paraId="61E919E3" w14:textId="77777777" w:rsidR="009C6876" w:rsidRDefault="009C6876" w:rsidP="00260D2D">
      <w:pPr>
        <w:widowControl w:val="0"/>
        <w:spacing w:before="240"/>
        <w:jc w:val="center"/>
        <w:rPr>
          <w:b/>
          <w:color w:val="000000"/>
          <w:kern w:val="2"/>
          <w:szCs w:val="24"/>
          <w:lang w:eastAsia="ru-RU" w:bidi="hi-IN"/>
        </w:rPr>
      </w:pPr>
      <w:r>
        <w:rPr>
          <w:b/>
          <w:color w:val="000000"/>
          <w:kern w:val="2"/>
          <w:szCs w:val="24"/>
          <w:lang w:eastAsia="ru-RU" w:bidi="hi-IN"/>
        </w:rPr>
        <w:t>ГБОУ «ШКОЛА № 69 Г.О. ДОНЕЦК»</w:t>
      </w:r>
    </w:p>
    <w:p w14:paraId="469308F5" w14:textId="77777777" w:rsidR="009C6876" w:rsidRDefault="009C6876" w:rsidP="00260D2D">
      <w:pPr>
        <w:widowControl w:val="0"/>
        <w:spacing w:before="240"/>
        <w:jc w:val="center"/>
        <w:rPr>
          <w:color w:val="000000"/>
          <w:kern w:val="2"/>
          <w:szCs w:val="24"/>
          <w:lang w:eastAsia="ru-RU" w:bidi="hi-IN"/>
        </w:rPr>
      </w:pPr>
      <w:r>
        <w:rPr>
          <w:color w:val="000000"/>
          <w:kern w:val="2"/>
          <w:szCs w:val="24"/>
          <w:lang w:eastAsia="ru-RU" w:bidi="hi-IN"/>
        </w:rPr>
        <w:t xml:space="preserve">283064, г. Донецк, ул. Шутова,  20, тел.: +7(856)263-14-96, </w:t>
      </w:r>
      <w:r>
        <w:rPr>
          <w:color w:val="000000"/>
          <w:kern w:val="2"/>
          <w:szCs w:val="24"/>
          <w:lang w:val="de-DE" w:eastAsia="ru-RU" w:bidi="hi-IN"/>
        </w:rPr>
        <w:t>e</w:t>
      </w:r>
      <w:r>
        <w:rPr>
          <w:color w:val="000000"/>
          <w:kern w:val="2"/>
          <w:szCs w:val="24"/>
          <w:lang w:eastAsia="ru-RU" w:bidi="hi-IN"/>
        </w:rPr>
        <w:t>-</w:t>
      </w:r>
      <w:r>
        <w:rPr>
          <w:color w:val="000000"/>
          <w:kern w:val="2"/>
          <w:szCs w:val="24"/>
          <w:lang w:val="de-DE" w:eastAsia="ru-RU" w:bidi="hi-IN"/>
        </w:rPr>
        <w:t>mail</w:t>
      </w:r>
      <w:r>
        <w:rPr>
          <w:color w:val="000000"/>
          <w:kern w:val="2"/>
          <w:szCs w:val="24"/>
          <w:lang w:eastAsia="ru-RU" w:bidi="hi-IN"/>
        </w:rPr>
        <w:t xml:space="preserve">: </w:t>
      </w:r>
      <w:hyperlink r:id="rId6" w:history="1">
        <w:r>
          <w:rPr>
            <w:rStyle w:val="a4"/>
            <w:color w:val="0563C1"/>
            <w:kern w:val="2"/>
            <w:szCs w:val="24"/>
            <w:lang w:eastAsia="ru-RU" w:bidi="hi-IN"/>
          </w:rPr>
          <w:t>donschool69@yandex.ru</w:t>
        </w:r>
      </w:hyperlink>
      <w:r>
        <w:rPr>
          <w:color w:val="000000"/>
          <w:kern w:val="2"/>
          <w:szCs w:val="24"/>
          <w:lang w:eastAsia="ru-RU" w:bidi="hi-IN"/>
        </w:rPr>
        <w:t xml:space="preserve"> сайт </w:t>
      </w:r>
      <w:hyperlink r:id="rId7" w:history="1">
        <w:r w:rsidRPr="003C1FEA">
          <w:rPr>
            <w:rStyle w:val="a4"/>
          </w:rPr>
          <w:t>https://sh69-doneck-r897.gosweb.gosuslugi.ru/</w:t>
        </w:r>
      </w:hyperlink>
      <w:r>
        <w:t xml:space="preserve"> </w:t>
      </w:r>
    </w:p>
    <w:p w14:paraId="11CB83A3" w14:textId="77777777" w:rsidR="009C6876" w:rsidRDefault="009C6876" w:rsidP="00260D2D">
      <w:pPr>
        <w:widowControl w:val="0"/>
        <w:pBdr>
          <w:bottom w:val="single" w:sz="12" w:space="1" w:color="auto"/>
        </w:pBdr>
        <w:spacing w:before="240"/>
        <w:jc w:val="center"/>
        <w:rPr>
          <w:rFonts w:eastAsia="SimSun"/>
          <w:color w:val="000000"/>
          <w:kern w:val="2"/>
          <w:szCs w:val="24"/>
          <w:lang w:eastAsia="ru-RU" w:bidi="hi-IN"/>
        </w:rPr>
      </w:pPr>
      <w:r>
        <w:rPr>
          <w:rFonts w:eastAsia="SimSun"/>
          <w:color w:val="000000"/>
          <w:kern w:val="2"/>
          <w:szCs w:val="24"/>
          <w:lang w:eastAsia="ru-RU" w:bidi="hi-IN"/>
        </w:rPr>
        <w:t>Идентификационный код 930201001</w:t>
      </w:r>
    </w:p>
    <w:p w14:paraId="4785B584" w14:textId="77777777" w:rsidR="009C6876" w:rsidRDefault="009C6876" w:rsidP="00260D2D">
      <w:pPr>
        <w:spacing w:before="240"/>
        <w:jc w:val="center"/>
        <w:rPr>
          <w:rFonts w:eastAsia="SimSun" w:cs="Mangal"/>
          <w:b/>
          <w:caps/>
          <w:kern w:val="28"/>
          <w:szCs w:val="24"/>
          <w:lang w:eastAsia="hi-IN" w:bidi="hi-IN"/>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3"/>
      </w:tblGrid>
      <w:tr w:rsidR="009C6876" w14:paraId="053B4485" w14:textId="77777777" w:rsidTr="000E246D">
        <w:tc>
          <w:tcPr>
            <w:tcW w:w="4531" w:type="dxa"/>
          </w:tcPr>
          <w:p w14:paraId="6F9176B8" w14:textId="77777777" w:rsidR="009C6876" w:rsidRDefault="009C6876" w:rsidP="00260D2D">
            <w:pPr>
              <w:spacing w:before="240"/>
              <w:ind w:firstLine="0"/>
              <w:jc w:val="left"/>
              <w:rPr>
                <w:lang w:eastAsia="ru-RU"/>
              </w:rPr>
            </w:pPr>
            <w:r>
              <w:rPr>
                <w:lang w:eastAsia="ru-RU"/>
              </w:rPr>
              <w:t>ПРИНЯТО</w:t>
            </w:r>
          </w:p>
          <w:p w14:paraId="3A847505" w14:textId="77777777" w:rsidR="009C6876" w:rsidRDefault="009C6876" w:rsidP="00260D2D">
            <w:pPr>
              <w:spacing w:before="240"/>
              <w:ind w:firstLine="0"/>
              <w:jc w:val="left"/>
              <w:rPr>
                <w:lang w:eastAsia="ru-RU"/>
              </w:rPr>
            </w:pPr>
            <w:r>
              <w:rPr>
                <w:lang w:eastAsia="ru-RU"/>
              </w:rPr>
              <w:t>На заседании педагогического совета</w:t>
            </w:r>
          </w:p>
          <w:p w14:paraId="068A042E" w14:textId="77777777" w:rsidR="009C6876" w:rsidRDefault="009C6876" w:rsidP="00260D2D">
            <w:pPr>
              <w:spacing w:before="240"/>
              <w:ind w:firstLine="0"/>
              <w:jc w:val="left"/>
              <w:rPr>
                <w:lang w:eastAsia="ru-RU"/>
              </w:rPr>
            </w:pPr>
            <w:r>
              <w:rPr>
                <w:lang w:eastAsia="ru-RU"/>
              </w:rPr>
              <w:t xml:space="preserve">Протокол от </w:t>
            </w:r>
            <w:r w:rsidR="006D594D">
              <w:rPr>
                <w:lang w:eastAsia="ru-RU"/>
              </w:rPr>
              <w:t>21.04.2025</w:t>
            </w:r>
            <w:r>
              <w:rPr>
                <w:lang w:eastAsia="ru-RU"/>
              </w:rPr>
              <w:t xml:space="preserve"> № 2</w:t>
            </w:r>
          </w:p>
        </w:tc>
        <w:tc>
          <w:tcPr>
            <w:tcW w:w="5103" w:type="dxa"/>
          </w:tcPr>
          <w:p w14:paraId="77CF177F" w14:textId="77777777" w:rsidR="009C6876" w:rsidRDefault="009C6876" w:rsidP="00260D2D">
            <w:pPr>
              <w:spacing w:before="240"/>
              <w:ind w:firstLine="0"/>
              <w:jc w:val="left"/>
              <w:rPr>
                <w:lang w:eastAsia="ru-RU"/>
              </w:rPr>
            </w:pPr>
            <w:r>
              <w:rPr>
                <w:lang w:eastAsia="ru-RU"/>
              </w:rPr>
              <w:t>УТВЕРЖДЕНО</w:t>
            </w:r>
          </w:p>
          <w:p w14:paraId="5EC56B94" w14:textId="77777777" w:rsidR="009C6876" w:rsidRDefault="006D594D" w:rsidP="00260D2D">
            <w:pPr>
              <w:spacing w:before="240"/>
              <w:ind w:firstLine="0"/>
              <w:jc w:val="left"/>
              <w:rPr>
                <w:lang w:eastAsia="ru-RU"/>
              </w:rPr>
            </w:pPr>
            <w:r>
              <w:rPr>
                <w:lang w:eastAsia="ru-RU"/>
              </w:rPr>
              <w:t>приказом по Г</w:t>
            </w:r>
            <w:r w:rsidR="009C6876">
              <w:rPr>
                <w:lang w:eastAsia="ru-RU"/>
              </w:rPr>
              <w:t>БОУ «Школа № 69 г.</w:t>
            </w:r>
            <w:r>
              <w:rPr>
                <w:lang w:eastAsia="ru-RU"/>
              </w:rPr>
              <w:t>о. Донецк</w:t>
            </w:r>
            <w:r w:rsidR="009C6876">
              <w:rPr>
                <w:lang w:eastAsia="ru-RU"/>
              </w:rPr>
              <w:t>»</w:t>
            </w:r>
          </w:p>
          <w:p w14:paraId="56BD0420" w14:textId="77777777" w:rsidR="009C6876" w:rsidRDefault="009C6876" w:rsidP="00260D2D">
            <w:pPr>
              <w:spacing w:before="240"/>
              <w:ind w:firstLine="0"/>
              <w:jc w:val="left"/>
              <w:rPr>
                <w:lang w:eastAsia="ru-RU"/>
              </w:rPr>
            </w:pPr>
            <w:r>
              <w:rPr>
                <w:lang w:eastAsia="ru-RU"/>
              </w:rPr>
              <w:t>о</w:t>
            </w:r>
            <w:r w:rsidR="006D594D">
              <w:rPr>
                <w:lang w:eastAsia="ru-RU"/>
              </w:rPr>
              <w:t>т 21</w:t>
            </w:r>
            <w:r>
              <w:rPr>
                <w:lang w:eastAsia="ru-RU"/>
              </w:rPr>
              <w:t>.04.202</w:t>
            </w:r>
            <w:r w:rsidR="006D594D">
              <w:rPr>
                <w:lang w:eastAsia="ru-RU"/>
              </w:rPr>
              <w:t>4</w:t>
            </w:r>
            <w:r w:rsidR="00DF6251">
              <w:rPr>
                <w:lang w:eastAsia="ru-RU"/>
              </w:rPr>
              <w:t xml:space="preserve"> № 37/2</w:t>
            </w:r>
          </w:p>
          <w:p w14:paraId="2C542707" w14:textId="77777777" w:rsidR="009C6876" w:rsidRDefault="00DF6251" w:rsidP="00260D2D">
            <w:pPr>
              <w:spacing w:before="240"/>
              <w:ind w:firstLine="0"/>
              <w:jc w:val="left"/>
              <w:rPr>
                <w:lang w:eastAsia="ru-RU"/>
              </w:rPr>
            </w:pPr>
            <w:r>
              <w:rPr>
                <w:lang w:eastAsia="ru-RU"/>
              </w:rPr>
              <w:t>Директор Г</w:t>
            </w:r>
            <w:r w:rsidR="009C6876">
              <w:rPr>
                <w:lang w:eastAsia="ru-RU"/>
              </w:rPr>
              <w:t>БОУ «Школа № 69 г.</w:t>
            </w:r>
            <w:r>
              <w:rPr>
                <w:lang w:eastAsia="ru-RU"/>
              </w:rPr>
              <w:t>о. Донецк</w:t>
            </w:r>
            <w:r w:rsidR="009C6876">
              <w:rPr>
                <w:lang w:eastAsia="ru-RU"/>
              </w:rPr>
              <w:t>»</w:t>
            </w:r>
          </w:p>
          <w:p w14:paraId="336A047F" w14:textId="77777777" w:rsidR="009C6876" w:rsidRDefault="009C6876" w:rsidP="00260D2D">
            <w:pPr>
              <w:spacing w:before="240"/>
              <w:ind w:firstLine="0"/>
              <w:jc w:val="left"/>
              <w:rPr>
                <w:lang w:eastAsia="ru-RU"/>
              </w:rPr>
            </w:pPr>
            <w:r>
              <w:rPr>
                <w:lang w:eastAsia="ru-RU"/>
              </w:rPr>
              <w:t>_______ О.А. Остафийчук</w:t>
            </w:r>
          </w:p>
        </w:tc>
      </w:tr>
    </w:tbl>
    <w:p w14:paraId="4DC067A0" w14:textId="77777777" w:rsidR="009C6876" w:rsidRDefault="009C6876" w:rsidP="00260D2D">
      <w:pPr>
        <w:spacing w:before="240"/>
        <w:jc w:val="right"/>
        <w:rPr>
          <w:lang w:eastAsia="ru-RU"/>
        </w:rPr>
      </w:pPr>
    </w:p>
    <w:p w14:paraId="69543FA3" w14:textId="77777777" w:rsidR="009C6876" w:rsidRDefault="009C6876" w:rsidP="00260D2D">
      <w:pPr>
        <w:spacing w:before="240"/>
        <w:jc w:val="center"/>
        <w:rPr>
          <w:b/>
          <w:sz w:val="32"/>
          <w:lang w:eastAsia="ru-RU"/>
        </w:rPr>
      </w:pPr>
    </w:p>
    <w:p w14:paraId="601A3A3D" w14:textId="77777777" w:rsidR="009C6876" w:rsidRDefault="009C6876" w:rsidP="00260D2D">
      <w:pPr>
        <w:spacing w:before="240"/>
        <w:jc w:val="center"/>
        <w:rPr>
          <w:b/>
          <w:sz w:val="32"/>
          <w:lang w:eastAsia="ru-RU"/>
        </w:rPr>
      </w:pPr>
    </w:p>
    <w:p w14:paraId="693910D2" w14:textId="77777777" w:rsidR="009C6876" w:rsidRDefault="009C6876" w:rsidP="00260D2D">
      <w:pPr>
        <w:spacing w:before="240"/>
        <w:jc w:val="center"/>
        <w:rPr>
          <w:b/>
          <w:sz w:val="32"/>
          <w:lang w:eastAsia="ru-RU"/>
        </w:rPr>
      </w:pPr>
    </w:p>
    <w:p w14:paraId="4D474040" w14:textId="77777777" w:rsidR="009C6876" w:rsidRDefault="009C6876" w:rsidP="00260D2D">
      <w:pPr>
        <w:spacing w:before="240"/>
        <w:jc w:val="center"/>
        <w:rPr>
          <w:b/>
          <w:sz w:val="32"/>
          <w:lang w:eastAsia="ru-RU"/>
        </w:rPr>
      </w:pPr>
    </w:p>
    <w:p w14:paraId="4178A9AC" w14:textId="77777777" w:rsidR="009C6876" w:rsidRDefault="009C6876" w:rsidP="00260D2D">
      <w:pPr>
        <w:spacing w:before="240"/>
        <w:jc w:val="center"/>
        <w:rPr>
          <w:b/>
          <w:sz w:val="32"/>
          <w:lang w:eastAsia="ru-RU"/>
        </w:rPr>
      </w:pPr>
    </w:p>
    <w:p w14:paraId="4D11FDD5" w14:textId="77777777" w:rsidR="009C6876" w:rsidRDefault="009C6876" w:rsidP="00260D2D">
      <w:pPr>
        <w:spacing w:before="240"/>
        <w:jc w:val="center"/>
        <w:rPr>
          <w:b/>
          <w:sz w:val="32"/>
          <w:lang w:eastAsia="ru-RU"/>
        </w:rPr>
      </w:pPr>
    </w:p>
    <w:p w14:paraId="46439FC2" w14:textId="77777777" w:rsidR="009C6876" w:rsidRDefault="009C6876" w:rsidP="00260D2D">
      <w:pPr>
        <w:spacing w:before="240"/>
        <w:jc w:val="center"/>
        <w:rPr>
          <w:b/>
          <w:sz w:val="32"/>
          <w:lang w:eastAsia="ru-RU"/>
        </w:rPr>
      </w:pPr>
      <w:r w:rsidRPr="00863008">
        <w:rPr>
          <w:b/>
          <w:sz w:val="32"/>
          <w:lang w:eastAsia="ru-RU"/>
        </w:rPr>
        <w:t xml:space="preserve">ОТЧЁТ </w:t>
      </w:r>
    </w:p>
    <w:p w14:paraId="2B54A4FA" w14:textId="77777777" w:rsidR="009C6876" w:rsidRDefault="009C6876" w:rsidP="00260D2D">
      <w:pPr>
        <w:spacing w:before="240"/>
        <w:jc w:val="center"/>
        <w:rPr>
          <w:b/>
          <w:sz w:val="32"/>
          <w:lang w:eastAsia="ru-RU"/>
        </w:rPr>
      </w:pPr>
      <w:r w:rsidRPr="00863008">
        <w:rPr>
          <w:b/>
          <w:sz w:val="32"/>
          <w:lang w:eastAsia="ru-RU"/>
        </w:rPr>
        <w:t xml:space="preserve">о результатах самообследования </w:t>
      </w:r>
    </w:p>
    <w:p w14:paraId="6949D9F1" w14:textId="77777777" w:rsidR="009C6876" w:rsidRDefault="00DF6251" w:rsidP="00260D2D">
      <w:pPr>
        <w:spacing w:before="240"/>
        <w:jc w:val="center"/>
        <w:rPr>
          <w:b/>
          <w:sz w:val="32"/>
          <w:lang w:eastAsia="ru-RU"/>
        </w:rPr>
      </w:pPr>
      <w:r>
        <w:rPr>
          <w:b/>
          <w:sz w:val="32"/>
          <w:lang w:eastAsia="ru-RU"/>
        </w:rPr>
        <w:t>Г</w:t>
      </w:r>
      <w:r w:rsidR="009C6876">
        <w:rPr>
          <w:b/>
          <w:sz w:val="32"/>
          <w:lang w:eastAsia="ru-RU"/>
        </w:rPr>
        <w:t>БОУ «Школа № 69 г.</w:t>
      </w:r>
      <w:r>
        <w:rPr>
          <w:b/>
          <w:sz w:val="32"/>
          <w:lang w:eastAsia="ru-RU"/>
        </w:rPr>
        <w:t>о. Донецк</w:t>
      </w:r>
      <w:r w:rsidR="009C6876">
        <w:rPr>
          <w:b/>
          <w:sz w:val="32"/>
          <w:lang w:eastAsia="ru-RU"/>
        </w:rPr>
        <w:t>»</w:t>
      </w:r>
      <w:r w:rsidR="009C6876" w:rsidRPr="00863008">
        <w:rPr>
          <w:b/>
          <w:sz w:val="32"/>
          <w:lang w:eastAsia="ru-RU"/>
        </w:rPr>
        <w:t xml:space="preserve"> </w:t>
      </w:r>
    </w:p>
    <w:p w14:paraId="513AEB8F" w14:textId="77777777" w:rsidR="009C6876" w:rsidRDefault="00DF6251" w:rsidP="00260D2D">
      <w:pPr>
        <w:spacing w:before="240"/>
        <w:jc w:val="center"/>
        <w:rPr>
          <w:b/>
          <w:sz w:val="32"/>
          <w:lang w:eastAsia="ru-RU"/>
        </w:rPr>
      </w:pPr>
      <w:r>
        <w:rPr>
          <w:b/>
          <w:sz w:val="32"/>
          <w:lang w:eastAsia="ru-RU"/>
        </w:rPr>
        <w:t>за 2024</w:t>
      </w:r>
      <w:r w:rsidR="009C6876" w:rsidRPr="00863008">
        <w:rPr>
          <w:b/>
          <w:sz w:val="32"/>
          <w:lang w:eastAsia="ru-RU"/>
        </w:rPr>
        <w:t xml:space="preserve"> </w:t>
      </w:r>
      <w:r w:rsidR="009C6876">
        <w:rPr>
          <w:b/>
          <w:sz w:val="32"/>
          <w:lang w:eastAsia="ru-RU"/>
        </w:rPr>
        <w:t xml:space="preserve">календарный </w:t>
      </w:r>
      <w:r w:rsidR="009C6876" w:rsidRPr="00863008">
        <w:rPr>
          <w:b/>
          <w:sz w:val="32"/>
          <w:lang w:eastAsia="ru-RU"/>
        </w:rPr>
        <w:t>год</w:t>
      </w:r>
    </w:p>
    <w:p w14:paraId="5C6BB433" w14:textId="77777777" w:rsidR="009C6876" w:rsidRDefault="009C6876" w:rsidP="00260D2D">
      <w:pPr>
        <w:spacing w:before="240"/>
        <w:jc w:val="center"/>
        <w:rPr>
          <w:b/>
          <w:sz w:val="32"/>
          <w:lang w:eastAsia="ru-RU"/>
        </w:rPr>
      </w:pPr>
    </w:p>
    <w:p w14:paraId="2AECEDE8" w14:textId="77777777" w:rsidR="009C6876" w:rsidRDefault="009C6876" w:rsidP="00260D2D">
      <w:pPr>
        <w:spacing w:before="240"/>
        <w:jc w:val="center"/>
        <w:rPr>
          <w:b/>
          <w:sz w:val="32"/>
          <w:lang w:eastAsia="ru-RU"/>
        </w:rPr>
      </w:pPr>
    </w:p>
    <w:p w14:paraId="5E6FADE7" w14:textId="77777777" w:rsidR="009C6876" w:rsidRDefault="009C6876" w:rsidP="00260D2D">
      <w:pPr>
        <w:spacing w:before="240"/>
        <w:jc w:val="center"/>
        <w:rPr>
          <w:b/>
          <w:sz w:val="32"/>
          <w:lang w:eastAsia="ru-RU"/>
        </w:rPr>
      </w:pPr>
    </w:p>
    <w:p w14:paraId="7D6F61D6" w14:textId="77777777" w:rsidR="009C6876" w:rsidRDefault="009C6876" w:rsidP="00260D2D">
      <w:pPr>
        <w:spacing w:before="240"/>
        <w:jc w:val="center"/>
        <w:rPr>
          <w:b/>
          <w:sz w:val="32"/>
          <w:lang w:eastAsia="ru-RU"/>
        </w:rPr>
      </w:pPr>
    </w:p>
    <w:p w14:paraId="350956AA" w14:textId="77777777" w:rsidR="009C6876" w:rsidRDefault="009C6876" w:rsidP="00260D2D">
      <w:pPr>
        <w:spacing w:before="240"/>
        <w:jc w:val="center"/>
        <w:rPr>
          <w:b/>
          <w:sz w:val="32"/>
          <w:lang w:eastAsia="ru-RU"/>
        </w:rPr>
      </w:pPr>
    </w:p>
    <w:p w14:paraId="424E7E6A" w14:textId="77777777" w:rsidR="009C6876" w:rsidRDefault="009C6876" w:rsidP="00260D2D">
      <w:pPr>
        <w:spacing w:before="240"/>
        <w:jc w:val="center"/>
        <w:rPr>
          <w:b/>
          <w:sz w:val="32"/>
          <w:lang w:eastAsia="ru-RU"/>
        </w:rPr>
      </w:pPr>
    </w:p>
    <w:p w14:paraId="58548D5C" w14:textId="77777777" w:rsidR="009C6876" w:rsidRDefault="009C6876" w:rsidP="00260D2D">
      <w:pPr>
        <w:spacing w:before="240"/>
        <w:jc w:val="center"/>
        <w:rPr>
          <w:b/>
          <w:sz w:val="32"/>
          <w:lang w:eastAsia="ru-RU"/>
        </w:rPr>
      </w:pPr>
    </w:p>
    <w:p w14:paraId="3EBFEEFE" w14:textId="77777777" w:rsidR="009C6876" w:rsidRDefault="009C6876" w:rsidP="00260D2D">
      <w:pPr>
        <w:spacing w:before="240"/>
        <w:jc w:val="center"/>
        <w:rPr>
          <w:b/>
          <w:sz w:val="32"/>
          <w:lang w:eastAsia="ru-RU"/>
        </w:rPr>
      </w:pPr>
    </w:p>
    <w:p w14:paraId="644067AE" w14:textId="77777777" w:rsidR="009C6876" w:rsidRDefault="009C6876" w:rsidP="00260D2D">
      <w:pPr>
        <w:spacing w:before="240"/>
        <w:jc w:val="center"/>
        <w:rPr>
          <w:b/>
          <w:sz w:val="32"/>
          <w:lang w:eastAsia="ru-RU"/>
        </w:rPr>
      </w:pPr>
    </w:p>
    <w:p w14:paraId="15D65D26" w14:textId="77777777" w:rsidR="009C6876" w:rsidRDefault="009C6876" w:rsidP="00260D2D">
      <w:pPr>
        <w:spacing w:before="240"/>
        <w:jc w:val="center"/>
        <w:rPr>
          <w:b/>
          <w:sz w:val="32"/>
          <w:lang w:eastAsia="ru-RU"/>
        </w:rPr>
      </w:pPr>
    </w:p>
    <w:p w14:paraId="5BC03399" w14:textId="77777777" w:rsidR="009C6876" w:rsidRDefault="00DF6251" w:rsidP="00260D2D">
      <w:pPr>
        <w:spacing w:before="240"/>
        <w:jc w:val="center"/>
        <w:rPr>
          <w:lang w:eastAsia="ru-RU"/>
        </w:rPr>
      </w:pPr>
      <w:r>
        <w:rPr>
          <w:lang w:eastAsia="ru-RU"/>
        </w:rPr>
        <w:lastRenderedPageBreak/>
        <w:t>ДОНЕЦК, 2025</w:t>
      </w:r>
    </w:p>
    <w:p w14:paraId="778868A5" w14:textId="77777777" w:rsidR="00D4109A" w:rsidRPr="00AB6C08" w:rsidRDefault="00D4109A" w:rsidP="00260D2D">
      <w:pPr>
        <w:spacing w:before="240"/>
        <w:jc w:val="center"/>
        <w:rPr>
          <w:lang w:eastAsia="ru-RU"/>
        </w:rPr>
      </w:pPr>
    </w:p>
    <w:p w14:paraId="472369A4" w14:textId="77777777" w:rsidR="00D4109A" w:rsidRPr="00D4109A" w:rsidRDefault="00D4109A" w:rsidP="00260D2D">
      <w:pPr>
        <w:numPr>
          <w:ilvl w:val="0"/>
          <w:numId w:val="1"/>
        </w:numPr>
        <w:spacing w:before="240"/>
        <w:rPr>
          <w:rFonts w:eastAsia="Calibri" w:cs="Times New Roman"/>
          <w:lang w:eastAsia="ru-RU"/>
        </w:rPr>
      </w:pPr>
      <w:r w:rsidRPr="00D4109A">
        <w:rPr>
          <w:rFonts w:eastAsia="Calibri" w:cs="Times New Roman"/>
          <w:lang w:eastAsia="ru-RU"/>
        </w:rPr>
        <w:t>Общие вопросы:</w:t>
      </w:r>
    </w:p>
    <w:p w14:paraId="3498A167" w14:textId="77777777" w:rsidR="00D4109A" w:rsidRPr="00D4109A" w:rsidRDefault="00D4109A" w:rsidP="00260D2D">
      <w:pPr>
        <w:numPr>
          <w:ilvl w:val="1"/>
          <w:numId w:val="1"/>
        </w:numPr>
        <w:spacing w:before="240"/>
        <w:rPr>
          <w:rFonts w:eastAsia="Calibri" w:cs="Times New Roman"/>
          <w:lang w:eastAsia="ru-RU"/>
        </w:rPr>
      </w:pPr>
      <w:r w:rsidRPr="00D4109A">
        <w:rPr>
          <w:rFonts w:eastAsia="Calibri" w:cs="Times New Roman"/>
          <w:lang w:eastAsia="ru-RU"/>
        </w:rPr>
        <w:t>Общая характеристика образовательной организации</w:t>
      </w:r>
    </w:p>
    <w:p w14:paraId="5E74CAAD" w14:textId="77777777" w:rsidR="00D4109A" w:rsidRPr="00D4109A" w:rsidRDefault="0017139E" w:rsidP="00260D2D">
      <w:pPr>
        <w:spacing w:before="240"/>
        <w:rPr>
          <w:rFonts w:eastAsia="Calibri" w:cs="Times New Roman"/>
          <w:lang w:eastAsia="ru-RU"/>
        </w:rPr>
      </w:pPr>
      <w:r>
        <w:rPr>
          <w:rFonts w:eastAsia="Calibri" w:cs="Times New Roman"/>
        </w:rPr>
        <w:t>Г</w:t>
      </w:r>
      <w:r w:rsidR="00D4109A" w:rsidRPr="00D4109A">
        <w:rPr>
          <w:rFonts w:eastAsia="Calibri" w:cs="Times New Roman"/>
        </w:rPr>
        <w:t>БОУ</w:t>
      </w:r>
      <w:r w:rsidR="00D4109A" w:rsidRPr="00D4109A">
        <w:rPr>
          <w:rFonts w:eastAsia="Calibri" w:cs="Times New Roman"/>
          <w:spacing w:val="-3"/>
        </w:rPr>
        <w:t xml:space="preserve"> </w:t>
      </w:r>
      <w:r w:rsidR="00D4109A" w:rsidRPr="00D4109A">
        <w:rPr>
          <w:rFonts w:eastAsia="Calibri" w:cs="Times New Roman"/>
        </w:rPr>
        <w:t>«ШКОЛА № 69 Г.</w:t>
      </w:r>
      <w:r>
        <w:rPr>
          <w:rFonts w:eastAsia="Calibri" w:cs="Times New Roman"/>
        </w:rPr>
        <w:t>О. ДОНЕЦК</w:t>
      </w:r>
      <w:r w:rsidR="00D4109A" w:rsidRPr="00D4109A">
        <w:rPr>
          <w:rFonts w:eastAsia="Calibri" w:cs="Times New Roman"/>
        </w:rPr>
        <w:t>»</w:t>
      </w:r>
      <w:r w:rsidR="00D4109A" w:rsidRPr="00D4109A">
        <w:rPr>
          <w:rFonts w:eastAsia="Calibri" w:cs="Times New Roman"/>
          <w:spacing w:val="-5"/>
        </w:rPr>
        <w:t xml:space="preserve"> </w:t>
      </w:r>
      <w:r w:rsidR="00D4109A" w:rsidRPr="00D4109A">
        <w:rPr>
          <w:rFonts w:eastAsia="Calibri" w:cs="Times New Roman"/>
        </w:rPr>
        <w:t>основана</w:t>
      </w:r>
      <w:r w:rsidR="00D4109A" w:rsidRPr="00D4109A">
        <w:rPr>
          <w:rFonts w:eastAsia="Calibri" w:cs="Times New Roman"/>
          <w:spacing w:val="-6"/>
        </w:rPr>
        <w:t xml:space="preserve"> </w:t>
      </w:r>
      <w:r w:rsidR="00D4109A" w:rsidRPr="00D4109A">
        <w:rPr>
          <w:rFonts w:eastAsia="Calibri" w:cs="Times New Roman"/>
        </w:rPr>
        <w:t>в</w:t>
      </w:r>
      <w:r w:rsidR="00D4109A" w:rsidRPr="00D4109A">
        <w:rPr>
          <w:rFonts w:eastAsia="Calibri" w:cs="Times New Roman"/>
          <w:spacing w:val="1"/>
        </w:rPr>
        <w:t xml:space="preserve"> </w:t>
      </w:r>
      <w:r w:rsidR="00D4109A" w:rsidRPr="00D4109A">
        <w:rPr>
          <w:rFonts w:eastAsia="Calibri" w:cs="Times New Roman"/>
        </w:rPr>
        <w:t>1990</w:t>
      </w:r>
      <w:r w:rsidR="00D4109A" w:rsidRPr="00D4109A">
        <w:rPr>
          <w:rFonts w:eastAsia="Calibri" w:cs="Times New Roman"/>
          <w:spacing w:val="-5"/>
        </w:rPr>
        <w:t xml:space="preserve"> </w:t>
      </w:r>
      <w:r w:rsidR="00D4109A" w:rsidRPr="00D4109A">
        <w:rPr>
          <w:rFonts w:eastAsia="Calibri" w:cs="Times New Roman"/>
        </w:rPr>
        <w:t>году.</w:t>
      </w:r>
      <w:r w:rsidR="00D4109A" w:rsidRPr="00D4109A">
        <w:rPr>
          <w:rFonts w:eastAsia="Calibri" w:cs="Times New Roman"/>
          <w:spacing w:val="2"/>
        </w:rPr>
        <w:t xml:space="preserve"> </w:t>
      </w:r>
      <w:r w:rsidR="00D4109A" w:rsidRPr="00D4109A">
        <w:rPr>
          <w:rFonts w:eastAsia="Calibri" w:cs="Times New Roman"/>
        </w:rPr>
        <w:t xml:space="preserve">Находится по адресу </w:t>
      </w:r>
      <w:r w:rsidR="00D4109A" w:rsidRPr="00D4109A">
        <w:rPr>
          <w:rFonts w:eastAsia="Calibri" w:cs="Times New Roman"/>
          <w:lang w:eastAsia="ru-RU"/>
        </w:rPr>
        <w:t>283064, Донецкая На</w:t>
      </w:r>
      <w:r>
        <w:rPr>
          <w:rFonts w:eastAsia="Calibri" w:cs="Times New Roman"/>
          <w:lang w:eastAsia="ru-RU"/>
        </w:rPr>
        <w:t>родная Республика, Г.О. ДОНЕЦКИ</w:t>
      </w:r>
      <w:r w:rsidR="00D4109A" w:rsidRPr="00D4109A">
        <w:rPr>
          <w:rFonts w:eastAsia="Calibri" w:cs="Times New Roman"/>
          <w:lang w:eastAsia="ru-RU"/>
        </w:rPr>
        <w:t>, Г. ДОНЕЦК, УЛ. ШУТОВА, Д.20</w:t>
      </w:r>
    </w:p>
    <w:p w14:paraId="41903C05" w14:textId="77777777" w:rsidR="00D4109A" w:rsidRPr="00D4109A" w:rsidRDefault="00D4109A" w:rsidP="00260D2D">
      <w:pPr>
        <w:spacing w:before="240"/>
        <w:rPr>
          <w:rFonts w:eastAsia="Calibri" w:cs="Times New Roman"/>
          <w:lang w:eastAsia="ru-RU"/>
        </w:rPr>
      </w:pPr>
      <w:r w:rsidRPr="00D4109A">
        <w:rPr>
          <w:rFonts w:eastAsia="Calibri" w:cs="Times New Roman"/>
        </w:rPr>
        <w:t>В</w:t>
      </w:r>
      <w:r w:rsidRPr="00D4109A">
        <w:rPr>
          <w:rFonts w:eastAsia="Calibri" w:cs="Times New Roman"/>
          <w:spacing w:val="3"/>
        </w:rPr>
        <w:t xml:space="preserve"> </w:t>
      </w:r>
      <w:r w:rsidRPr="00D4109A">
        <w:rPr>
          <w:rFonts w:eastAsia="Calibri" w:cs="Times New Roman"/>
        </w:rPr>
        <w:t>школе</w:t>
      </w:r>
      <w:r w:rsidR="0017139E">
        <w:rPr>
          <w:rFonts w:eastAsia="Calibri" w:cs="Times New Roman"/>
          <w:spacing w:val="4"/>
        </w:rPr>
        <w:t xml:space="preserve"> 20</w:t>
      </w:r>
      <w:r w:rsidRPr="00D4109A">
        <w:rPr>
          <w:rFonts w:eastAsia="Calibri" w:cs="Times New Roman"/>
          <w:spacing w:val="1"/>
        </w:rPr>
        <w:t xml:space="preserve"> </w:t>
      </w:r>
      <w:r w:rsidRPr="00D4109A">
        <w:rPr>
          <w:rFonts w:eastAsia="Calibri" w:cs="Times New Roman"/>
        </w:rPr>
        <w:t>классов,</w:t>
      </w:r>
      <w:r w:rsidRPr="00D4109A">
        <w:rPr>
          <w:rFonts w:eastAsia="Calibri" w:cs="Times New Roman"/>
          <w:spacing w:val="-3"/>
        </w:rPr>
        <w:t xml:space="preserve"> </w:t>
      </w:r>
      <w:r w:rsidRPr="00D4109A">
        <w:rPr>
          <w:rFonts w:eastAsia="Calibri" w:cs="Times New Roman"/>
        </w:rPr>
        <w:t>обучается</w:t>
      </w:r>
      <w:r w:rsidRPr="00D4109A">
        <w:rPr>
          <w:rFonts w:eastAsia="Calibri" w:cs="Times New Roman"/>
          <w:spacing w:val="8"/>
        </w:rPr>
        <w:t xml:space="preserve"> </w:t>
      </w:r>
      <w:r w:rsidR="00C81ACD" w:rsidRPr="00C81ACD">
        <w:rPr>
          <w:rFonts w:eastAsia="Calibri" w:cs="Times New Roman"/>
          <w:spacing w:val="8"/>
        </w:rPr>
        <w:t>347</w:t>
      </w:r>
      <w:r w:rsidRPr="00C81ACD">
        <w:rPr>
          <w:rFonts w:eastAsia="Calibri" w:cs="Times New Roman"/>
          <w:spacing w:val="5"/>
        </w:rPr>
        <w:t xml:space="preserve"> </w:t>
      </w:r>
      <w:r w:rsidRPr="00C81ACD">
        <w:rPr>
          <w:rFonts w:eastAsia="Calibri" w:cs="Times New Roman"/>
        </w:rPr>
        <w:t>человек. Школа полностью укомплектована кадрами. Педагогический коллектив состоит из 34 педагогических работников, из которых высшую</w:t>
      </w:r>
      <w:r w:rsidRPr="00C81ACD">
        <w:rPr>
          <w:rFonts w:eastAsia="Calibri" w:cs="Times New Roman"/>
          <w:spacing w:val="1"/>
        </w:rPr>
        <w:t xml:space="preserve"> </w:t>
      </w:r>
      <w:r w:rsidRPr="00C81ACD">
        <w:rPr>
          <w:rFonts w:eastAsia="Calibri" w:cs="Times New Roman"/>
        </w:rPr>
        <w:t>квалификационную категорию имеют – 9 педагогов, первую квалификационную категорию – 8 педагогов. На 1 сентября 202</w:t>
      </w:r>
      <w:r w:rsidR="0017139E" w:rsidRPr="00C81ACD">
        <w:rPr>
          <w:rFonts w:eastAsia="Calibri" w:cs="Times New Roman"/>
        </w:rPr>
        <w:t>4</w:t>
      </w:r>
      <w:r w:rsidRPr="00C81ACD">
        <w:rPr>
          <w:rFonts w:eastAsia="Calibri" w:cs="Times New Roman"/>
        </w:rPr>
        <w:t xml:space="preserve"> года в школе</w:t>
      </w:r>
      <w:r w:rsidRPr="00C81ACD">
        <w:rPr>
          <w:rFonts w:eastAsia="Calibri" w:cs="Times New Roman"/>
          <w:spacing w:val="1"/>
        </w:rPr>
        <w:t xml:space="preserve"> </w:t>
      </w:r>
      <w:r w:rsidRPr="00C81ACD">
        <w:rPr>
          <w:rFonts w:eastAsia="Calibri" w:cs="Times New Roman"/>
        </w:rPr>
        <w:t>трудятся</w:t>
      </w:r>
      <w:r w:rsidRPr="00C81ACD">
        <w:rPr>
          <w:rFonts w:eastAsia="Calibri" w:cs="Times New Roman"/>
          <w:spacing w:val="1"/>
        </w:rPr>
        <w:t xml:space="preserve"> </w:t>
      </w:r>
      <w:r w:rsidRPr="00C81ACD">
        <w:rPr>
          <w:rFonts w:eastAsia="Calibri" w:cs="Times New Roman"/>
        </w:rPr>
        <w:t>8</w:t>
      </w:r>
      <w:r w:rsidRPr="00C81ACD">
        <w:rPr>
          <w:rFonts w:eastAsia="Calibri" w:cs="Times New Roman"/>
          <w:spacing w:val="2"/>
        </w:rPr>
        <w:t xml:space="preserve"> </w:t>
      </w:r>
      <w:r w:rsidRPr="00C81ACD">
        <w:rPr>
          <w:rFonts w:eastAsia="Calibri" w:cs="Times New Roman"/>
        </w:rPr>
        <w:t>молодых</w:t>
      </w:r>
      <w:r w:rsidRPr="00C81ACD">
        <w:rPr>
          <w:rFonts w:eastAsia="Calibri" w:cs="Times New Roman"/>
          <w:spacing w:val="-3"/>
        </w:rPr>
        <w:t xml:space="preserve"> </w:t>
      </w:r>
      <w:r w:rsidR="0017139E" w:rsidRPr="00C81ACD">
        <w:rPr>
          <w:rFonts w:eastAsia="Calibri" w:cs="Times New Roman"/>
        </w:rPr>
        <w:t>специалистов.</w:t>
      </w:r>
      <w:r w:rsidR="0017139E">
        <w:rPr>
          <w:rFonts w:eastAsia="Calibri" w:cs="Times New Roman"/>
        </w:rPr>
        <w:t xml:space="preserve"> </w:t>
      </w:r>
      <w:r w:rsidRPr="00D4109A">
        <w:rPr>
          <w:rFonts w:eastAsia="Calibri" w:cs="Times New Roman"/>
        </w:rPr>
        <w:t>В образовательной организации созданы необходимые условия для развития интеллектуального потенциала и творческих способностей</w:t>
      </w:r>
      <w:r w:rsidRPr="00D4109A">
        <w:rPr>
          <w:rFonts w:eastAsia="Calibri" w:cs="Times New Roman"/>
          <w:spacing w:val="1"/>
        </w:rPr>
        <w:t xml:space="preserve"> </w:t>
      </w:r>
      <w:r w:rsidRPr="00D4109A">
        <w:rPr>
          <w:rFonts w:eastAsia="Calibri" w:cs="Times New Roman"/>
        </w:rPr>
        <w:t>школьников:</w:t>
      </w:r>
      <w:r w:rsidRPr="00D4109A">
        <w:rPr>
          <w:rFonts w:eastAsia="Calibri" w:cs="Times New Roman"/>
          <w:spacing w:val="-4"/>
        </w:rPr>
        <w:t xml:space="preserve"> </w:t>
      </w:r>
      <w:r w:rsidRPr="00D4109A">
        <w:rPr>
          <w:rFonts w:eastAsia="Calibri" w:cs="Times New Roman"/>
        </w:rPr>
        <w:t>наши</w:t>
      </w:r>
      <w:r w:rsidRPr="00D4109A">
        <w:rPr>
          <w:rFonts w:eastAsia="Calibri" w:cs="Times New Roman"/>
          <w:spacing w:val="-2"/>
        </w:rPr>
        <w:t xml:space="preserve"> </w:t>
      </w:r>
      <w:r w:rsidRPr="00D4109A">
        <w:rPr>
          <w:rFonts w:eastAsia="Calibri" w:cs="Times New Roman"/>
        </w:rPr>
        <w:t>воспитанники</w:t>
      </w:r>
      <w:r w:rsidRPr="00D4109A">
        <w:rPr>
          <w:rFonts w:eastAsia="Calibri" w:cs="Times New Roman"/>
          <w:spacing w:val="-3"/>
        </w:rPr>
        <w:t xml:space="preserve"> </w:t>
      </w:r>
      <w:r w:rsidRPr="00D4109A">
        <w:rPr>
          <w:rFonts w:eastAsia="Calibri" w:cs="Times New Roman"/>
        </w:rPr>
        <w:t>победители</w:t>
      </w:r>
      <w:r w:rsidRPr="00D4109A">
        <w:rPr>
          <w:rFonts w:eastAsia="Calibri" w:cs="Times New Roman"/>
          <w:spacing w:val="3"/>
        </w:rPr>
        <w:t xml:space="preserve"> </w:t>
      </w:r>
      <w:r w:rsidRPr="00D4109A">
        <w:rPr>
          <w:rFonts w:eastAsia="Calibri" w:cs="Times New Roman"/>
        </w:rPr>
        <w:t>и</w:t>
      </w:r>
      <w:r w:rsidRPr="00D4109A">
        <w:rPr>
          <w:rFonts w:eastAsia="Calibri" w:cs="Times New Roman"/>
          <w:spacing w:val="-3"/>
        </w:rPr>
        <w:t xml:space="preserve"> </w:t>
      </w:r>
      <w:r w:rsidRPr="00D4109A">
        <w:rPr>
          <w:rFonts w:eastAsia="Calibri" w:cs="Times New Roman"/>
        </w:rPr>
        <w:t>призеры</w:t>
      </w:r>
      <w:r w:rsidRPr="00D4109A">
        <w:rPr>
          <w:rFonts w:eastAsia="Calibri" w:cs="Times New Roman"/>
          <w:spacing w:val="-1"/>
        </w:rPr>
        <w:t xml:space="preserve"> </w:t>
      </w:r>
      <w:r w:rsidRPr="00D4109A">
        <w:rPr>
          <w:rFonts w:eastAsia="Calibri" w:cs="Times New Roman"/>
        </w:rPr>
        <w:t>мероприятий</w:t>
      </w:r>
      <w:r w:rsidRPr="00D4109A">
        <w:rPr>
          <w:rFonts w:eastAsia="Calibri" w:cs="Times New Roman"/>
          <w:spacing w:val="-3"/>
        </w:rPr>
        <w:t xml:space="preserve"> </w:t>
      </w:r>
      <w:r w:rsidRPr="00D4109A">
        <w:rPr>
          <w:rFonts w:eastAsia="Calibri" w:cs="Times New Roman"/>
        </w:rPr>
        <w:t>и</w:t>
      </w:r>
      <w:r w:rsidRPr="00D4109A">
        <w:rPr>
          <w:rFonts w:eastAsia="Calibri" w:cs="Times New Roman"/>
          <w:spacing w:val="-2"/>
        </w:rPr>
        <w:t xml:space="preserve"> </w:t>
      </w:r>
      <w:r w:rsidRPr="00D4109A">
        <w:rPr>
          <w:rFonts w:eastAsia="Calibri" w:cs="Times New Roman"/>
        </w:rPr>
        <w:t>конкурсов</w:t>
      </w:r>
      <w:r w:rsidRPr="00D4109A">
        <w:rPr>
          <w:rFonts w:eastAsia="Calibri" w:cs="Times New Roman"/>
          <w:spacing w:val="2"/>
        </w:rPr>
        <w:t xml:space="preserve"> </w:t>
      </w:r>
      <w:r w:rsidRPr="00D4109A">
        <w:rPr>
          <w:rFonts w:eastAsia="Calibri" w:cs="Times New Roman"/>
        </w:rPr>
        <w:t>различного</w:t>
      </w:r>
      <w:r w:rsidRPr="00D4109A">
        <w:rPr>
          <w:rFonts w:eastAsia="Calibri" w:cs="Times New Roman"/>
          <w:spacing w:val="2"/>
        </w:rPr>
        <w:t xml:space="preserve"> </w:t>
      </w:r>
      <w:r w:rsidRPr="00D4109A">
        <w:rPr>
          <w:rFonts w:eastAsia="Calibri" w:cs="Times New Roman"/>
        </w:rPr>
        <w:t>уровня.</w:t>
      </w:r>
      <w:r w:rsidRPr="00D4109A">
        <w:rPr>
          <w:rFonts w:eastAsia="Calibri" w:cs="Times New Roman"/>
          <w:lang w:eastAsia="ru-RU"/>
        </w:rPr>
        <w:t xml:space="preserve"> </w:t>
      </w:r>
      <w:r w:rsidRPr="00D4109A">
        <w:rPr>
          <w:rFonts w:eastAsia="Calibri" w:cs="Times New Roman"/>
        </w:rPr>
        <w:t>В</w:t>
      </w:r>
      <w:r w:rsidRPr="00D4109A">
        <w:rPr>
          <w:rFonts w:eastAsia="Calibri" w:cs="Times New Roman"/>
          <w:spacing w:val="5"/>
        </w:rPr>
        <w:t xml:space="preserve"> </w:t>
      </w:r>
      <w:r w:rsidRPr="00D4109A">
        <w:rPr>
          <w:rFonts w:eastAsia="Calibri" w:cs="Times New Roman"/>
        </w:rPr>
        <w:t>школе</w:t>
      </w:r>
      <w:r w:rsidRPr="00D4109A">
        <w:rPr>
          <w:rFonts w:eastAsia="Calibri" w:cs="Times New Roman"/>
          <w:spacing w:val="16"/>
        </w:rPr>
        <w:t xml:space="preserve"> </w:t>
      </w:r>
      <w:r w:rsidRPr="00D4109A">
        <w:rPr>
          <w:rFonts w:eastAsia="Calibri" w:cs="Times New Roman"/>
        </w:rPr>
        <w:t>действует</w:t>
      </w:r>
      <w:r w:rsidRPr="00D4109A">
        <w:rPr>
          <w:rFonts w:eastAsia="Calibri" w:cs="Times New Roman"/>
          <w:spacing w:val="11"/>
        </w:rPr>
        <w:t xml:space="preserve"> </w:t>
      </w:r>
      <w:r w:rsidRPr="00D4109A">
        <w:rPr>
          <w:rFonts w:eastAsia="Calibri" w:cs="Times New Roman"/>
        </w:rPr>
        <w:t>компьютерный</w:t>
      </w:r>
      <w:r w:rsidRPr="00D4109A">
        <w:rPr>
          <w:rFonts w:eastAsia="Calibri" w:cs="Times New Roman"/>
          <w:spacing w:val="10"/>
        </w:rPr>
        <w:t xml:space="preserve"> </w:t>
      </w:r>
      <w:r w:rsidRPr="00D4109A">
        <w:rPr>
          <w:rFonts w:eastAsia="Calibri" w:cs="Times New Roman"/>
        </w:rPr>
        <w:t>кабинет, есть 2 спортивных зала, актовый зал.</w:t>
      </w:r>
      <w:r w:rsidRPr="00D4109A">
        <w:rPr>
          <w:rFonts w:eastAsia="Calibri" w:cs="Times New Roman"/>
          <w:spacing w:val="-58"/>
        </w:rPr>
        <w:t xml:space="preserve"> </w:t>
      </w:r>
      <w:r w:rsidRPr="00D4109A">
        <w:rPr>
          <w:rFonts w:eastAsia="Calibri" w:cs="Times New Roman"/>
        </w:rPr>
        <w:t>Функционирует</w:t>
      </w:r>
      <w:r w:rsidRPr="00D4109A">
        <w:rPr>
          <w:rFonts w:eastAsia="Calibri" w:cs="Times New Roman"/>
          <w:spacing w:val="-57"/>
        </w:rPr>
        <w:t xml:space="preserve"> </w:t>
      </w:r>
      <w:r w:rsidRPr="00D4109A">
        <w:rPr>
          <w:rFonts w:eastAsia="Calibri" w:cs="Times New Roman"/>
        </w:rPr>
        <w:t>сайт образовательного учреждения,</w:t>
      </w:r>
      <w:r w:rsidRPr="00D4109A">
        <w:rPr>
          <w:rFonts w:eastAsia="Calibri" w:cs="Times New Roman"/>
          <w:spacing w:val="60"/>
        </w:rPr>
        <w:t xml:space="preserve"> </w:t>
      </w:r>
      <w:r w:rsidRPr="00D4109A">
        <w:rPr>
          <w:rFonts w:eastAsia="Calibri" w:cs="Times New Roman"/>
        </w:rPr>
        <w:t xml:space="preserve">информация, предоставляемая на </w:t>
      </w:r>
      <w:r w:rsidR="005042B6">
        <w:rPr>
          <w:rFonts w:eastAsia="Calibri" w:cs="Times New Roman"/>
        </w:rPr>
        <w:t>с</w:t>
      </w:r>
      <w:r w:rsidRPr="00D4109A">
        <w:rPr>
          <w:rFonts w:eastAsia="Calibri" w:cs="Times New Roman"/>
        </w:rPr>
        <w:t>айт систематически обновляется и пополняется. Школьная библиотека</w:t>
      </w:r>
      <w:r w:rsidRPr="00D4109A">
        <w:rPr>
          <w:rFonts w:eastAsia="Calibri" w:cs="Times New Roman"/>
          <w:spacing w:val="1"/>
        </w:rPr>
        <w:t xml:space="preserve"> </w:t>
      </w:r>
      <w:r w:rsidRPr="00D4109A">
        <w:rPr>
          <w:rFonts w:eastAsia="Calibri" w:cs="Times New Roman"/>
        </w:rPr>
        <w:t>на 100%</w:t>
      </w:r>
      <w:r w:rsidRPr="00D4109A">
        <w:rPr>
          <w:rFonts w:eastAsia="Calibri" w:cs="Times New Roman"/>
          <w:spacing w:val="3"/>
        </w:rPr>
        <w:t xml:space="preserve"> </w:t>
      </w:r>
      <w:r w:rsidRPr="00D4109A">
        <w:rPr>
          <w:rFonts w:eastAsia="Calibri" w:cs="Times New Roman"/>
        </w:rPr>
        <w:t>укомплектована</w:t>
      </w:r>
      <w:r w:rsidRPr="00D4109A">
        <w:rPr>
          <w:rFonts w:eastAsia="Calibri" w:cs="Times New Roman"/>
          <w:spacing w:val="-4"/>
        </w:rPr>
        <w:t xml:space="preserve"> </w:t>
      </w:r>
      <w:r w:rsidRPr="00D4109A">
        <w:rPr>
          <w:rFonts w:eastAsia="Calibri" w:cs="Times New Roman"/>
        </w:rPr>
        <w:t>печатными</w:t>
      </w:r>
      <w:r w:rsidRPr="00D4109A">
        <w:rPr>
          <w:rFonts w:eastAsia="Calibri" w:cs="Times New Roman"/>
          <w:spacing w:val="-3"/>
        </w:rPr>
        <w:t xml:space="preserve"> </w:t>
      </w:r>
      <w:r w:rsidRPr="00D4109A">
        <w:rPr>
          <w:rFonts w:eastAsia="Calibri" w:cs="Times New Roman"/>
        </w:rPr>
        <w:t>изданиями,</w:t>
      </w:r>
      <w:r w:rsidRPr="00D4109A">
        <w:rPr>
          <w:rFonts w:eastAsia="Calibri" w:cs="Times New Roman"/>
          <w:spacing w:val="-1"/>
        </w:rPr>
        <w:t xml:space="preserve"> </w:t>
      </w:r>
      <w:r w:rsidRPr="00D4109A">
        <w:rPr>
          <w:rFonts w:eastAsia="Calibri" w:cs="Times New Roman"/>
        </w:rPr>
        <w:t>в</w:t>
      </w:r>
      <w:r w:rsidRPr="00D4109A">
        <w:rPr>
          <w:rFonts w:eastAsia="Calibri" w:cs="Times New Roman"/>
          <w:spacing w:val="2"/>
        </w:rPr>
        <w:t xml:space="preserve"> </w:t>
      </w:r>
      <w:r w:rsidRPr="00D4109A">
        <w:rPr>
          <w:rFonts w:eastAsia="Calibri" w:cs="Times New Roman"/>
        </w:rPr>
        <w:t>том</w:t>
      </w:r>
      <w:r w:rsidRPr="00D4109A">
        <w:rPr>
          <w:rFonts w:eastAsia="Calibri" w:cs="Times New Roman"/>
          <w:spacing w:val="3"/>
        </w:rPr>
        <w:t xml:space="preserve"> </w:t>
      </w:r>
      <w:r w:rsidRPr="00D4109A">
        <w:rPr>
          <w:rFonts w:eastAsia="Calibri" w:cs="Times New Roman"/>
        </w:rPr>
        <w:t>числе,</w:t>
      </w:r>
      <w:r w:rsidRPr="00D4109A">
        <w:rPr>
          <w:rFonts w:eastAsia="Calibri" w:cs="Times New Roman"/>
          <w:spacing w:val="-2"/>
        </w:rPr>
        <w:t xml:space="preserve"> </w:t>
      </w:r>
      <w:r w:rsidRPr="00D4109A">
        <w:rPr>
          <w:rFonts w:eastAsia="Calibri" w:cs="Times New Roman"/>
        </w:rPr>
        <w:t>и</w:t>
      </w:r>
      <w:r w:rsidRPr="00D4109A">
        <w:rPr>
          <w:rFonts w:eastAsia="Calibri" w:cs="Times New Roman"/>
          <w:spacing w:val="-2"/>
        </w:rPr>
        <w:t xml:space="preserve"> </w:t>
      </w:r>
      <w:r w:rsidRPr="00D4109A">
        <w:rPr>
          <w:rFonts w:eastAsia="Calibri" w:cs="Times New Roman"/>
        </w:rPr>
        <w:t>учебными</w:t>
      </w:r>
      <w:r w:rsidRPr="00D4109A">
        <w:rPr>
          <w:rFonts w:eastAsia="Calibri" w:cs="Times New Roman"/>
          <w:spacing w:val="2"/>
        </w:rPr>
        <w:t xml:space="preserve"> </w:t>
      </w:r>
      <w:r w:rsidRPr="00D4109A">
        <w:rPr>
          <w:rFonts w:eastAsia="Calibri" w:cs="Times New Roman"/>
        </w:rPr>
        <w:t>изданиями</w:t>
      </w:r>
      <w:r w:rsidRPr="00D4109A">
        <w:rPr>
          <w:rFonts w:eastAsia="Calibri" w:cs="Times New Roman"/>
          <w:spacing w:val="-2"/>
        </w:rPr>
        <w:t xml:space="preserve"> </w:t>
      </w:r>
      <w:r w:rsidRPr="00D4109A">
        <w:rPr>
          <w:rFonts w:eastAsia="Calibri" w:cs="Times New Roman"/>
        </w:rPr>
        <w:t>в</w:t>
      </w:r>
      <w:r w:rsidRPr="00D4109A">
        <w:rPr>
          <w:rFonts w:eastAsia="Calibri" w:cs="Times New Roman"/>
          <w:spacing w:val="2"/>
        </w:rPr>
        <w:t xml:space="preserve"> </w:t>
      </w:r>
      <w:r w:rsidRPr="00D4109A">
        <w:rPr>
          <w:rFonts w:eastAsia="Calibri" w:cs="Times New Roman"/>
        </w:rPr>
        <w:t>соответствии</w:t>
      </w:r>
      <w:r w:rsidRPr="00D4109A">
        <w:rPr>
          <w:rFonts w:eastAsia="Calibri" w:cs="Times New Roman"/>
          <w:spacing w:val="-2"/>
        </w:rPr>
        <w:t xml:space="preserve"> </w:t>
      </w:r>
      <w:r w:rsidRPr="00D4109A">
        <w:rPr>
          <w:rFonts w:eastAsia="Calibri" w:cs="Times New Roman"/>
        </w:rPr>
        <w:t>с ФГОС.</w:t>
      </w:r>
    </w:p>
    <w:p w14:paraId="555B583E" w14:textId="77777777" w:rsidR="00D4109A" w:rsidRPr="00D4109A" w:rsidRDefault="00D4109A" w:rsidP="00260D2D">
      <w:pPr>
        <w:spacing w:before="240"/>
        <w:ind w:left="720"/>
        <w:rPr>
          <w:rFonts w:eastAsia="Calibri" w:cs="Times New Roman"/>
          <w:lang w:eastAsia="ru-RU"/>
        </w:rPr>
      </w:pPr>
    </w:p>
    <w:p w14:paraId="2C5526DB" w14:textId="77777777" w:rsidR="00D4109A" w:rsidRPr="00D4109A" w:rsidRDefault="00D4109A" w:rsidP="00260D2D">
      <w:pPr>
        <w:numPr>
          <w:ilvl w:val="1"/>
          <w:numId w:val="1"/>
        </w:numPr>
        <w:spacing w:before="240"/>
        <w:rPr>
          <w:rFonts w:eastAsia="Calibri" w:cs="Times New Roman"/>
          <w:lang w:eastAsia="ru-RU"/>
        </w:rPr>
      </w:pPr>
      <w:r w:rsidRPr="00D4109A">
        <w:rPr>
          <w:rFonts w:eastAsia="Calibri" w:cs="Times New Roman"/>
          <w:lang w:eastAsia="ru-RU"/>
        </w:rPr>
        <w:t>Организационно-правовое обеспечение</w:t>
      </w:r>
    </w:p>
    <w:p w14:paraId="59C05B5A" w14:textId="77777777" w:rsidR="00D4109A" w:rsidRPr="00D4109A" w:rsidRDefault="00D4109A" w:rsidP="00260D2D">
      <w:pPr>
        <w:widowControl w:val="0"/>
        <w:autoSpaceDE w:val="0"/>
        <w:autoSpaceDN w:val="0"/>
        <w:spacing w:before="240" w:line="240" w:lineRule="auto"/>
        <w:ind w:left="673"/>
        <w:rPr>
          <w:rFonts w:eastAsia="Times New Roman" w:cs="Times New Roman"/>
          <w:szCs w:val="24"/>
        </w:rPr>
      </w:pPr>
      <w:r w:rsidRPr="00D4109A">
        <w:rPr>
          <w:rFonts w:eastAsia="Times New Roman" w:cs="Times New Roman"/>
          <w:szCs w:val="24"/>
        </w:rPr>
        <w:t>Имеется временная</w:t>
      </w:r>
      <w:r w:rsidRPr="00D4109A">
        <w:rPr>
          <w:rFonts w:eastAsia="Times New Roman" w:cs="Times New Roman"/>
          <w:spacing w:val="-2"/>
          <w:szCs w:val="24"/>
        </w:rPr>
        <w:t xml:space="preserve"> </w:t>
      </w:r>
      <w:r w:rsidRPr="00D4109A">
        <w:rPr>
          <w:rFonts w:eastAsia="Times New Roman" w:cs="Times New Roman"/>
          <w:szCs w:val="24"/>
        </w:rPr>
        <w:t>лицензии</w:t>
      </w:r>
      <w:r w:rsidRPr="00D4109A">
        <w:rPr>
          <w:rFonts w:eastAsia="Times New Roman" w:cs="Times New Roman"/>
          <w:spacing w:val="-6"/>
          <w:szCs w:val="24"/>
        </w:rPr>
        <w:t xml:space="preserve"> </w:t>
      </w:r>
      <w:r w:rsidRPr="00D4109A">
        <w:rPr>
          <w:rFonts w:eastAsia="Times New Roman" w:cs="Times New Roman"/>
          <w:szCs w:val="24"/>
        </w:rPr>
        <w:t>на</w:t>
      </w:r>
      <w:r w:rsidRPr="00D4109A">
        <w:rPr>
          <w:rFonts w:eastAsia="Times New Roman" w:cs="Times New Roman"/>
          <w:spacing w:val="-7"/>
          <w:szCs w:val="24"/>
        </w:rPr>
        <w:t xml:space="preserve"> </w:t>
      </w:r>
      <w:r w:rsidRPr="00D4109A">
        <w:rPr>
          <w:rFonts w:eastAsia="Times New Roman" w:cs="Times New Roman"/>
          <w:szCs w:val="24"/>
        </w:rPr>
        <w:t>образовательную</w:t>
      </w:r>
      <w:r w:rsidRPr="00D4109A">
        <w:rPr>
          <w:rFonts w:eastAsia="Times New Roman" w:cs="Times New Roman"/>
          <w:spacing w:val="-4"/>
          <w:szCs w:val="24"/>
        </w:rPr>
        <w:t xml:space="preserve"> </w:t>
      </w:r>
      <w:r w:rsidRPr="00D4109A">
        <w:rPr>
          <w:rFonts w:eastAsia="Times New Roman" w:cs="Times New Roman"/>
          <w:szCs w:val="24"/>
        </w:rPr>
        <w:t>деятельность:</w:t>
      </w:r>
    </w:p>
    <w:p w14:paraId="437D6396" w14:textId="77777777" w:rsidR="00D4109A" w:rsidRPr="00D4109A" w:rsidRDefault="00D4109A" w:rsidP="00260D2D">
      <w:pPr>
        <w:widowControl w:val="0"/>
        <w:autoSpaceDE w:val="0"/>
        <w:autoSpaceDN w:val="0"/>
        <w:spacing w:before="240" w:line="240" w:lineRule="auto"/>
        <w:ind w:left="673"/>
        <w:rPr>
          <w:rFonts w:eastAsia="Times New Roman" w:cs="Times New Roman"/>
          <w:szCs w:val="24"/>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1E0" w:firstRow="1" w:lastRow="1" w:firstColumn="1" w:lastColumn="1" w:noHBand="0" w:noVBand="0"/>
      </w:tblPr>
      <w:tblGrid>
        <w:gridCol w:w="4137"/>
        <w:gridCol w:w="3403"/>
        <w:gridCol w:w="1805"/>
      </w:tblGrid>
      <w:tr w:rsidR="00D4109A" w:rsidRPr="00D4109A" w14:paraId="4ED872F3" w14:textId="77777777" w:rsidTr="000E246D">
        <w:trPr>
          <w:trHeight w:val="227"/>
          <w:jc w:val="center"/>
        </w:trPr>
        <w:tc>
          <w:tcPr>
            <w:tcW w:w="2213" w:type="pct"/>
          </w:tcPr>
          <w:p w14:paraId="3C624DCE" w14:textId="77777777" w:rsidR="00D4109A" w:rsidRPr="00D4109A" w:rsidRDefault="00D4109A" w:rsidP="00260D2D">
            <w:pPr>
              <w:spacing w:before="240"/>
              <w:ind w:firstLine="0"/>
              <w:jc w:val="left"/>
              <w:rPr>
                <w:rFonts w:eastAsia="Times New Roman" w:cs="Times New Roman"/>
              </w:rPr>
            </w:pPr>
            <w:r w:rsidRPr="00D4109A">
              <w:rPr>
                <w:rFonts w:eastAsia="Times New Roman" w:cs="Times New Roman"/>
              </w:rPr>
              <w:t>Лицензированный</w:t>
            </w:r>
            <w:r w:rsidRPr="00D4109A">
              <w:rPr>
                <w:rFonts w:eastAsia="Times New Roman" w:cs="Times New Roman"/>
                <w:spacing w:val="-3"/>
              </w:rPr>
              <w:t xml:space="preserve"> </w:t>
            </w:r>
            <w:r w:rsidRPr="00D4109A">
              <w:rPr>
                <w:rFonts w:eastAsia="Times New Roman" w:cs="Times New Roman"/>
              </w:rPr>
              <w:t>вид</w:t>
            </w:r>
            <w:r w:rsidRPr="00D4109A">
              <w:rPr>
                <w:rFonts w:eastAsia="Times New Roman" w:cs="Times New Roman"/>
                <w:spacing w:val="-5"/>
              </w:rPr>
              <w:t xml:space="preserve"> </w:t>
            </w:r>
            <w:r w:rsidRPr="00D4109A">
              <w:rPr>
                <w:rFonts w:eastAsia="Times New Roman" w:cs="Times New Roman"/>
              </w:rPr>
              <w:t>деятельности</w:t>
            </w:r>
          </w:p>
        </w:tc>
        <w:tc>
          <w:tcPr>
            <w:tcW w:w="1821" w:type="pct"/>
          </w:tcPr>
          <w:p w14:paraId="224FA949" w14:textId="77777777" w:rsidR="00D4109A" w:rsidRPr="00D4109A" w:rsidRDefault="00D4109A" w:rsidP="00260D2D">
            <w:pPr>
              <w:spacing w:before="240"/>
              <w:ind w:firstLine="0"/>
              <w:jc w:val="left"/>
              <w:rPr>
                <w:rFonts w:eastAsia="Times New Roman" w:cs="Times New Roman"/>
              </w:rPr>
            </w:pPr>
            <w:r w:rsidRPr="00D4109A">
              <w:rPr>
                <w:rFonts w:eastAsia="Times New Roman" w:cs="Times New Roman"/>
              </w:rPr>
              <w:t>Серия,</w:t>
            </w:r>
            <w:r w:rsidRPr="00D4109A">
              <w:rPr>
                <w:rFonts w:eastAsia="Times New Roman" w:cs="Times New Roman"/>
                <w:spacing w:val="2"/>
              </w:rPr>
              <w:t xml:space="preserve"> </w:t>
            </w:r>
            <w:r w:rsidRPr="00D4109A">
              <w:rPr>
                <w:rFonts w:eastAsia="Times New Roman" w:cs="Times New Roman"/>
              </w:rPr>
              <w:t>№</w:t>
            </w:r>
          </w:p>
        </w:tc>
        <w:tc>
          <w:tcPr>
            <w:tcW w:w="966" w:type="pct"/>
          </w:tcPr>
          <w:p w14:paraId="651E1A01" w14:textId="77777777" w:rsidR="00D4109A" w:rsidRPr="00D4109A" w:rsidRDefault="00D4109A" w:rsidP="00260D2D">
            <w:pPr>
              <w:spacing w:before="240"/>
              <w:ind w:firstLine="0"/>
              <w:jc w:val="left"/>
              <w:rPr>
                <w:rFonts w:eastAsia="Times New Roman" w:cs="Times New Roman"/>
              </w:rPr>
            </w:pPr>
            <w:r w:rsidRPr="00D4109A">
              <w:rPr>
                <w:rFonts w:eastAsia="Times New Roman" w:cs="Times New Roman"/>
              </w:rPr>
              <w:t>Дата</w:t>
            </w:r>
            <w:r w:rsidRPr="00D4109A">
              <w:rPr>
                <w:rFonts w:eastAsia="Times New Roman" w:cs="Times New Roman"/>
                <w:spacing w:val="-2"/>
              </w:rPr>
              <w:t xml:space="preserve"> </w:t>
            </w:r>
            <w:r w:rsidRPr="00D4109A">
              <w:rPr>
                <w:rFonts w:eastAsia="Times New Roman" w:cs="Times New Roman"/>
              </w:rPr>
              <w:t>выдачи</w:t>
            </w:r>
          </w:p>
        </w:tc>
      </w:tr>
      <w:tr w:rsidR="00D4109A" w:rsidRPr="00D4109A" w14:paraId="17C4E0D8" w14:textId="77777777" w:rsidTr="000E246D">
        <w:trPr>
          <w:trHeight w:val="227"/>
          <w:jc w:val="center"/>
        </w:trPr>
        <w:tc>
          <w:tcPr>
            <w:tcW w:w="2213" w:type="pct"/>
          </w:tcPr>
          <w:p w14:paraId="60BEC544" w14:textId="77777777" w:rsidR="00D4109A" w:rsidRPr="00D4109A" w:rsidRDefault="00D4109A" w:rsidP="00260D2D">
            <w:pPr>
              <w:spacing w:before="240"/>
              <w:ind w:firstLine="0"/>
              <w:jc w:val="left"/>
              <w:rPr>
                <w:rFonts w:eastAsia="Times New Roman" w:cs="Times New Roman"/>
              </w:rPr>
            </w:pPr>
            <w:r w:rsidRPr="00D4109A">
              <w:rPr>
                <w:rFonts w:eastAsia="Times New Roman" w:cs="Times New Roman"/>
              </w:rPr>
              <w:t>Осуществление</w:t>
            </w:r>
            <w:r w:rsidRPr="00D4109A">
              <w:rPr>
                <w:rFonts w:eastAsia="Times New Roman" w:cs="Times New Roman"/>
                <w:spacing w:val="-4"/>
              </w:rPr>
              <w:t xml:space="preserve"> </w:t>
            </w:r>
            <w:r w:rsidRPr="00D4109A">
              <w:rPr>
                <w:rFonts w:eastAsia="Times New Roman" w:cs="Times New Roman"/>
              </w:rPr>
              <w:t>образовательной</w:t>
            </w:r>
            <w:r w:rsidRPr="00D4109A">
              <w:rPr>
                <w:rFonts w:eastAsia="Times New Roman" w:cs="Times New Roman"/>
                <w:spacing w:val="-2"/>
              </w:rPr>
              <w:t xml:space="preserve"> </w:t>
            </w:r>
            <w:r w:rsidRPr="00D4109A">
              <w:rPr>
                <w:rFonts w:eastAsia="Times New Roman" w:cs="Times New Roman"/>
              </w:rPr>
              <w:t>деятельности</w:t>
            </w:r>
          </w:p>
        </w:tc>
        <w:tc>
          <w:tcPr>
            <w:tcW w:w="1821" w:type="pct"/>
          </w:tcPr>
          <w:p w14:paraId="11A2BE9D" w14:textId="77777777" w:rsidR="00D4109A" w:rsidRPr="00D4109A" w:rsidRDefault="00D4109A" w:rsidP="00260D2D">
            <w:pPr>
              <w:spacing w:before="240"/>
              <w:ind w:firstLine="0"/>
              <w:jc w:val="left"/>
              <w:rPr>
                <w:rFonts w:eastAsia="Times New Roman" w:cs="Times New Roman"/>
              </w:rPr>
            </w:pPr>
            <w:r w:rsidRPr="00D4109A">
              <w:rPr>
                <w:rFonts w:eastAsia="Times New Roman" w:cs="Times New Roman"/>
              </w:rPr>
              <w:t>Л 035 -00115-77/00657055</w:t>
            </w:r>
          </w:p>
        </w:tc>
        <w:tc>
          <w:tcPr>
            <w:tcW w:w="966" w:type="pct"/>
          </w:tcPr>
          <w:p w14:paraId="2B7738A5" w14:textId="77777777" w:rsidR="00D4109A" w:rsidRPr="00D4109A" w:rsidRDefault="00D4109A" w:rsidP="00260D2D">
            <w:pPr>
              <w:spacing w:before="240"/>
              <w:ind w:firstLine="0"/>
              <w:jc w:val="left"/>
              <w:rPr>
                <w:rFonts w:eastAsia="Times New Roman" w:cs="Times New Roman"/>
              </w:rPr>
            </w:pPr>
            <w:r w:rsidRPr="00D4109A">
              <w:rPr>
                <w:rFonts w:eastAsia="Times New Roman" w:cs="Times New Roman"/>
              </w:rPr>
              <w:t>13.06.2023</w:t>
            </w:r>
          </w:p>
        </w:tc>
      </w:tr>
    </w:tbl>
    <w:p w14:paraId="76F27C35" w14:textId="77777777" w:rsidR="00D4109A" w:rsidRPr="00D4109A" w:rsidRDefault="00D4109A" w:rsidP="00260D2D">
      <w:pPr>
        <w:spacing w:before="240"/>
        <w:rPr>
          <w:rFonts w:eastAsia="Calibri" w:cs="Times New Roman"/>
        </w:rPr>
      </w:pPr>
    </w:p>
    <w:p w14:paraId="4F93F0DE" w14:textId="77777777" w:rsidR="00D4109A" w:rsidRPr="00D4109A" w:rsidRDefault="00D4109A" w:rsidP="00260D2D">
      <w:pPr>
        <w:spacing w:before="240"/>
        <w:rPr>
          <w:rFonts w:eastAsia="Calibri" w:cs="Times New Roman"/>
        </w:rPr>
      </w:pPr>
      <w:r w:rsidRPr="00D4109A">
        <w:rPr>
          <w:rFonts w:eastAsia="Calibri" w:cs="Times New Roman"/>
        </w:rPr>
        <w:t>Школа по своей организационно-правовой форме является государственным бюджетным образовательным</w:t>
      </w:r>
      <w:r w:rsidR="005042B6">
        <w:rPr>
          <w:rFonts w:eastAsia="Calibri" w:cs="Times New Roman"/>
        </w:rPr>
        <w:t xml:space="preserve"> учреждением Донецкой Народной Р</w:t>
      </w:r>
      <w:r w:rsidRPr="00D4109A">
        <w:rPr>
          <w:rFonts w:eastAsia="Calibri" w:cs="Times New Roman"/>
        </w:rPr>
        <w:t xml:space="preserve">еспублики. В школе существует локальная правовая основа, которая позволяет осуществлять деятельность образовательного учреждения и создавать необходимый уровень качества образовательного процесса. К таким документам можно отнести: </w:t>
      </w:r>
    </w:p>
    <w:p w14:paraId="798C58F9" w14:textId="77777777" w:rsidR="00D4109A" w:rsidRPr="00D4109A" w:rsidRDefault="00D4109A" w:rsidP="00260D2D">
      <w:pPr>
        <w:numPr>
          <w:ilvl w:val="0"/>
          <w:numId w:val="2"/>
        </w:numPr>
        <w:spacing w:before="240"/>
        <w:ind w:left="714" w:hanging="357"/>
        <w:rPr>
          <w:rFonts w:eastAsia="Calibri" w:cs="Times New Roman"/>
        </w:rPr>
      </w:pPr>
      <w:r w:rsidRPr="00D4109A">
        <w:rPr>
          <w:rFonts w:eastAsia="Calibri" w:cs="Times New Roman"/>
        </w:rPr>
        <w:t xml:space="preserve">Устав школы; </w:t>
      </w:r>
    </w:p>
    <w:p w14:paraId="183E50FB" w14:textId="77777777" w:rsidR="00D4109A" w:rsidRPr="00D4109A" w:rsidRDefault="00D4109A" w:rsidP="00260D2D">
      <w:pPr>
        <w:numPr>
          <w:ilvl w:val="0"/>
          <w:numId w:val="2"/>
        </w:numPr>
        <w:spacing w:before="240"/>
        <w:ind w:left="714" w:hanging="357"/>
        <w:rPr>
          <w:rFonts w:eastAsia="Calibri" w:cs="Times New Roman"/>
        </w:rPr>
      </w:pPr>
      <w:r w:rsidRPr="00D4109A">
        <w:rPr>
          <w:rFonts w:eastAsia="Calibri" w:cs="Times New Roman"/>
        </w:rPr>
        <w:t>Коллективный договор;</w:t>
      </w:r>
    </w:p>
    <w:p w14:paraId="29B55EDD" w14:textId="77777777" w:rsidR="00D4109A" w:rsidRPr="00D4109A" w:rsidRDefault="00D4109A" w:rsidP="00260D2D">
      <w:pPr>
        <w:numPr>
          <w:ilvl w:val="0"/>
          <w:numId w:val="2"/>
        </w:numPr>
        <w:spacing w:before="240"/>
        <w:ind w:left="714" w:hanging="357"/>
        <w:rPr>
          <w:rFonts w:eastAsia="Calibri" w:cs="Times New Roman"/>
        </w:rPr>
      </w:pPr>
      <w:r w:rsidRPr="00D4109A">
        <w:rPr>
          <w:rFonts w:eastAsia="Calibri" w:cs="Times New Roman"/>
        </w:rPr>
        <w:t>Приказы по основной деятельности;</w:t>
      </w:r>
    </w:p>
    <w:p w14:paraId="2E05082C" w14:textId="77777777" w:rsidR="00D4109A" w:rsidRPr="00D4109A" w:rsidRDefault="00D4109A" w:rsidP="00260D2D">
      <w:pPr>
        <w:numPr>
          <w:ilvl w:val="0"/>
          <w:numId w:val="2"/>
        </w:numPr>
        <w:spacing w:before="240"/>
        <w:ind w:left="714" w:hanging="357"/>
        <w:rPr>
          <w:rFonts w:eastAsia="Calibri" w:cs="Times New Roman"/>
        </w:rPr>
      </w:pPr>
      <w:r w:rsidRPr="00D4109A">
        <w:rPr>
          <w:rFonts w:eastAsia="Calibri" w:cs="Times New Roman"/>
        </w:rPr>
        <w:t xml:space="preserve">Локальные акты организационного характера; </w:t>
      </w:r>
    </w:p>
    <w:p w14:paraId="12174931" w14:textId="77777777" w:rsidR="00D4109A" w:rsidRPr="00D4109A" w:rsidRDefault="00D4109A" w:rsidP="00260D2D">
      <w:pPr>
        <w:numPr>
          <w:ilvl w:val="0"/>
          <w:numId w:val="2"/>
        </w:numPr>
        <w:spacing w:before="240"/>
        <w:ind w:left="714" w:hanging="357"/>
        <w:rPr>
          <w:rFonts w:eastAsia="Calibri" w:cs="Times New Roman"/>
        </w:rPr>
      </w:pPr>
      <w:r w:rsidRPr="00D4109A">
        <w:rPr>
          <w:rFonts w:eastAsia="Calibri" w:cs="Times New Roman"/>
        </w:rPr>
        <w:t xml:space="preserve">Локальные акты, регулирующие образовательную деятельность. </w:t>
      </w:r>
    </w:p>
    <w:p w14:paraId="225FA209" w14:textId="77777777" w:rsidR="00D4109A" w:rsidRPr="00D4109A" w:rsidRDefault="00D4109A" w:rsidP="00260D2D">
      <w:pPr>
        <w:numPr>
          <w:ilvl w:val="0"/>
          <w:numId w:val="2"/>
        </w:numPr>
        <w:spacing w:before="240"/>
        <w:ind w:left="714" w:hanging="357"/>
        <w:rPr>
          <w:rFonts w:eastAsia="Calibri" w:cs="Times New Roman"/>
        </w:rPr>
      </w:pPr>
      <w:r w:rsidRPr="00D4109A">
        <w:rPr>
          <w:rFonts w:eastAsia="Calibri" w:cs="Times New Roman"/>
        </w:rPr>
        <w:t xml:space="preserve">Все локальные акты разработаны в форме положений, правил, инструкций и соответствуют системе менеджмента качества и действующему законодательству. </w:t>
      </w:r>
    </w:p>
    <w:p w14:paraId="49D806D0" w14:textId="77777777" w:rsidR="00D4109A" w:rsidRPr="00D4109A" w:rsidRDefault="00D4109A" w:rsidP="00260D2D">
      <w:pPr>
        <w:numPr>
          <w:ilvl w:val="0"/>
          <w:numId w:val="2"/>
        </w:numPr>
        <w:spacing w:before="240"/>
        <w:ind w:left="714" w:hanging="357"/>
        <w:rPr>
          <w:rFonts w:eastAsia="Calibri" w:cs="Times New Roman"/>
        </w:rPr>
      </w:pPr>
      <w:r w:rsidRPr="00D4109A">
        <w:rPr>
          <w:rFonts w:eastAsia="Calibri" w:cs="Times New Roman"/>
        </w:rPr>
        <w:t xml:space="preserve">В настоящее время школа ведет подготовку по образовательным программам: </w:t>
      </w:r>
    </w:p>
    <w:p w14:paraId="7F8A47B4" w14:textId="77777777" w:rsidR="00D4109A" w:rsidRPr="00D4109A" w:rsidRDefault="00D4109A" w:rsidP="00260D2D">
      <w:pPr>
        <w:numPr>
          <w:ilvl w:val="0"/>
          <w:numId w:val="2"/>
        </w:numPr>
        <w:spacing w:before="240"/>
        <w:ind w:left="714" w:hanging="357"/>
        <w:rPr>
          <w:rFonts w:eastAsia="Calibri" w:cs="Times New Roman"/>
        </w:rPr>
      </w:pPr>
      <w:r w:rsidRPr="00D4109A">
        <w:rPr>
          <w:rFonts w:eastAsia="Calibri" w:cs="Times New Roman"/>
        </w:rPr>
        <w:t>ФООП НОО, ФООП ООО, ФООП СОО.</w:t>
      </w:r>
    </w:p>
    <w:p w14:paraId="76EDC50A" w14:textId="77777777" w:rsidR="00D4109A" w:rsidRPr="00D4109A" w:rsidRDefault="00D4109A" w:rsidP="00260D2D">
      <w:pPr>
        <w:spacing w:before="240"/>
        <w:ind w:left="720"/>
        <w:rPr>
          <w:rFonts w:eastAsia="Calibri" w:cs="Times New Roman"/>
          <w:lang w:eastAsia="ru-RU"/>
        </w:rPr>
      </w:pPr>
    </w:p>
    <w:p w14:paraId="1AAD0C31" w14:textId="77777777" w:rsidR="00D4109A" w:rsidRPr="00D4109A" w:rsidRDefault="00D4109A" w:rsidP="00260D2D">
      <w:pPr>
        <w:numPr>
          <w:ilvl w:val="1"/>
          <w:numId w:val="1"/>
        </w:numPr>
        <w:spacing w:before="240"/>
        <w:rPr>
          <w:rFonts w:eastAsia="Calibri" w:cs="Times New Roman"/>
          <w:lang w:eastAsia="ru-RU"/>
        </w:rPr>
      </w:pPr>
      <w:r w:rsidRPr="00D4109A">
        <w:rPr>
          <w:rFonts w:eastAsia="Calibri" w:cs="Times New Roman"/>
          <w:lang w:eastAsia="ru-RU"/>
        </w:rPr>
        <w:t>Структура управления деятельностью образовательной организации</w:t>
      </w:r>
    </w:p>
    <w:tbl>
      <w:tblPr>
        <w:tblStyle w:val="11"/>
        <w:tblW w:w="5000" w:type="pct"/>
        <w:tblLook w:val="04A0" w:firstRow="1" w:lastRow="0" w:firstColumn="1" w:lastColumn="0" w:noHBand="0" w:noVBand="1"/>
      </w:tblPr>
      <w:tblGrid>
        <w:gridCol w:w="2549"/>
        <w:gridCol w:w="6796"/>
      </w:tblGrid>
      <w:tr w:rsidR="00D4109A" w:rsidRPr="00D4109A" w14:paraId="1AE2BD1A" w14:textId="77777777" w:rsidTr="000E246D">
        <w:tc>
          <w:tcPr>
            <w:tcW w:w="1364" w:type="pct"/>
          </w:tcPr>
          <w:p w14:paraId="7BB97B81" w14:textId="77777777" w:rsidR="00D4109A" w:rsidRPr="00D4109A" w:rsidRDefault="00D4109A" w:rsidP="00260D2D">
            <w:pPr>
              <w:spacing w:before="240"/>
              <w:ind w:firstLine="0"/>
              <w:rPr>
                <w:rFonts w:eastAsia="Calibri" w:cs="Times New Roman"/>
                <w:lang w:eastAsia="ru-RU"/>
              </w:rPr>
            </w:pPr>
            <w:r w:rsidRPr="00D4109A">
              <w:rPr>
                <w:rFonts w:eastAsia="Calibri" w:cs="Times New Roman"/>
                <w:lang w:eastAsia="ru-RU"/>
              </w:rPr>
              <w:t>Наименование органа управления</w:t>
            </w:r>
          </w:p>
        </w:tc>
        <w:tc>
          <w:tcPr>
            <w:tcW w:w="3636" w:type="pct"/>
          </w:tcPr>
          <w:p w14:paraId="15C3FD8D" w14:textId="77777777" w:rsidR="00D4109A" w:rsidRPr="00D4109A" w:rsidRDefault="00D4109A" w:rsidP="00260D2D">
            <w:pPr>
              <w:spacing w:before="240"/>
              <w:ind w:firstLine="0"/>
              <w:rPr>
                <w:rFonts w:eastAsia="Calibri" w:cs="Times New Roman"/>
                <w:lang w:eastAsia="ru-RU"/>
              </w:rPr>
            </w:pPr>
            <w:r w:rsidRPr="00D4109A">
              <w:rPr>
                <w:rFonts w:eastAsia="Calibri" w:cs="Times New Roman"/>
                <w:lang w:eastAsia="ru-RU"/>
              </w:rPr>
              <w:t>Функции</w:t>
            </w:r>
          </w:p>
        </w:tc>
      </w:tr>
      <w:tr w:rsidR="00D4109A" w:rsidRPr="00D4109A" w14:paraId="709D77E1" w14:textId="77777777" w:rsidTr="000E246D">
        <w:tc>
          <w:tcPr>
            <w:tcW w:w="1364" w:type="pct"/>
          </w:tcPr>
          <w:p w14:paraId="077D4EBD" w14:textId="77777777" w:rsidR="00D4109A" w:rsidRPr="00D4109A" w:rsidRDefault="00D4109A" w:rsidP="00260D2D">
            <w:pPr>
              <w:spacing w:before="240"/>
              <w:ind w:firstLine="0"/>
              <w:rPr>
                <w:rFonts w:eastAsia="Calibri" w:cs="Times New Roman"/>
                <w:lang w:eastAsia="ru-RU"/>
              </w:rPr>
            </w:pPr>
            <w:r w:rsidRPr="00D4109A">
              <w:rPr>
                <w:rFonts w:eastAsia="Calibri" w:cs="Times New Roman"/>
                <w:lang w:eastAsia="ru-RU"/>
              </w:rPr>
              <w:t>Директор</w:t>
            </w:r>
          </w:p>
        </w:tc>
        <w:tc>
          <w:tcPr>
            <w:tcW w:w="3636" w:type="pct"/>
          </w:tcPr>
          <w:p w14:paraId="6D42564A" w14:textId="77777777" w:rsidR="00D4109A" w:rsidRPr="00D4109A" w:rsidRDefault="00D4109A" w:rsidP="00260D2D">
            <w:pPr>
              <w:spacing w:before="240"/>
              <w:ind w:firstLine="0"/>
              <w:rPr>
                <w:rFonts w:eastAsia="Calibri" w:cs="Times New Roman"/>
                <w:lang w:eastAsia="ru-RU"/>
              </w:rPr>
            </w:pPr>
            <w:r w:rsidRPr="00D4109A">
              <w:rPr>
                <w:rFonts w:eastAsia="Calibri" w:cs="Times New Roman"/>
                <w:lang w:eastAsia="ru-RU"/>
              </w:rPr>
              <w:t xml:space="preserve">Контролирует работу и обеспечивает эффективное взаимодействие структурных подразделений организации, </w:t>
            </w:r>
            <w:r w:rsidRPr="00D4109A">
              <w:rPr>
                <w:rFonts w:eastAsia="Calibri" w:cs="Times New Roman"/>
                <w:lang w:eastAsia="ru-RU"/>
              </w:rPr>
              <w:lastRenderedPageBreak/>
              <w:t>утверждает штатное расписание, отчетные документы организации, осуществляет общее руководство Школой</w:t>
            </w:r>
          </w:p>
          <w:p w14:paraId="24F5467A" w14:textId="77777777" w:rsidR="00D4109A" w:rsidRPr="00D4109A" w:rsidRDefault="00D4109A" w:rsidP="00260D2D">
            <w:pPr>
              <w:spacing w:before="240"/>
              <w:ind w:left="720"/>
              <w:rPr>
                <w:rFonts w:eastAsia="Calibri" w:cs="Times New Roman"/>
                <w:lang w:eastAsia="ru-RU"/>
              </w:rPr>
            </w:pPr>
          </w:p>
        </w:tc>
      </w:tr>
      <w:tr w:rsidR="00D4109A" w:rsidRPr="00D4109A" w14:paraId="7E83BEE7" w14:textId="77777777" w:rsidTr="000E246D">
        <w:tc>
          <w:tcPr>
            <w:tcW w:w="1364" w:type="pct"/>
          </w:tcPr>
          <w:p w14:paraId="640CF077" w14:textId="77777777" w:rsidR="00D4109A" w:rsidRPr="00D4109A" w:rsidRDefault="00D4109A" w:rsidP="00260D2D">
            <w:pPr>
              <w:spacing w:before="240"/>
              <w:ind w:firstLine="0"/>
              <w:rPr>
                <w:rFonts w:eastAsia="Calibri" w:cs="Times New Roman"/>
                <w:lang w:eastAsia="ru-RU"/>
              </w:rPr>
            </w:pPr>
            <w:r w:rsidRPr="00D4109A">
              <w:rPr>
                <w:rFonts w:eastAsia="Calibri" w:cs="Times New Roman"/>
                <w:lang w:eastAsia="ru-RU"/>
              </w:rPr>
              <w:lastRenderedPageBreak/>
              <w:t>Педагогический совет</w:t>
            </w:r>
          </w:p>
          <w:p w14:paraId="5F71FDA3" w14:textId="77777777" w:rsidR="00D4109A" w:rsidRPr="00D4109A" w:rsidRDefault="00D4109A" w:rsidP="00260D2D">
            <w:pPr>
              <w:spacing w:before="240"/>
              <w:ind w:left="720"/>
              <w:rPr>
                <w:rFonts w:eastAsia="Calibri" w:cs="Times New Roman"/>
                <w:lang w:eastAsia="ru-RU"/>
              </w:rPr>
            </w:pPr>
          </w:p>
        </w:tc>
        <w:tc>
          <w:tcPr>
            <w:tcW w:w="3636" w:type="pct"/>
          </w:tcPr>
          <w:p w14:paraId="331C5272" w14:textId="77777777" w:rsidR="00D4109A" w:rsidRPr="00D4109A" w:rsidRDefault="00D4109A" w:rsidP="00260D2D">
            <w:pPr>
              <w:spacing w:before="240"/>
              <w:ind w:firstLine="0"/>
              <w:rPr>
                <w:rFonts w:eastAsia="Calibri" w:cs="Times New Roman"/>
                <w:lang w:eastAsia="ru-RU"/>
              </w:rPr>
            </w:pPr>
            <w:r w:rsidRPr="00D4109A">
              <w:rPr>
                <w:rFonts w:eastAsia="Calibri" w:cs="Times New Roman"/>
                <w:lang w:eastAsia="ru-RU"/>
              </w:rPr>
              <w:t xml:space="preserve">Осуществляет текущее руководство образовательной деятельностью Школы, в том числе рассматривает вопросы: </w:t>
            </w:r>
          </w:p>
          <w:p w14:paraId="6093BF65" w14:textId="77777777" w:rsidR="00D4109A" w:rsidRPr="00D4109A" w:rsidRDefault="00D4109A" w:rsidP="00260D2D">
            <w:pPr>
              <w:numPr>
                <w:ilvl w:val="0"/>
                <w:numId w:val="3"/>
              </w:numPr>
              <w:spacing w:before="240"/>
              <w:rPr>
                <w:rFonts w:eastAsia="Calibri" w:cs="Times New Roman"/>
                <w:lang w:eastAsia="ru-RU"/>
              </w:rPr>
            </w:pPr>
            <w:r w:rsidRPr="00D4109A">
              <w:rPr>
                <w:rFonts w:eastAsia="Calibri" w:cs="Times New Roman"/>
                <w:lang w:eastAsia="ru-RU"/>
              </w:rPr>
              <w:t>развития образовательных услуг;</w:t>
            </w:r>
          </w:p>
          <w:p w14:paraId="1F2279AF" w14:textId="77777777" w:rsidR="00D4109A" w:rsidRPr="00D4109A" w:rsidRDefault="00D4109A" w:rsidP="00260D2D">
            <w:pPr>
              <w:numPr>
                <w:ilvl w:val="0"/>
                <w:numId w:val="3"/>
              </w:numPr>
              <w:spacing w:before="240"/>
              <w:rPr>
                <w:rFonts w:eastAsia="Calibri" w:cs="Times New Roman"/>
                <w:lang w:eastAsia="ru-RU"/>
              </w:rPr>
            </w:pPr>
            <w:r w:rsidRPr="00D4109A">
              <w:rPr>
                <w:rFonts w:eastAsia="Calibri" w:cs="Times New Roman"/>
                <w:lang w:eastAsia="ru-RU"/>
              </w:rPr>
              <w:t>регламентации образовательных отношений;</w:t>
            </w:r>
          </w:p>
          <w:p w14:paraId="08A2E8F2" w14:textId="77777777" w:rsidR="00D4109A" w:rsidRPr="00D4109A" w:rsidRDefault="00D4109A" w:rsidP="00260D2D">
            <w:pPr>
              <w:numPr>
                <w:ilvl w:val="0"/>
                <w:numId w:val="3"/>
              </w:numPr>
              <w:spacing w:before="240"/>
              <w:rPr>
                <w:rFonts w:eastAsia="Calibri" w:cs="Times New Roman"/>
                <w:lang w:eastAsia="ru-RU"/>
              </w:rPr>
            </w:pPr>
            <w:r w:rsidRPr="00D4109A">
              <w:rPr>
                <w:rFonts w:eastAsia="Calibri" w:cs="Times New Roman"/>
                <w:lang w:eastAsia="ru-RU"/>
              </w:rPr>
              <w:t>разработки образовательных программ;</w:t>
            </w:r>
          </w:p>
          <w:p w14:paraId="6CCF527E" w14:textId="77777777" w:rsidR="00D4109A" w:rsidRPr="00D4109A" w:rsidRDefault="00D4109A" w:rsidP="00260D2D">
            <w:pPr>
              <w:numPr>
                <w:ilvl w:val="0"/>
                <w:numId w:val="3"/>
              </w:numPr>
              <w:spacing w:before="240"/>
              <w:rPr>
                <w:rFonts w:eastAsia="Calibri" w:cs="Times New Roman"/>
                <w:lang w:eastAsia="ru-RU"/>
              </w:rPr>
            </w:pPr>
            <w:r w:rsidRPr="00D4109A">
              <w:rPr>
                <w:rFonts w:eastAsia="Calibri" w:cs="Times New Roman"/>
                <w:lang w:eastAsia="ru-RU"/>
              </w:rPr>
              <w:t>выбора учебников, учебных пособий, средств обучения и</w:t>
            </w:r>
          </w:p>
          <w:p w14:paraId="689CB005" w14:textId="77777777" w:rsidR="00D4109A" w:rsidRPr="00D4109A" w:rsidRDefault="00D4109A" w:rsidP="00260D2D">
            <w:pPr>
              <w:numPr>
                <w:ilvl w:val="0"/>
                <w:numId w:val="3"/>
              </w:numPr>
              <w:spacing w:before="240"/>
              <w:rPr>
                <w:rFonts w:eastAsia="Calibri" w:cs="Times New Roman"/>
                <w:lang w:eastAsia="ru-RU"/>
              </w:rPr>
            </w:pPr>
            <w:r w:rsidRPr="00D4109A">
              <w:rPr>
                <w:rFonts w:eastAsia="Calibri" w:cs="Times New Roman"/>
                <w:lang w:eastAsia="ru-RU"/>
              </w:rPr>
              <w:t>воспитания;</w:t>
            </w:r>
          </w:p>
          <w:p w14:paraId="5E19A095" w14:textId="77777777" w:rsidR="00D4109A" w:rsidRPr="00D4109A" w:rsidRDefault="00D4109A" w:rsidP="00260D2D">
            <w:pPr>
              <w:numPr>
                <w:ilvl w:val="0"/>
                <w:numId w:val="3"/>
              </w:numPr>
              <w:spacing w:before="240"/>
              <w:rPr>
                <w:rFonts w:eastAsia="Calibri" w:cs="Times New Roman"/>
                <w:lang w:eastAsia="ru-RU"/>
              </w:rPr>
            </w:pPr>
            <w:r w:rsidRPr="00D4109A">
              <w:rPr>
                <w:rFonts w:eastAsia="Calibri" w:cs="Times New Roman"/>
                <w:lang w:eastAsia="ru-RU"/>
              </w:rPr>
              <w:t>материально-технического обеспечения образовательного</w:t>
            </w:r>
          </w:p>
          <w:p w14:paraId="18325C22" w14:textId="77777777" w:rsidR="00D4109A" w:rsidRPr="00D4109A" w:rsidRDefault="00D4109A" w:rsidP="00260D2D">
            <w:pPr>
              <w:numPr>
                <w:ilvl w:val="0"/>
                <w:numId w:val="3"/>
              </w:numPr>
              <w:spacing w:before="240"/>
              <w:rPr>
                <w:rFonts w:eastAsia="Calibri" w:cs="Times New Roman"/>
                <w:lang w:eastAsia="ru-RU"/>
              </w:rPr>
            </w:pPr>
            <w:r w:rsidRPr="00D4109A">
              <w:rPr>
                <w:rFonts w:eastAsia="Calibri" w:cs="Times New Roman"/>
                <w:lang w:eastAsia="ru-RU"/>
              </w:rPr>
              <w:t>процесса;</w:t>
            </w:r>
          </w:p>
          <w:p w14:paraId="5F053C52" w14:textId="77777777" w:rsidR="00D4109A" w:rsidRPr="00D4109A" w:rsidRDefault="00D4109A" w:rsidP="00260D2D">
            <w:pPr>
              <w:numPr>
                <w:ilvl w:val="0"/>
                <w:numId w:val="3"/>
              </w:numPr>
              <w:spacing w:before="240"/>
              <w:rPr>
                <w:rFonts w:eastAsia="Calibri" w:cs="Times New Roman"/>
                <w:lang w:eastAsia="ru-RU"/>
              </w:rPr>
            </w:pPr>
            <w:r w:rsidRPr="00D4109A">
              <w:rPr>
                <w:rFonts w:eastAsia="Calibri" w:cs="Times New Roman"/>
                <w:lang w:eastAsia="ru-RU"/>
              </w:rPr>
              <w:t>аттестации, повышения квалификации педагогических</w:t>
            </w:r>
          </w:p>
          <w:p w14:paraId="66E809ED" w14:textId="77777777" w:rsidR="00D4109A" w:rsidRPr="00D4109A" w:rsidRDefault="00D4109A" w:rsidP="00260D2D">
            <w:pPr>
              <w:numPr>
                <w:ilvl w:val="0"/>
                <w:numId w:val="3"/>
              </w:numPr>
              <w:spacing w:before="240"/>
              <w:rPr>
                <w:rFonts w:eastAsia="Calibri" w:cs="Times New Roman"/>
                <w:lang w:eastAsia="ru-RU"/>
              </w:rPr>
            </w:pPr>
            <w:r w:rsidRPr="00D4109A">
              <w:rPr>
                <w:rFonts w:eastAsia="Calibri" w:cs="Times New Roman"/>
                <w:lang w:eastAsia="ru-RU"/>
              </w:rPr>
              <w:t>работников;</w:t>
            </w:r>
          </w:p>
          <w:p w14:paraId="6ED1B7C4" w14:textId="77777777" w:rsidR="00D4109A" w:rsidRPr="00D4109A" w:rsidRDefault="00D4109A" w:rsidP="00260D2D">
            <w:pPr>
              <w:numPr>
                <w:ilvl w:val="0"/>
                <w:numId w:val="3"/>
              </w:numPr>
              <w:spacing w:before="240"/>
              <w:rPr>
                <w:rFonts w:eastAsia="Calibri" w:cs="Times New Roman"/>
                <w:lang w:eastAsia="ru-RU"/>
              </w:rPr>
            </w:pPr>
            <w:r w:rsidRPr="00D4109A">
              <w:rPr>
                <w:rFonts w:eastAsia="Calibri" w:cs="Times New Roman"/>
                <w:lang w:eastAsia="ru-RU"/>
              </w:rPr>
              <w:t>координации деятельности методических объединений.</w:t>
            </w:r>
          </w:p>
        </w:tc>
      </w:tr>
      <w:tr w:rsidR="00D4109A" w:rsidRPr="00D4109A" w14:paraId="4B8F4D5C" w14:textId="77777777" w:rsidTr="000E246D">
        <w:tc>
          <w:tcPr>
            <w:tcW w:w="1364" w:type="pct"/>
          </w:tcPr>
          <w:p w14:paraId="1F3FA8EB" w14:textId="77777777" w:rsidR="00D4109A" w:rsidRPr="00D4109A" w:rsidRDefault="00D4109A" w:rsidP="00260D2D">
            <w:pPr>
              <w:spacing w:before="240"/>
              <w:ind w:firstLine="0"/>
              <w:rPr>
                <w:rFonts w:eastAsia="Times New Roman" w:cs="Times New Roman"/>
                <w:color w:val="1A1A1A"/>
                <w:lang w:eastAsia="ru-RU"/>
              </w:rPr>
            </w:pPr>
            <w:r w:rsidRPr="00D4109A">
              <w:rPr>
                <w:rFonts w:eastAsia="Calibri" w:cs="Times New Roman"/>
              </w:rPr>
              <w:t>Общее собрание (конференция) участников образовательных отношений</w:t>
            </w:r>
          </w:p>
        </w:tc>
        <w:tc>
          <w:tcPr>
            <w:tcW w:w="3636" w:type="pct"/>
          </w:tcPr>
          <w:p w14:paraId="684002BB" w14:textId="77777777" w:rsidR="00D4109A" w:rsidRPr="00D4109A" w:rsidRDefault="00D4109A" w:rsidP="00260D2D">
            <w:pPr>
              <w:spacing w:before="240"/>
              <w:ind w:firstLine="0"/>
              <w:rPr>
                <w:rFonts w:eastAsia="Calibri" w:cs="Times New Roman"/>
                <w:lang w:eastAsia="ru-RU"/>
              </w:rPr>
            </w:pPr>
            <w:r w:rsidRPr="00D4109A">
              <w:rPr>
                <w:rFonts w:eastAsia="Calibri" w:cs="Times New Roman"/>
                <w:lang w:eastAsia="ru-RU"/>
              </w:rPr>
              <w:t>Реализует право работников участвовать в управлении работников образовательной организацией, в том числе:</w:t>
            </w:r>
          </w:p>
          <w:p w14:paraId="7AB5A515" w14:textId="77777777" w:rsidR="00D4109A" w:rsidRPr="00D4109A" w:rsidRDefault="00D4109A" w:rsidP="00260D2D">
            <w:pPr>
              <w:numPr>
                <w:ilvl w:val="0"/>
                <w:numId w:val="4"/>
              </w:numPr>
              <w:spacing w:before="240"/>
              <w:ind w:left="714" w:hanging="357"/>
              <w:rPr>
                <w:rFonts w:eastAsia="Calibri" w:cs="Times New Roman"/>
                <w:lang w:eastAsia="ru-RU"/>
              </w:rPr>
            </w:pPr>
            <w:r w:rsidRPr="00D4109A">
              <w:rPr>
                <w:rFonts w:eastAsia="Calibri" w:cs="Times New Roman"/>
                <w:lang w:eastAsia="ru-RU"/>
              </w:rPr>
              <w:t>участвовать в разработке и принятии коллективного</w:t>
            </w:r>
          </w:p>
          <w:p w14:paraId="258B1F13" w14:textId="77777777" w:rsidR="00D4109A" w:rsidRPr="00D4109A" w:rsidRDefault="00D4109A" w:rsidP="00260D2D">
            <w:pPr>
              <w:numPr>
                <w:ilvl w:val="0"/>
                <w:numId w:val="4"/>
              </w:numPr>
              <w:spacing w:before="240"/>
              <w:ind w:left="714" w:hanging="357"/>
              <w:rPr>
                <w:rFonts w:eastAsia="Calibri" w:cs="Times New Roman"/>
                <w:lang w:eastAsia="ru-RU"/>
              </w:rPr>
            </w:pPr>
            <w:r w:rsidRPr="00D4109A">
              <w:rPr>
                <w:rFonts w:eastAsia="Calibri" w:cs="Times New Roman"/>
                <w:lang w:eastAsia="ru-RU"/>
              </w:rPr>
              <w:t>договора, Правил трудового распорядка, изменений и</w:t>
            </w:r>
          </w:p>
          <w:p w14:paraId="6533ECE6" w14:textId="77777777" w:rsidR="00D4109A" w:rsidRPr="00D4109A" w:rsidRDefault="00D4109A" w:rsidP="00260D2D">
            <w:pPr>
              <w:numPr>
                <w:ilvl w:val="0"/>
                <w:numId w:val="4"/>
              </w:numPr>
              <w:spacing w:before="240"/>
              <w:ind w:left="714" w:hanging="357"/>
              <w:rPr>
                <w:rFonts w:eastAsia="Calibri" w:cs="Times New Roman"/>
                <w:lang w:eastAsia="ru-RU"/>
              </w:rPr>
            </w:pPr>
            <w:r w:rsidRPr="00D4109A">
              <w:rPr>
                <w:rFonts w:eastAsia="Calibri" w:cs="Times New Roman"/>
                <w:lang w:eastAsia="ru-RU"/>
              </w:rPr>
              <w:t>дополнений к ним;</w:t>
            </w:r>
          </w:p>
          <w:p w14:paraId="14141AF5" w14:textId="77777777" w:rsidR="00D4109A" w:rsidRPr="00D4109A" w:rsidRDefault="00D4109A" w:rsidP="00260D2D">
            <w:pPr>
              <w:numPr>
                <w:ilvl w:val="0"/>
                <w:numId w:val="4"/>
              </w:numPr>
              <w:spacing w:before="240"/>
              <w:ind w:left="714" w:hanging="357"/>
              <w:rPr>
                <w:rFonts w:eastAsia="Calibri" w:cs="Times New Roman"/>
                <w:lang w:eastAsia="ru-RU"/>
              </w:rPr>
            </w:pPr>
            <w:r w:rsidRPr="00D4109A">
              <w:rPr>
                <w:rFonts w:eastAsia="Calibri" w:cs="Times New Roman"/>
                <w:lang w:eastAsia="ru-RU"/>
              </w:rPr>
              <w:t>принимать локальные акты, которые регламентируют</w:t>
            </w:r>
          </w:p>
          <w:p w14:paraId="625AF5F4" w14:textId="77777777" w:rsidR="00D4109A" w:rsidRPr="00D4109A" w:rsidRDefault="00D4109A" w:rsidP="00260D2D">
            <w:pPr>
              <w:numPr>
                <w:ilvl w:val="0"/>
                <w:numId w:val="4"/>
              </w:numPr>
              <w:spacing w:before="240"/>
              <w:ind w:left="714" w:hanging="357"/>
              <w:rPr>
                <w:rFonts w:eastAsia="Calibri" w:cs="Times New Roman"/>
                <w:lang w:eastAsia="ru-RU"/>
              </w:rPr>
            </w:pPr>
            <w:r w:rsidRPr="00D4109A">
              <w:rPr>
                <w:rFonts w:eastAsia="Calibri" w:cs="Times New Roman"/>
                <w:lang w:eastAsia="ru-RU"/>
              </w:rPr>
              <w:t>деятельность образовательной организации и связаны с</w:t>
            </w:r>
          </w:p>
          <w:p w14:paraId="569A8062" w14:textId="77777777" w:rsidR="00D4109A" w:rsidRPr="00D4109A" w:rsidRDefault="00D4109A" w:rsidP="00260D2D">
            <w:pPr>
              <w:numPr>
                <w:ilvl w:val="0"/>
                <w:numId w:val="4"/>
              </w:numPr>
              <w:spacing w:before="240"/>
              <w:ind w:left="714" w:hanging="357"/>
              <w:rPr>
                <w:rFonts w:eastAsia="Calibri" w:cs="Times New Roman"/>
                <w:lang w:eastAsia="ru-RU"/>
              </w:rPr>
            </w:pPr>
            <w:r w:rsidRPr="00D4109A">
              <w:rPr>
                <w:rFonts w:eastAsia="Calibri" w:cs="Times New Roman"/>
                <w:lang w:eastAsia="ru-RU"/>
              </w:rPr>
              <w:t>правами и обязанностями работников;</w:t>
            </w:r>
          </w:p>
          <w:p w14:paraId="003C1B47" w14:textId="77777777" w:rsidR="00D4109A" w:rsidRPr="00D4109A" w:rsidRDefault="00D4109A" w:rsidP="00260D2D">
            <w:pPr>
              <w:numPr>
                <w:ilvl w:val="0"/>
                <w:numId w:val="4"/>
              </w:numPr>
              <w:spacing w:before="240"/>
              <w:ind w:left="714" w:hanging="357"/>
              <w:rPr>
                <w:rFonts w:eastAsia="Calibri" w:cs="Times New Roman"/>
                <w:lang w:eastAsia="ru-RU"/>
              </w:rPr>
            </w:pPr>
            <w:r w:rsidRPr="00D4109A">
              <w:rPr>
                <w:rFonts w:eastAsia="Calibri" w:cs="Times New Roman"/>
                <w:lang w:eastAsia="ru-RU"/>
              </w:rPr>
              <w:t>разрешать конфликтные ситуации между работниками и</w:t>
            </w:r>
          </w:p>
          <w:p w14:paraId="1CEF26F2" w14:textId="77777777" w:rsidR="00D4109A" w:rsidRPr="00D4109A" w:rsidRDefault="00D4109A" w:rsidP="00260D2D">
            <w:pPr>
              <w:numPr>
                <w:ilvl w:val="0"/>
                <w:numId w:val="4"/>
              </w:numPr>
              <w:spacing w:before="240"/>
              <w:ind w:left="714" w:hanging="357"/>
              <w:rPr>
                <w:rFonts w:eastAsia="Calibri" w:cs="Times New Roman"/>
                <w:lang w:eastAsia="ru-RU"/>
              </w:rPr>
            </w:pPr>
            <w:r w:rsidRPr="00D4109A">
              <w:rPr>
                <w:rFonts w:eastAsia="Calibri" w:cs="Times New Roman"/>
                <w:lang w:eastAsia="ru-RU"/>
              </w:rPr>
              <w:t>администрацией образовательной организации;</w:t>
            </w:r>
          </w:p>
          <w:p w14:paraId="1DB5D594" w14:textId="77777777" w:rsidR="00D4109A" w:rsidRPr="00D4109A" w:rsidRDefault="00D4109A" w:rsidP="00260D2D">
            <w:pPr>
              <w:numPr>
                <w:ilvl w:val="0"/>
                <w:numId w:val="4"/>
              </w:numPr>
              <w:spacing w:before="240"/>
              <w:ind w:left="714" w:hanging="357"/>
              <w:rPr>
                <w:rFonts w:eastAsia="Calibri" w:cs="Times New Roman"/>
                <w:lang w:eastAsia="ru-RU"/>
              </w:rPr>
            </w:pPr>
            <w:r w:rsidRPr="00D4109A">
              <w:rPr>
                <w:rFonts w:eastAsia="Calibri" w:cs="Times New Roman"/>
                <w:lang w:eastAsia="ru-RU"/>
              </w:rPr>
              <w:t>вносить предложения по корректировке плана мероприятий</w:t>
            </w:r>
          </w:p>
          <w:p w14:paraId="63CF5173" w14:textId="77777777" w:rsidR="00D4109A" w:rsidRPr="00D4109A" w:rsidRDefault="00D4109A" w:rsidP="00260D2D">
            <w:pPr>
              <w:numPr>
                <w:ilvl w:val="0"/>
                <w:numId w:val="4"/>
              </w:numPr>
              <w:spacing w:before="240"/>
              <w:ind w:left="714" w:hanging="357"/>
              <w:rPr>
                <w:rFonts w:eastAsia="Calibri" w:cs="Times New Roman"/>
                <w:lang w:eastAsia="ru-RU"/>
              </w:rPr>
            </w:pPr>
            <w:r w:rsidRPr="00D4109A">
              <w:rPr>
                <w:rFonts w:eastAsia="Calibri" w:cs="Times New Roman"/>
                <w:lang w:eastAsia="ru-RU"/>
              </w:rPr>
              <w:t>организации, совершенствованию ее работы и развитию</w:t>
            </w:r>
          </w:p>
          <w:p w14:paraId="23749BF2" w14:textId="77777777" w:rsidR="00D4109A" w:rsidRPr="00D4109A" w:rsidRDefault="00D4109A" w:rsidP="00260D2D">
            <w:pPr>
              <w:numPr>
                <w:ilvl w:val="0"/>
                <w:numId w:val="4"/>
              </w:numPr>
              <w:spacing w:before="240"/>
              <w:ind w:left="714" w:hanging="357"/>
              <w:rPr>
                <w:rFonts w:eastAsia="Calibri" w:cs="Times New Roman"/>
                <w:lang w:eastAsia="ru-RU"/>
              </w:rPr>
            </w:pPr>
            <w:r w:rsidRPr="00D4109A">
              <w:rPr>
                <w:rFonts w:eastAsia="Calibri" w:cs="Times New Roman"/>
                <w:lang w:eastAsia="ru-RU"/>
              </w:rPr>
              <w:t>материальной базы</w:t>
            </w:r>
          </w:p>
        </w:tc>
      </w:tr>
      <w:tr w:rsidR="00D4109A" w:rsidRPr="00D4109A" w14:paraId="261CDE6A" w14:textId="77777777" w:rsidTr="000E246D">
        <w:tc>
          <w:tcPr>
            <w:tcW w:w="1364" w:type="pct"/>
          </w:tcPr>
          <w:p w14:paraId="53978FF9" w14:textId="77777777" w:rsidR="00D4109A" w:rsidRPr="00D4109A" w:rsidRDefault="00D4109A" w:rsidP="00260D2D">
            <w:pPr>
              <w:spacing w:before="240"/>
              <w:ind w:firstLine="0"/>
              <w:rPr>
                <w:rFonts w:eastAsia="Calibri" w:cs="Times New Roman"/>
                <w:lang w:eastAsia="ru-RU"/>
              </w:rPr>
            </w:pPr>
            <w:r w:rsidRPr="00D4109A">
              <w:rPr>
                <w:rFonts w:eastAsia="Calibri" w:cs="Times New Roman"/>
                <w:lang w:eastAsia="ru-RU"/>
              </w:rPr>
              <w:t>Методический совет</w:t>
            </w:r>
          </w:p>
        </w:tc>
        <w:tc>
          <w:tcPr>
            <w:tcW w:w="3636" w:type="pct"/>
          </w:tcPr>
          <w:p w14:paraId="787B1D38" w14:textId="77777777" w:rsidR="00D4109A" w:rsidRPr="00D4109A" w:rsidRDefault="00D4109A" w:rsidP="00260D2D">
            <w:pPr>
              <w:spacing w:before="240"/>
              <w:ind w:firstLine="0"/>
              <w:rPr>
                <w:rFonts w:eastAsia="Calibri" w:cs="Times New Roman"/>
                <w:lang w:eastAsia="ru-RU"/>
              </w:rPr>
            </w:pPr>
            <w:r w:rsidRPr="00D4109A">
              <w:rPr>
                <w:rFonts w:eastAsia="Calibri" w:cs="Times New Roman"/>
                <w:lang w:eastAsia="ru-RU"/>
              </w:rPr>
              <w:t>Осуществляет координацию учебно-методической работы школы</w:t>
            </w:r>
          </w:p>
        </w:tc>
      </w:tr>
    </w:tbl>
    <w:p w14:paraId="3C8D3FBB" w14:textId="77777777" w:rsidR="00D4109A" w:rsidRPr="00D4109A" w:rsidRDefault="00D4109A" w:rsidP="00260D2D">
      <w:pPr>
        <w:spacing w:before="240"/>
        <w:ind w:firstLine="0"/>
        <w:rPr>
          <w:rFonts w:eastAsia="Calibri" w:cs="Times New Roman"/>
          <w:lang w:eastAsia="ru-RU"/>
        </w:rPr>
      </w:pPr>
    </w:p>
    <w:p w14:paraId="11D2BDC1" w14:textId="77777777" w:rsidR="00A578B1" w:rsidRPr="00E44359" w:rsidRDefault="00A578B1" w:rsidP="00260D2D">
      <w:pPr>
        <w:pStyle w:val="a5"/>
        <w:numPr>
          <w:ilvl w:val="1"/>
          <w:numId w:val="21"/>
        </w:numPr>
        <w:spacing w:before="240"/>
        <w:rPr>
          <w:lang w:eastAsia="ru-RU"/>
        </w:rPr>
      </w:pPr>
      <w:r w:rsidRPr="00E44359">
        <w:rPr>
          <w:lang w:eastAsia="ru-RU"/>
        </w:rPr>
        <w:t>Анализ контингента обучающихся</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1E0" w:firstRow="1" w:lastRow="1" w:firstColumn="1" w:lastColumn="1" w:noHBand="0" w:noVBand="0"/>
      </w:tblPr>
      <w:tblGrid>
        <w:gridCol w:w="3537"/>
        <w:gridCol w:w="1538"/>
        <w:gridCol w:w="1641"/>
        <w:gridCol w:w="1493"/>
        <w:gridCol w:w="1136"/>
      </w:tblGrid>
      <w:tr w:rsidR="00A578B1" w:rsidRPr="00E44359" w14:paraId="6A18A33B" w14:textId="77777777" w:rsidTr="00A578B1">
        <w:trPr>
          <w:trHeight w:val="1177"/>
          <w:jc w:val="center"/>
        </w:trPr>
        <w:tc>
          <w:tcPr>
            <w:tcW w:w="1893" w:type="pct"/>
            <w:shd w:val="clear" w:color="auto" w:fill="auto"/>
            <w:vAlign w:val="center"/>
          </w:tcPr>
          <w:p w14:paraId="5CC66044" w14:textId="77777777" w:rsidR="00A578B1" w:rsidRPr="00E44359" w:rsidRDefault="00A578B1" w:rsidP="00260D2D">
            <w:pPr>
              <w:pStyle w:val="TableParagraph"/>
              <w:spacing w:before="240"/>
              <w:jc w:val="center"/>
            </w:pPr>
          </w:p>
        </w:tc>
        <w:tc>
          <w:tcPr>
            <w:tcW w:w="823" w:type="pct"/>
            <w:shd w:val="clear" w:color="auto" w:fill="auto"/>
            <w:vAlign w:val="center"/>
          </w:tcPr>
          <w:p w14:paraId="4167F1A9" w14:textId="77777777" w:rsidR="00A578B1" w:rsidRPr="0043194E" w:rsidRDefault="00A578B1" w:rsidP="00260D2D">
            <w:pPr>
              <w:pStyle w:val="TableParagraph"/>
              <w:spacing w:before="240"/>
              <w:ind w:firstLine="0"/>
              <w:jc w:val="center"/>
              <w:rPr>
                <w:lang w:val="ru-RU"/>
              </w:rPr>
            </w:pPr>
            <w:r w:rsidRPr="00E44359">
              <w:t>Начальное</w:t>
            </w:r>
            <w:r w:rsidRPr="00E44359">
              <w:rPr>
                <w:spacing w:val="1"/>
              </w:rPr>
              <w:t xml:space="preserve"> </w:t>
            </w:r>
            <w:r w:rsidRPr="00E44359">
              <w:t>общее</w:t>
            </w:r>
            <w:r w:rsidRPr="00E44359">
              <w:rPr>
                <w:spacing w:val="1"/>
              </w:rPr>
              <w:t xml:space="preserve"> </w:t>
            </w:r>
            <w:r w:rsidRPr="00E44359">
              <w:t>образование</w:t>
            </w:r>
            <w:r w:rsidRPr="00E44359">
              <w:rPr>
                <w:spacing w:val="-57"/>
              </w:rPr>
              <w:t xml:space="preserve"> </w:t>
            </w:r>
            <w:r w:rsidRPr="00E44359">
              <w:t>1сентября</w:t>
            </w:r>
            <w:r>
              <w:rPr>
                <w:lang w:val="ru-RU"/>
              </w:rPr>
              <w:t xml:space="preserve"> </w:t>
            </w:r>
            <w:r w:rsidRPr="00E44359">
              <w:t>202</w:t>
            </w:r>
            <w:r>
              <w:rPr>
                <w:lang w:val="ru-RU"/>
              </w:rPr>
              <w:t>4</w:t>
            </w:r>
          </w:p>
        </w:tc>
        <w:tc>
          <w:tcPr>
            <w:tcW w:w="878" w:type="pct"/>
            <w:shd w:val="clear" w:color="auto" w:fill="auto"/>
            <w:vAlign w:val="center"/>
          </w:tcPr>
          <w:p w14:paraId="4BAEBBE2" w14:textId="77777777" w:rsidR="00A578B1" w:rsidRPr="0043194E" w:rsidRDefault="00A578B1" w:rsidP="00260D2D">
            <w:pPr>
              <w:pStyle w:val="TableParagraph"/>
              <w:spacing w:before="240"/>
              <w:ind w:firstLine="0"/>
              <w:jc w:val="center"/>
              <w:rPr>
                <w:lang w:val="ru-RU"/>
              </w:rPr>
            </w:pPr>
            <w:r w:rsidRPr="00E44359">
              <w:t>Основное</w:t>
            </w:r>
            <w:r w:rsidRPr="00E44359">
              <w:rPr>
                <w:spacing w:val="1"/>
              </w:rPr>
              <w:t xml:space="preserve"> </w:t>
            </w:r>
            <w:r w:rsidRPr="00E44359">
              <w:t>общее</w:t>
            </w:r>
            <w:r w:rsidRPr="00E44359">
              <w:rPr>
                <w:spacing w:val="1"/>
              </w:rPr>
              <w:t xml:space="preserve"> </w:t>
            </w:r>
            <w:r w:rsidRPr="00E44359">
              <w:t>образование</w:t>
            </w:r>
            <w:r w:rsidRPr="00E44359">
              <w:rPr>
                <w:spacing w:val="-57"/>
              </w:rPr>
              <w:t xml:space="preserve"> </w:t>
            </w:r>
            <w:r w:rsidRPr="00E44359">
              <w:t>1сентября</w:t>
            </w:r>
            <w:r>
              <w:rPr>
                <w:lang w:val="ru-RU"/>
              </w:rPr>
              <w:t xml:space="preserve"> </w:t>
            </w:r>
            <w:r w:rsidRPr="00E44359">
              <w:t>202</w:t>
            </w:r>
            <w:r>
              <w:rPr>
                <w:lang w:val="ru-RU"/>
              </w:rPr>
              <w:t>4</w:t>
            </w:r>
          </w:p>
        </w:tc>
        <w:tc>
          <w:tcPr>
            <w:tcW w:w="798" w:type="pct"/>
            <w:shd w:val="clear" w:color="auto" w:fill="auto"/>
            <w:vAlign w:val="center"/>
          </w:tcPr>
          <w:p w14:paraId="096A9EA1" w14:textId="77777777" w:rsidR="00A578B1" w:rsidRPr="0043194E" w:rsidRDefault="00A578B1" w:rsidP="00260D2D">
            <w:pPr>
              <w:pStyle w:val="TableParagraph"/>
              <w:spacing w:before="240"/>
              <w:ind w:firstLine="0"/>
              <w:jc w:val="center"/>
              <w:rPr>
                <w:lang w:val="ru-RU"/>
              </w:rPr>
            </w:pPr>
            <w:r w:rsidRPr="00E44359">
              <w:t>Среднее</w:t>
            </w:r>
            <w:r w:rsidRPr="00E44359">
              <w:rPr>
                <w:spacing w:val="1"/>
              </w:rPr>
              <w:t xml:space="preserve"> </w:t>
            </w:r>
            <w:r w:rsidRPr="00E44359">
              <w:t>общее</w:t>
            </w:r>
            <w:r w:rsidRPr="00E44359">
              <w:rPr>
                <w:spacing w:val="1"/>
              </w:rPr>
              <w:t xml:space="preserve"> </w:t>
            </w:r>
            <w:r w:rsidRPr="00E44359">
              <w:t>образование</w:t>
            </w:r>
            <w:r w:rsidRPr="00E44359">
              <w:rPr>
                <w:spacing w:val="-57"/>
              </w:rPr>
              <w:t xml:space="preserve"> </w:t>
            </w:r>
            <w:r w:rsidRPr="00E44359">
              <w:t>1сентября</w:t>
            </w:r>
            <w:r>
              <w:rPr>
                <w:lang w:val="ru-RU"/>
              </w:rPr>
              <w:t xml:space="preserve"> </w:t>
            </w:r>
            <w:r w:rsidRPr="00E44359">
              <w:t>202</w:t>
            </w:r>
            <w:r>
              <w:rPr>
                <w:lang w:val="ru-RU"/>
              </w:rPr>
              <w:t>4</w:t>
            </w:r>
          </w:p>
        </w:tc>
        <w:tc>
          <w:tcPr>
            <w:tcW w:w="608" w:type="pct"/>
            <w:shd w:val="clear" w:color="auto" w:fill="auto"/>
            <w:vAlign w:val="center"/>
          </w:tcPr>
          <w:p w14:paraId="5A542B94" w14:textId="77777777" w:rsidR="00A578B1" w:rsidRPr="0043194E" w:rsidRDefault="00A578B1" w:rsidP="00260D2D">
            <w:pPr>
              <w:pStyle w:val="TableParagraph"/>
              <w:spacing w:before="240"/>
              <w:ind w:firstLine="0"/>
              <w:jc w:val="center"/>
              <w:rPr>
                <w:lang w:val="ru-RU"/>
              </w:rPr>
            </w:pPr>
            <w:r w:rsidRPr="00E44359">
              <w:t>Всего</w:t>
            </w:r>
            <w:r>
              <w:rPr>
                <w:lang w:val="ru-RU"/>
              </w:rPr>
              <w:t xml:space="preserve"> </w:t>
            </w:r>
            <w:r w:rsidRPr="00E44359">
              <w:t>1</w:t>
            </w:r>
            <w:r w:rsidRPr="00E44359">
              <w:rPr>
                <w:spacing w:val="1"/>
              </w:rPr>
              <w:t xml:space="preserve"> </w:t>
            </w:r>
            <w:r w:rsidRPr="00E44359">
              <w:t>сентября</w:t>
            </w:r>
            <w:r>
              <w:rPr>
                <w:lang w:val="ru-RU"/>
              </w:rPr>
              <w:t xml:space="preserve"> </w:t>
            </w:r>
            <w:r w:rsidRPr="00E44359">
              <w:t>202</w:t>
            </w:r>
            <w:r>
              <w:rPr>
                <w:lang w:val="ru-RU"/>
              </w:rPr>
              <w:t>4</w:t>
            </w:r>
          </w:p>
        </w:tc>
      </w:tr>
      <w:tr w:rsidR="00A578B1" w:rsidRPr="00E44359" w14:paraId="7F7A766E" w14:textId="77777777" w:rsidTr="00A578B1">
        <w:trPr>
          <w:trHeight w:val="409"/>
          <w:jc w:val="center"/>
        </w:trPr>
        <w:tc>
          <w:tcPr>
            <w:tcW w:w="1893" w:type="pct"/>
            <w:vAlign w:val="center"/>
          </w:tcPr>
          <w:p w14:paraId="4E3AFFCD" w14:textId="77777777" w:rsidR="00A578B1" w:rsidRPr="00E44359" w:rsidRDefault="00A578B1" w:rsidP="00260D2D">
            <w:pPr>
              <w:pStyle w:val="TableParagraph"/>
              <w:spacing w:before="240"/>
              <w:ind w:firstLine="0"/>
              <w:jc w:val="center"/>
              <w:rPr>
                <w:lang w:val="ru-RU"/>
              </w:rPr>
            </w:pPr>
            <w:r w:rsidRPr="00E44359">
              <w:rPr>
                <w:lang w:val="ru-RU"/>
              </w:rPr>
              <w:t>Общее</w:t>
            </w:r>
            <w:r w:rsidRPr="00E44359">
              <w:rPr>
                <w:spacing w:val="-3"/>
                <w:lang w:val="ru-RU"/>
              </w:rPr>
              <w:t xml:space="preserve"> </w:t>
            </w:r>
            <w:r w:rsidRPr="00E44359">
              <w:rPr>
                <w:lang w:val="ru-RU"/>
              </w:rPr>
              <w:t>количество</w:t>
            </w:r>
            <w:r w:rsidRPr="00E44359">
              <w:rPr>
                <w:spacing w:val="-1"/>
                <w:lang w:val="ru-RU"/>
              </w:rPr>
              <w:t xml:space="preserve"> </w:t>
            </w:r>
            <w:r w:rsidRPr="00E44359">
              <w:rPr>
                <w:lang w:val="ru-RU"/>
              </w:rPr>
              <w:t>классов/</w:t>
            </w:r>
            <w:r w:rsidRPr="00E44359">
              <w:rPr>
                <w:spacing w:val="-7"/>
                <w:lang w:val="ru-RU"/>
              </w:rPr>
              <w:t xml:space="preserve"> </w:t>
            </w:r>
            <w:r w:rsidRPr="00E44359">
              <w:rPr>
                <w:lang w:val="ru-RU"/>
              </w:rPr>
              <w:t>средняя</w:t>
            </w:r>
            <w:r w:rsidRPr="00E44359">
              <w:rPr>
                <w:spacing w:val="-1"/>
                <w:lang w:val="ru-RU"/>
              </w:rPr>
              <w:t xml:space="preserve"> </w:t>
            </w:r>
            <w:r w:rsidRPr="00E44359">
              <w:rPr>
                <w:lang w:val="ru-RU"/>
              </w:rPr>
              <w:t>наполняемость</w:t>
            </w:r>
          </w:p>
        </w:tc>
        <w:tc>
          <w:tcPr>
            <w:tcW w:w="823" w:type="pct"/>
            <w:vAlign w:val="center"/>
          </w:tcPr>
          <w:p w14:paraId="48742E7E" w14:textId="77777777" w:rsidR="00A578B1" w:rsidRPr="0043194E" w:rsidRDefault="00A578B1" w:rsidP="00260D2D">
            <w:pPr>
              <w:pStyle w:val="TableParagraph"/>
              <w:spacing w:before="240"/>
              <w:ind w:firstLine="0"/>
              <w:jc w:val="center"/>
              <w:rPr>
                <w:lang w:val="ru-RU"/>
              </w:rPr>
            </w:pPr>
            <w:r w:rsidRPr="00E44359">
              <w:t>8/1</w:t>
            </w:r>
            <w:r>
              <w:rPr>
                <w:lang w:val="ru-RU"/>
              </w:rPr>
              <w:t>7</w:t>
            </w:r>
          </w:p>
        </w:tc>
        <w:tc>
          <w:tcPr>
            <w:tcW w:w="878" w:type="pct"/>
            <w:vAlign w:val="center"/>
          </w:tcPr>
          <w:p w14:paraId="2C287B81" w14:textId="77777777" w:rsidR="00A578B1" w:rsidRPr="0043194E" w:rsidRDefault="00A578B1" w:rsidP="00260D2D">
            <w:pPr>
              <w:pStyle w:val="TableParagraph"/>
              <w:spacing w:before="240"/>
              <w:ind w:firstLine="0"/>
              <w:jc w:val="center"/>
              <w:rPr>
                <w:lang w:val="ru-RU"/>
              </w:rPr>
            </w:pPr>
            <w:r w:rsidRPr="00E44359">
              <w:t>9/</w:t>
            </w:r>
            <w:r>
              <w:rPr>
                <w:lang w:val="ru-RU"/>
              </w:rPr>
              <w:t>18</w:t>
            </w:r>
          </w:p>
        </w:tc>
        <w:tc>
          <w:tcPr>
            <w:tcW w:w="798" w:type="pct"/>
            <w:vAlign w:val="center"/>
          </w:tcPr>
          <w:p w14:paraId="2816D4A3" w14:textId="77777777" w:rsidR="00A578B1" w:rsidRPr="00105833" w:rsidRDefault="00A578B1" w:rsidP="00260D2D">
            <w:pPr>
              <w:pStyle w:val="TableParagraph"/>
              <w:spacing w:before="240"/>
              <w:ind w:firstLine="0"/>
              <w:jc w:val="center"/>
              <w:rPr>
                <w:lang w:val="ru-RU"/>
              </w:rPr>
            </w:pPr>
            <w:r>
              <w:rPr>
                <w:lang w:val="ru-RU"/>
              </w:rPr>
              <w:t>3</w:t>
            </w:r>
            <w:r w:rsidRPr="00E44359">
              <w:t>/</w:t>
            </w:r>
            <w:r>
              <w:rPr>
                <w:lang w:val="ru-RU"/>
              </w:rPr>
              <w:t>16</w:t>
            </w:r>
          </w:p>
        </w:tc>
        <w:tc>
          <w:tcPr>
            <w:tcW w:w="608" w:type="pct"/>
            <w:vAlign w:val="center"/>
          </w:tcPr>
          <w:p w14:paraId="0EE843B7" w14:textId="77777777" w:rsidR="00A578B1" w:rsidRPr="00105833" w:rsidRDefault="00A578B1" w:rsidP="00260D2D">
            <w:pPr>
              <w:pStyle w:val="TableParagraph"/>
              <w:spacing w:before="240"/>
              <w:ind w:firstLine="0"/>
              <w:jc w:val="center"/>
              <w:rPr>
                <w:lang w:val="ru-RU"/>
              </w:rPr>
            </w:pPr>
            <w:r>
              <w:rPr>
                <w:lang w:val="ru-RU"/>
              </w:rPr>
              <w:t>20</w:t>
            </w:r>
            <w:r w:rsidRPr="00E44359">
              <w:t>/</w:t>
            </w:r>
            <w:r>
              <w:rPr>
                <w:lang w:val="ru-RU"/>
              </w:rPr>
              <w:t>17,4</w:t>
            </w:r>
          </w:p>
        </w:tc>
      </w:tr>
      <w:tr w:rsidR="00A578B1" w:rsidRPr="00E44359" w14:paraId="51CB2C54" w14:textId="77777777" w:rsidTr="00A578B1">
        <w:trPr>
          <w:trHeight w:val="351"/>
          <w:jc w:val="center"/>
        </w:trPr>
        <w:tc>
          <w:tcPr>
            <w:tcW w:w="1893" w:type="pct"/>
            <w:vAlign w:val="center"/>
          </w:tcPr>
          <w:p w14:paraId="181E4795" w14:textId="77777777" w:rsidR="00A578B1" w:rsidRPr="00E44359" w:rsidRDefault="00A578B1" w:rsidP="00260D2D">
            <w:pPr>
              <w:pStyle w:val="TableParagraph"/>
              <w:spacing w:before="240"/>
              <w:ind w:firstLine="0"/>
              <w:jc w:val="center"/>
            </w:pPr>
            <w:r w:rsidRPr="00E44359">
              <w:t>Общее</w:t>
            </w:r>
            <w:r w:rsidRPr="00E44359">
              <w:rPr>
                <w:spacing w:val="-3"/>
              </w:rPr>
              <w:t xml:space="preserve"> </w:t>
            </w:r>
            <w:r w:rsidRPr="00E44359">
              <w:t>количество</w:t>
            </w:r>
            <w:r w:rsidRPr="00E44359">
              <w:rPr>
                <w:spacing w:val="-6"/>
              </w:rPr>
              <w:t xml:space="preserve"> </w:t>
            </w:r>
            <w:r w:rsidRPr="00E44359">
              <w:t>обучающихся</w:t>
            </w:r>
          </w:p>
        </w:tc>
        <w:tc>
          <w:tcPr>
            <w:tcW w:w="823" w:type="pct"/>
            <w:vAlign w:val="center"/>
          </w:tcPr>
          <w:p w14:paraId="5CACEF13" w14:textId="77777777" w:rsidR="00A578B1" w:rsidRPr="00E44359" w:rsidRDefault="00A578B1" w:rsidP="00260D2D">
            <w:pPr>
              <w:pStyle w:val="TableParagraph"/>
              <w:spacing w:before="240"/>
              <w:ind w:firstLine="0"/>
              <w:jc w:val="center"/>
              <w:rPr>
                <w:lang w:val="ru-RU"/>
              </w:rPr>
            </w:pPr>
            <w:r w:rsidRPr="00E44359">
              <w:rPr>
                <w:lang w:val="ru-RU"/>
              </w:rPr>
              <w:t>1</w:t>
            </w:r>
            <w:r>
              <w:rPr>
                <w:lang w:val="ru-RU"/>
              </w:rPr>
              <w:t>31</w:t>
            </w:r>
          </w:p>
        </w:tc>
        <w:tc>
          <w:tcPr>
            <w:tcW w:w="878" w:type="pct"/>
            <w:vAlign w:val="center"/>
          </w:tcPr>
          <w:p w14:paraId="715CA4D5" w14:textId="77777777" w:rsidR="00A578B1" w:rsidRPr="00E44359" w:rsidRDefault="00A578B1" w:rsidP="00260D2D">
            <w:pPr>
              <w:pStyle w:val="TableParagraph"/>
              <w:spacing w:before="240"/>
              <w:ind w:firstLine="0"/>
              <w:jc w:val="center"/>
              <w:rPr>
                <w:lang w:val="ru-RU"/>
              </w:rPr>
            </w:pPr>
            <w:r w:rsidRPr="00E44359">
              <w:rPr>
                <w:lang w:val="ru-RU"/>
              </w:rPr>
              <w:t>1</w:t>
            </w:r>
            <w:r>
              <w:rPr>
                <w:lang w:val="ru-RU"/>
              </w:rPr>
              <w:t>6</w:t>
            </w:r>
            <w:r w:rsidRPr="00E44359">
              <w:rPr>
                <w:lang w:val="ru-RU"/>
              </w:rPr>
              <w:t>7</w:t>
            </w:r>
          </w:p>
        </w:tc>
        <w:tc>
          <w:tcPr>
            <w:tcW w:w="798" w:type="pct"/>
            <w:vAlign w:val="center"/>
          </w:tcPr>
          <w:p w14:paraId="0A2C8607" w14:textId="77777777" w:rsidR="00A578B1" w:rsidRPr="00E44359" w:rsidRDefault="00A578B1" w:rsidP="00260D2D">
            <w:pPr>
              <w:pStyle w:val="TableParagraph"/>
              <w:spacing w:before="240"/>
              <w:ind w:firstLine="0"/>
              <w:jc w:val="center"/>
              <w:rPr>
                <w:lang w:val="ru-RU"/>
              </w:rPr>
            </w:pPr>
            <w:r>
              <w:rPr>
                <w:lang w:val="ru-RU"/>
              </w:rPr>
              <w:t>49</w:t>
            </w:r>
          </w:p>
        </w:tc>
        <w:tc>
          <w:tcPr>
            <w:tcW w:w="608" w:type="pct"/>
            <w:vAlign w:val="center"/>
          </w:tcPr>
          <w:p w14:paraId="691E7DC0" w14:textId="77777777" w:rsidR="00A578B1" w:rsidRPr="00E44359" w:rsidRDefault="00A578B1" w:rsidP="00260D2D">
            <w:pPr>
              <w:pStyle w:val="TableParagraph"/>
              <w:spacing w:before="240"/>
              <w:ind w:firstLine="0"/>
              <w:jc w:val="center"/>
              <w:rPr>
                <w:lang w:val="ru-RU"/>
              </w:rPr>
            </w:pPr>
            <w:r w:rsidRPr="00E44359">
              <w:rPr>
                <w:lang w:val="ru-RU"/>
              </w:rPr>
              <w:t>3</w:t>
            </w:r>
            <w:r>
              <w:rPr>
                <w:lang w:val="ru-RU"/>
              </w:rPr>
              <w:t>47</w:t>
            </w:r>
          </w:p>
        </w:tc>
      </w:tr>
      <w:tr w:rsidR="00A578B1" w:rsidRPr="00E44359" w14:paraId="5B80CF6B" w14:textId="77777777" w:rsidTr="00A578B1">
        <w:trPr>
          <w:trHeight w:val="356"/>
          <w:jc w:val="center"/>
        </w:trPr>
        <w:tc>
          <w:tcPr>
            <w:tcW w:w="1893" w:type="pct"/>
            <w:vAlign w:val="center"/>
          </w:tcPr>
          <w:p w14:paraId="7A707CD6" w14:textId="77777777" w:rsidR="00A578B1" w:rsidRPr="00E44359" w:rsidRDefault="00A578B1" w:rsidP="00260D2D">
            <w:pPr>
              <w:pStyle w:val="TableParagraph"/>
              <w:spacing w:before="240"/>
              <w:ind w:firstLine="0"/>
              <w:jc w:val="center"/>
            </w:pPr>
            <w:r w:rsidRPr="00E44359">
              <w:t>в</w:t>
            </w:r>
            <w:r w:rsidRPr="00E44359">
              <w:rPr>
                <w:spacing w:val="1"/>
              </w:rPr>
              <w:t xml:space="preserve"> </w:t>
            </w:r>
            <w:r w:rsidRPr="00E44359">
              <w:t>том</w:t>
            </w:r>
            <w:r w:rsidRPr="00E44359">
              <w:rPr>
                <w:spacing w:val="-2"/>
              </w:rPr>
              <w:t xml:space="preserve"> </w:t>
            </w:r>
            <w:r w:rsidRPr="00E44359">
              <w:t>числе:</w:t>
            </w:r>
          </w:p>
        </w:tc>
        <w:tc>
          <w:tcPr>
            <w:tcW w:w="3107" w:type="pct"/>
            <w:gridSpan w:val="4"/>
            <w:vAlign w:val="center"/>
          </w:tcPr>
          <w:p w14:paraId="48721447" w14:textId="77777777" w:rsidR="00A578B1" w:rsidRPr="00E44359" w:rsidRDefault="00A578B1" w:rsidP="00260D2D">
            <w:pPr>
              <w:pStyle w:val="TableParagraph"/>
              <w:spacing w:before="240"/>
              <w:jc w:val="center"/>
            </w:pPr>
          </w:p>
        </w:tc>
      </w:tr>
      <w:tr w:rsidR="00A578B1" w:rsidRPr="00E44359" w14:paraId="6419FDB0" w14:textId="77777777" w:rsidTr="00A578B1">
        <w:trPr>
          <w:trHeight w:val="240"/>
          <w:jc w:val="center"/>
        </w:trPr>
        <w:tc>
          <w:tcPr>
            <w:tcW w:w="1893" w:type="pct"/>
            <w:vAlign w:val="center"/>
          </w:tcPr>
          <w:p w14:paraId="77A21DB9" w14:textId="77777777" w:rsidR="00A578B1" w:rsidRPr="00E44359" w:rsidRDefault="00A578B1" w:rsidP="00260D2D">
            <w:pPr>
              <w:pStyle w:val="TableParagraph"/>
              <w:spacing w:before="240"/>
              <w:ind w:firstLine="0"/>
              <w:jc w:val="center"/>
              <w:rPr>
                <w:lang w:val="ru-RU"/>
              </w:rPr>
            </w:pPr>
            <w:r w:rsidRPr="00E44359">
              <w:rPr>
                <w:lang w:val="ru-RU"/>
              </w:rPr>
              <w:lastRenderedPageBreak/>
              <w:t>Занимающихся</w:t>
            </w:r>
            <w:r w:rsidRPr="00E44359">
              <w:rPr>
                <w:spacing w:val="-3"/>
                <w:lang w:val="ru-RU"/>
              </w:rPr>
              <w:t xml:space="preserve"> </w:t>
            </w:r>
            <w:r w:rsidRPr="00E44359">
              <w:rPr>
                <w:lang w:val="ru-RU"/>
              </w:rPr>
              <w:t>по</w:t>
            </w:r>
            <w:r w:rsidRPr="00E44359">
              <w:rPr>
                <w:spacing w:val="-3"/>
                <w:lang w:val="ru-RU"/>
              </w:rPr>
              <w:t xml:space="preserve"> </w:t>
            </w:r>
            <w:r w:rsidRPr="00E44359">
              <w:rPr>
                <w:lang w:val="ru-RU"/>
              </w:rPr>
              <w:t>базовым</w:t>
            </w:r>
            <w:r w:rsidRPr="00E44359">
              <w:rPr>
                <w:spacing w:val="-5"/>
                <w:lang w:val="ru-RU"/>
              </w:rPr>
              <w:t xml:space="preserve"> </w:t>
            </w:r>
            <w:r w:rsidRPr="00E44359">
              <w:rPr>
                <w:lang w:val="ru-RU"/>
              </w:rPr>
              <w:t>общеобразовательным</w:t>
            </w:r>
            <w:r w:rsidRPr="00E44359">
              <w:rPr>
                <w:spacing w:val="-6"/>
                <w:lang w:val="ru-RU"/>
              </w:rPr>
              <w:t xml:space="preserve"> </w:t>
            </w:r>
            <w:r w:rsidRPr="00E44359">
              <w:rPr>
                <w:lang w:val="ru-RU"/>
              </w:rPr>
              <w:t>программам</w:t>
            </w:r>
          </w:p>
        </w:tc>
        <w:tc>
          <w:tcPr>
            <w:tcW w:w="823" w:type="pct"/>
            <w:vAlign w:val="center"/>
          </w:tcPr>
          <w:p w14:paraId="215B4AF4" w14:textId="77777777" w:rsidR="00A578B1" w:rsidRPr="00E44359" w:rsidRDefault="00A578B1" w:rsidP="00260D2D">
            <w:pPr>
              <w:pStyle w:val="TableParagraph"/>
              <w:spacing w:before="240"/>
              <w:ind w:firstLine="0"/>
              <w:jc w:val="center"/>
              <w:rPr>
                <w:lang w:val="ru-RU"/>
              </w:rPr>
            </w:pPr>
            <w:r w:rsidRPr="00E44359">
              <w:rPr>
                <w:lang w:val="ru-RU"/>
              </w:rPr>
              <w:t>1</w:t>
            </w:r>
            <w:r>
              <w:rPr>
                <w:lang w:val="ru-RU"/>
              </w:rPr>
              <w:t>31</w:t>
            </w:r>
          </w:p>
        </w:tc>
        <w:tc>
          <w:tcPr>
            <w:tcW w:w="878" w:type="pct"/>
            <w:vAlign w:val="center"/>
          </w:tcPr>
          <w:p w14:paraId="46573926" w14:textId="77777777" w:rsidR="00A578B1" w:rsidRPr="00E44359" w:rsidRDefault="00A578B1" w:rsidP="00260D2D">
            <w:pPr>
              <w:pStyle w:val="TableParagraph"/>
              <w:spacing w:before="240"/>
              <w:ind w:firstLine="0"/>
              <w:jc w:val="center"/>
              <w:rPr>
                <w:lang w:val="ru-RU"/>
              </w:rPr>
            </w:pPr>
            <w:r w:rsidRPr="00E44359">
              <w:rPr>
                <w:lang w:val="ru-RU"/>
              </w:rPr>
              <w:t>1</w:t>
            </w:r>
            <w:r>
              <w:rPr>
                <w:lang w:val="ru-RU"/>
              </w:rPr>
              <w:t>6</w:t>
            </w:r>
            <w:r w:rsidRPr="00E44359">
              <w:rPr>
                <w:lang w:val="ru-RU"/>
              </w:rPr>
              <w:t>7</w:t>
            </w:r>
          </w:p>
        </w:tc>
        <w:tc>
          <w:tcPr>
            <w:tcW w:w="798" w:type="pct"/>
            <w:vAlign w:val="center"/>
          </w:tcPr>
          <w:p w14:paraId="1B383DB9" w14:textId="77777777" w:rsidR="00A578B1" w:rsidRPr="00E44359" w:rsidRDefault="00A578B1" w:rsidP="00260D2D">
            <w:pPr>
              <w:pStyle w:val="TableParagraph"/>
              <w:spacing w:before="240"/>
              <w:ind w:firstLine="0"/>
              <w:jc w:val="center"/>
              <w:rPr>
                <w:lang w:val="ru-RU"/>
              </w:rPr>
            </w:pPr>
            <w:r>
              <w:rPr>
                <w:lang w:val="ru-RU"/>
              </w:rPr>
              <w:t>49</w:t>
            </w:r>
          </w:p>
        </w:tc>
        <w:tc>
          <w:tcPr>
            <w:tcW w:w="608" w:type="pct"/>
            <w:vAlign w:val="center"/>
          </w:tcPr>
          <w:p w14:paraId="57A4B0A8" w14:textId="77777777" w:rsidR="00A578B1" w:rsidRPr="00E44359" w:rsidRDefault="00A578B1" w:rsidP="00260D2D">
            <w:pPr>
              <w:pStyle w:val="TableParagraph"/>
              <w:spacing w:before="240"/>
              <w:ind w:firstLine="0"/>
              <w:jc w:val="center"/>
              <w:rPr>
                <w:lang w:val="ru-RU"/>
              </w:rPr>
            </w:pPr>
            <w:r w:rsidRPr="00E44359">
              <w:rPr>
                <w:lang w:val="ru-RU"/>
              </w:rPr>
              <w:t>3</w:t>
            </w:r>
            <w:r>
              <w:rPr>
                <w:lang w:val="ru-RU"/>
              </w:rPr>
              <w:t>47</w:t>
            </w:r>
          </w:p>
        </w:tc>
      </w:tr>
      <w:tr w:rsidR="00A578B1" w:rsidRPr="00E44359" w14:paraId="412CA214" w14:textId="77777777" w:rsidTr="00A578B1">
        <w:trPr>
          <w:trHeight w:val="586"/>
          <w:jc w:val="center"/>
        </w:trPr>
        <w:tc>
          <w:tcPr>
            <w:tcW w:w="1893" w:type="pct"/>
            <w:vAlign w:val="center"/>
          </w:tcPr>
          <w:p w14:paraId="54262EEA" w14:textId="77777777" w:rsidR="00A578B1" w:rsidRPr="00E44359" w:rsidRDefault="00A578B1" w:rsidP="00260D2D">
            <w:pPr>
              <w:pStyle w:val="TableParagraph"/>
              <w:spacing w:before="240"/>
              <w:ind w:firstLine="0"/>
              <w:jc w:val="center"/>
              <w:rPr>
                <w:lang w:val="ru-RU"/>
              </w:rPr>
            </w:pPr>
            <w:r w:rsidRPr="00E44359">
              <w:rPr>
                <w:lang w:val="ru-RU"/>
              </w:rPr>
              <w:t>Занимающихся</w:t>
            </w:r>
            <w:r w:rsidRPr="00E44359">
              <w:rPr>
                <w:spacing w:val="36"/>
                <w:lang w:val="ru-RU"/>
              </w:rPr>
              <w:t xml:space="preserve"> </w:t>
            </w:r>
            <w:r w:rsidRPr="00E44359">
              <w:rPr>
                <w:lang w:val="ru-RU"/>
              </w:rPr>
              <w:t>по</w:t>
            </w:r>
            <w:r w:rsidRPr="00E44359">
              <w:rPr>
                <w:spacing w:val="40"/>
                <w:lang w:val="ru-RU"/>
              </w:rPr>
              <w:t xml:space="preserve"> </w:t>
            </w:r>
            <w:r w:rsidRPr="00E44359">
              <w:rPr>
                <w:lang w:val="ru-RU"/>
              </w:rPr>
              <w:t>специальным</w:t>
            </w:r>
            <w:r w:rsidRPr="00E44359">
              <w:rPr>
                <w:spacing w:val="38"/>
                <w:lang w:val="ru-RU"/>
              </w:rPr>
              <w:t xml:space="preserve"> </w:t>
            </w:r>
            <w:r w:rsidRPr="00E44359">
              <w:rPr>
                <w:lang w:val="ru-RU"/>
              </w:rPr>
              <w:t>(коррекционным)</w:t>
            </w:r>
            <w:r w:rsidRPr="00E44359">
              <w:rPr>
                <w:spacing w:val="33"/>
                <w:lang w:val="ru-RU"/>
              </w:rPr>
              <w:t xml:space="preserve"> </w:t>
            </w:r>
            <w:r w:rsidRPr="00E44359">
              <w:rPr>
                <w:lang w:val="ru-RU"/>
              </w:rPr>
              <w:t>образовательным</w:t>
            </w:r>
            <w:r w:rsidRPr="00E44359">
              <w:rPr>
                <w:spacing w:val="38"/>
                <w:lang w:val="ru-RU"/>
              </w:rPr>
              <w:t xml:space="preserve"> </w:t>
            </w:r>
            <w:r w:rsidRPr="00E44359">
              <w:rPr>
                <w:lang w:val="ru-RU"/>
              </w:rPr>
              <w:t>программам</w:t>
            </w:r>
            <w:r w:rsidRPr="00E44359">
              <w:rPr>
                <w:spacing w:val="-57"/>
                <w:lang w:val="ru-RU"/>
              </w:rPr>
              <w:t xml:space="preserve"> </w:t>
            </w:r>
            <w:r w:rsidRPr="00E44359">
              <w:rPr>
                <w:lang w:val="ru-RU"/>
              </w:rPr>
              <w:t>(указать</w:t>
            </w:r>
            <w:r w:rsidRPr="00E44359">
              <w:rPr>
                <w:spacing w:val="2"/>
                <w:lang w:val="ru-RU"/>
              </w:rPr>
              <w:t xml:space="preserve"> </w:t>
            </w:r>
            <w:r w:rsidRPr="00E44359">
              <w:rPr>
                <w:lang w:val="ru-RU"/>
              </w:rPr>
              <w:t>вид)</w:t>
            </w:r>
          </w:p>
        </w:tc>
        <w:tc>
          <w:tcPr>
            <w:tcW w:w="823" w:type="pct"/>
            <w:vAlign w:val="center"/>
          </w:tcPr>
          <w:p w14:paraId="57E2A903" w14:textId="77777777" w:rsidR="00A578B1" w:rsidRPr="00E44359" w:rsidRDefault="00A578B1" w:rsidP="00260D2D">
            <w:pPr>
              <w:pStyle w:val="TableParagraph"/>
              <w:spacing w:before="240"/>
              <w:ind w:firstLine="0"/>
              <w:jc w:val="center"/>
              <w:rPr>
                <w:lang w:val="ru-RU"/>
              </w:rPr>
            </w:pPr>
            <w:r>
              <w:rPr>
                <w:lang w:val="ru-RU"/>
              </w:rPr>
              <w:t>4</w:t>
            </w:r>
          </w:p>
        </w:tc>
        <w:tc>
          <w:tcPr>
            <w:tcW w:w="878" w:type="pct"/>
            <w:vAlign w:val="center"/>
          </w:tcPr>
          <w:p w14:paraId="2D7AC869" w14:textId="77777777" w:rsidR="00A578B1" w:rsidRPr="00E44359" w:rsidRDefault="00A578B1" w:rsidP="00260D2D">
            <w:pPr>
              <w:pStyle w:val="TableParagraph"/>
              <w:spacing w:before="240"/>
              <w:ind w:firstLine="0"/>
              <w:jc w:val="center"/>
              <w:rPr>
                <w:lang w:val="ru-RU"/>
              </w:rPr>
            </w:pPr>
            <w:r>
              <w:rPr>
                <w:lang w:val="ru-RU"/>
              </w:rPr>
              <w:t>1</w:t>
            </w:r>
          </w:p>
        </w:tc>
        <w:tc>
          <w:tcPr>
            <w:tcW w:w="798" w:type="pct"/>
            <w:vAlign w:val="center"/>
          </w:tcPr>
          <w:p w14:paraId="5A672255" w14:textId="77777777" w:rsidR="00A578B1" w:rsidRPr="00E44359" w:rsidRDefault="00A578B1" w:rsidP="00260D2D">
            <w:pPr>
              <w:pStyle w:val="TableParagraph"/>
              <w:spacing w:before="240"/>
              <w:ind w:firstLine="0"/>
              <w:jc w:val="center"/>
              <w:rPr>
                <w:lang w:val="ru-RU"/>
              </w:rPr>
            </w:pPr>
            <w:r>
              <w:rPr>
                <w:lang w:val="ru-RU"/>
              </w:rPr>
              <w:t>1</w:t>
            </w:r>
          </w:p>
        </w:tc>
        <w:tc>
          <w:tcPr>
            <w:tcW w:w="608" w:type="pct"/>
            <w:vAlign w:val="center"/>
          </w:tcPr>
          <w:p w14:paraId="419D0DF1" w14:textId="77777777" w:rsidR="00A578B1" w:rsidRPr="00E44359" w:rsidRDefault="00A578B1" w:rsidP="00260D2D">
            <w:pPr>
              <w:pStyle w:val="TableParagraph"/>
              <w:spacing w:before="240"/>
              <w:ind w:firstLine="0"/>
              <w:jc w:val="center"/>
              <w:rPr>
                <w:lang w:val="ru-RU"/>
              </w:rPr>
            </w:pPr>
            <w:r>
              <w:rPr>
                <w:lang w:val="ru-RU"/>
              </w:rPr>
              <w:t>6</w:t>
            </w:r>
          </w:p>
        </w:tc>
      </w:tr>
    </w:tbl>
    <w:p w14:paraId="6852B6B3" w14:textId="77777777" w:rsidR="00447FD3" w:rsidRDefault="00447FD3" w:rsidP="00260D2D">
      <w:pPr>
        <w:spacing w:before="240"/>
        <w:ind w:firstLine="0"/>
      </w:pPr>
    </w:p>
    <w:p w14:paraId="4837DE46" w14:textId="77777777" w:rsidR="009565D0" w:rsidRPr="00834195" w:rsidRDefault="009565D0" w:rsidP="00260D2D">
      <w:pPr>
        <w:pStyle w:val="a5"/>
        <w:numPr>
          <w:ilvl w:val="0"/>
          <w:numId w:val="1"/>
        </w:numPr>
        <w:spacing w:before="240"/>
        <w:rPr>
          <w:b/>
          <w:lang w:eastAsia="ru-RU"/>
        </w:rPr>
      </w:pPr>
      <w:r w:rsidRPr="00834195">
        <w:rPr>
          <w:b/>
          <w:lang w:eastAsia="ru-RU"/>
        </w:rPr>
        <w:t>Содержание образовательной деятельности</w:t>
      </w:r>
    </w:p>
    <w:p w14:paraId="2256F6D4" w14:textId="77777777" w:rsidR="009565D0" w:rsidRPr="002E45A0" w:rsidRDefault="002E45A0" w:rsidP="002E45A0">
      <w:pPr>
        <w:shd w:val="clear" w:color="auto" w:fill="FFFFFF" w:themeFill="background1"/>
        <w:spacing w:before="240"/>
      </w:pPr>
      <w:r w:rsidRPr="00834195">
        <w:t>Основная о</w:t>
      </w:r>
      <w:r w:rsidR="009565D0" w:rsidRPr="00834195">
        <w:t>бразовательная</w:t>
      </w:r>
      <w:r w:rsidR="009565D0" w:rsidRPr="00834195">
        <w:rPr>
          <w:spacing w:val="-6"/>
        </w:rPr>
        <w:t xml:space="preserve"> </w:t>
      </w:r>
      <w:r w:rsidR="009565D0" w:rsidRPr="00834195">
        <w:t>программа</w:t>
      </w:r>
      <w:r w:rsidR="009565D0" w:rsidRPr="00834195">
        <w:rPr>
          <w:spacing w:val="-1"/>
        </w:rPr>
        <w:t xml:space="preserve"> </w:t>
      </w:r>
      <w:r w:rsidR="009565D0" w:rsidRPr="00834195">
        <w:t>начального</w:t>
      </w:r>
      <w:r w:rsidR="009565D0" w:rsidRPr="002E45A0">
        <w:t xml:space="preserve"> общего</w:t>
      </w:r>
      <w:r w:rsidR="009565D0" w:rsidRPr="002E45A0">
        <w:rPr>
          <w:spacing w:val="-1"/>
        </w:rPr>
        <w:t xml:space="preserve"> </w:t>
      </w:r>
      <w:r w:rsidR="009565D0" w:rsidRPr="002E45A0">
        <w:t>образования</w:t>
      </w:r>
      <w:r w:rsidR="009565D0" w:rsidRPr="002E45A0">
        <w:rPr>
          <w:spacing w:val="-1"/>
        </w:rPr>
        <w:t xml:space="preserve"> </w:t>
      </w:r>
      <w:r w:rsidR="009565D0" w:rsidRPr="002E45A0">
        <w:t>(далее</w:t>
      </w:r>
      <w:r w:rsidR="009565D0" w:rsidRPr="002E45A0">
        <w:rPr>
          <w:spacing w:val="4"/>
        </w:rPr>
        <w:t xml:space="preserve"> </w:t>
      </w:r>
      <w:r w:rsidR="009565D0" w:rsidRPr="002E45A0">
        <w:t xml:space="preserve">– </w:t>
      </w:r>
      <w:r w:rsidRPr="002E45A0">
        <w:t>О</w:t>
      </w:r>
      <w:r w:rsidR="009565D0" w:rsidRPr="002E45A0">
        <w:t>ОП</w:t>
      </w:r>
      <w:r w:rsidR="009565D0" w:rsidRPr="002E45A0">
        <w:rPr>
          <w:spacing w:val="-4"/>
        </w:rPr>
        <w:t xml:space="preserve"> </w:t>
      </w:r>
      <w:r w:rsidR="009565D0" w:rsidRPr="002E45A0">
        <w:t>НОО)</w:t>
      </w:r>
    </w:p>
    <w:p w14:paraId="7D47DCDB" w14:textId="77777777" w:rsidR="009565D0" w:rsidRPr="00400FF2" w:rsidRDefault="009565D0" w:rsidP="00260D2D">
      <w:pPr>
        <w:spacing w:before="240"/>
        <w:rPr>
          <w:highlight w:val="red"/>
        </w:rPr>
      </w:pPr>
    </w:p>
    <w:p w14:paraId="48F0C674" w14:textId="77777777" w:rsidR="009565D0" w:rsidRPr="002E45A0" w:rsidRDefault="009565D0" w:rsidP="002E45A0">
      <w:pPr>
        <w:pStyle w:val="a7"/>
        <w:shd w:val="clear" w:color="auto" w:fill="FFFFFF" w:themeFill="background1"/>
        <w:spacing w:before="240"/>
        <w:ind w:firstLine="0"/>
      </w:pPr>
      <w:r w:rsidRPr="002E45A0">
        <w:t>Общие</w:t>
      </w:r>
      <w:r w:rsidRPr="002E45A0">
        <w:rPr>
          <w:spacing w:val="-2"/>
        </w:rPr>
        <w:t xml:space="preserve"> </w:t>
      </w:r>
      <w:r w:rsidRPr="002E45A0">
        <w:t>сведения</w:t>
      </w:r>
      <w:r w:rsidRPr="002E45A0">
        <w:rPr>
          <w:spacing w:val="-6"/>
        </w:rPr>
        <w:t xml:space="preserve"> </w:t>
      </w:r>
      <w:r w:rsidR="002E45A0">
        <w:t>об О</w:t>
      </w:r>
      <w:r w:rsidR="002E45A0" w:rsidRPr="002E45A0">
        <w:t>сновной о</w:t>
      </w:r>
      <w:r w:rsidRPr="002E45A0">
        <w:t>бразовательной</w:t>
      </w:r>
      <w:r w:rsidRPr="002E45A0">
        <w:rPr>
          <w:spacing w:val="-4"/>
        </w:rPr>
        <w:t xml:space="preserve"> </w:t>
      </w:r>
      <w:r w:rsidRPr="002E45A0">
        <w:t>программе</w:t>
      </w:r>
      <w:r w:rsidRPr="002E45A0">
        <w:rPr>
          <w:spacing w:val="-2"/>
        </w:rPr>
        <w:t xml:space="preserve"> </w:t>
      </w:r>
      <w:r w:rsidRPr="002E45A0">
        <w:t>начального</w:t>
      </w:r>
      <w:r w:rsidRPr="002E45A0">
        <w:rPr>
          <w:spacing w:val="-5"/>
        </w:rPr>
        <w:t xml:space="preserve"> </w:t>
      </w:r>
      <w:r w:rsidRPr="002E45A0">
        <w:t>общего</w:t>
      </w:r>
      <w:r w:rsidRPr="002E45A0">
        <w:rPr>
          <w:spacing w:val="-6"/>
        </w:rPr>
        <w:t xml:space="preserve"> </w:t>
      </w:r>
      <w:r w:rsidRPr="002E45A0">
        <w:t>образования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1E0" w:firstRow="1" w:lastRow="1" w:firstColumn="1" w:lastColumn="1" w:noHBand="0" w:noVBand="0"/>
      </w:tblPr>
      <w:tblGrid>
        <w:gridCol w:w="4671"/>
        <w:gridCol w:w="4674"/>
      </w:tblGrid>
      <w:tr w:rsidR="009565D0" w:rsidRPr="00400FF2" w14:paraId="4FB509D2" w14:textId="77777777" w:rsidTr="002E45A0">
        <w:trPr>
          <w:trHeight w:val="1020"/>
        </w:trPr>
        <w:tc>
          <w:tcPr>
            <w:tcW w:w="2499" w:type="pct"/>
            <w:shd w:val="clear" w:color="auto" w:fill="FFFFFF" w:themeFill="background1"/>
            <w:vAlign w:val="center"/>
          </w:tcPr>
          <w:p w14:paraId="57FA2495" w14:textId="77777777" w:rsidR="009565D0" w:rsidRPr="00400FF2" w:rsidRDefault="009565D0" w:rsidP="00260D2D">
            <w:pPr>
              <w:pStyle w:val="TableParagraph"/>
              <w:spacing w:before="240"/>
              <w:ind w:firstLine="0"/>
              <w:jc w:val="center"/>
              <w:rPr>
                <w:highlight w:val="red"/>
                <w:lang w:val="ru-RU"/>
              </w:rPr>
            </w:pPr>
            <w:r w:rsidRPr="002E45A0">
              <w:rPr>
                <w:lang w:val="ru-RU"/>
              </w:rPr>
              <w:t>Реквизиты</w:t>
            </w:r>
            <w:r w:rsidRPr="002E45A0">
              <w:rPr>
                <w:spacing w:val="-1"/>
                <w:lang w:val="ru-RU"/>
              </w:rPr>
              <w:t xml:space="preserve"> </w:t>
            </w:r>
            <w:r w:rsidRPr="002E45A0">
              <w:rPr>
                <w:lang w:val="ru-RU"/>
              </w:rPr>
              <w:t>распорядительного</w:t>
            </w:r>
            <w:r w:rsidRPr="002E45A0">
              <w:rPr>
                <w:spacing w:val="5"/>
                <w:lang w:val="ru-RU"/>
              </w:rPr>
              <w:t xml:space="preserve"> </w:t>
            </w:r>
            <w:r w:rsidRPr="002E45A0">
              <w:rPr>
                <w:lang w:val="ru-RU"/>
              </w:rPr>
              <w:t>акта,</w:t>
            </w:r>
            <w:r w:rsidRPr="002E45A0">
              <w:rPr>
                <w:spacing w:val="1"/>
                <w:lang w:val="ru-RU"/>
              </w:rPr>
              <w:t xml:space="preserve"> </w:t>
            </w:r>
            <w:r w:rsidRPr="002E45A0">
              <w:rPr>
                <w:lang w:val="ru-RU"/>
              </w:rPr>
              <w:t>утверждающего</w:t>
            </w:r>
            <w:r w:rsidRPr="002E45A0">
              <w:rPr>
                <w:spacing w:val="-5"/>
                <w:lang w:val="ru-RU"/>
              </w:rPr>
              <w:t xml:space="preserve"> </w:t>
            </w:r>
            <w:r w:rsidRPr="002E45A0">
              <w:rPr>
                <w:lang w:val="ru-RU"/>
              </w:rPr>
              <w:t>образовательную</w:t>
            </w:r>
            <w:r w:rsidRPr="002E45A0">
              <w:rPr>
                <w:spacing w:val="-6"/>
                <w:lang w:val="ru-RU"/>
              </w:rPr>
              <w:t xml:space="preserve"> </w:t>
            </w:r>
            <w:r w:rsidRPr="002E45A0">
              <w:rPr>
                <w:lang w:val="ru-RU"/>
              </w:rPr>
              <w:t>программу</w:t>
            </w:r>
          </w:p>
        </w:tc>
        <w:tc>
          <w:tcPr>
            <w:tcW w:w="2501" w:type="pct"/>
            <w:vAlign w:val="center"/>
          </w:tcPr>
          <w:p w14:paraId="325A5D2B" w14:textId="77777777" w:rsidR="009565D0" w:rsidRPr="00400FF2" w:rsidRDefault="009565D0" w:rsidP="002E45A0">
            <w:pPr>
              <w:pStyle w:val="TableParagraph"/>
              <w:spacing w:before="240"/>
              <w:ind w:firstLine="0"/>
              <w:jc w:val="center"/>
              <w:rPr>
                <w:highlight w:val="red"/>
                <w:lang w:val="ru-RU"/>
              </w:rPr>
            </w:pPr>
            <w:r w:rsidRPr="002E45A0">
              <w:rPr>
                <w:lang w:val="ru-RU"/>
              </w:rPr>
              <w:t>Приказ № 128 от 25.08.202</w:t>
            </w:r>
            <w:r w:rsidR="002E45A0" w:rsidRPr="002E45A0">
              <w:rPr>
                <w:lang w:val="ru-RU"/>
              </w:rPr>
              <w:t>4</w:t>
            </w:r>
            <w:r w:rsidRPr="002E45A0">
              <w:rPr>
                <w:lang w:val="ru-RU"/>
              </w:rPr>
              <w:t>года «Об утверждении основной образовательной программы на 202</w:t>
            </w:r>
            <w:r w:rsidR="002E45A0" w:rsidRPr="002E45A0">
              <w:rPr>
                <w:lang w:val="ru-RU"/>
              </w:rPr>
              <w:t>4</w:t>
            </w:r>
            <w:r w:rsidRPr="002E45A0">
              <w:rPr>
                <w:lang w:val="ru-RU"/>
              </w:rPr>
              <w:t>-</w:t>
            </w:r>
            <w:r w:rsidRPr="002E45A0">
              <w:rPr>
                <w:spacing w:val="-57"/>
                <w:lang w:val="ru-RU"/>
              </w:rPr>
              <w:t xml:space="preserve"> </w:t>
            </w:r>
            <w:r w:rsidRPr="002E45A0">
              <w:rPr>
                <w:lang w:val="ru-RU"/>
              </w:rPr>
              <w:t>202</w:t>
            </w:r>
            <w:r w:rsidR="002E45A0" w:rsidRPr="002E45A0">
              <w:rPr>
                <w:lang w:val="ru-RU"/>
              </w:rPr>
              <w:t>5</w:t>
            </w:r>
            <w:r w:rsidRPr="002E45A0">
              <w:rPr>
                <w:spacing w:val="1"/>
                <w:lang w:val="ru-RU"/>
              </w:rPr>
              <w:t xml:space="preserve"> </w:t>
            </w:r>
            <w:r w:rsidRPr="002E45A0">
              <w:rPr>
                <w:lang w:val="ru-RU"/>
              </w:rPr>
              <w:t>учебный</w:t>
            </w:r>
            <w:r w:rsidRPr="002E45A0">
              <w:rPr>
                <w:spacing w:val="3"/>
                <w:lang w:val="ru-RU"/>
              </w:rPr>
              <w:t xml:space="preserve"> </w:t>
            </w:r>
            <w:r w:rsidRPr="002E45A0">
              <w:rPr>
                <w:lang w:val="ru-RU"/>
              </w:rPr>
              <w:t>год»</w:t>
            </w:r>
          </w:p>
        </w:tc>
      </w:tr>
      <w:tr w:rsidR="009565D0" w:rsidRPr="00400FF2" w14:paraId="6DA0552F" w14:textId="77777777" w:rsidTr="002E45A0">
        <w:trPr>
          <w:trHeight w:val="278"/>
        </w:trPr>
        <w:tc>
          <w:tcPr>
            <w:tcW w:w="2499" w:type="pct"/>
            <w:shd w:val="clear" w:color="auto" w:fill="FFFFFF" w:themeFill="background1"/>
            <w:vAlign w:val="center"/>
          </w:tcPr>
          <w:p w14:paraId="6F4696E7" w14:textId="77777777" w:rsidR="009565D0" w:rsidRPr="002E45A0" w:rsidRDefault="009565D0" w:rsidP="00260D2D">
            <w:pPr>
              <w:pStyle w:val="TableParagraph"/>
              <w:spacing w:before="240"/>
              <w:ind w:firstLine="0"/>
              <w:jc w:val="center"/>
              <w:rPr>
                <w:lang w:val="ru-RU"/>
              </w:rPr>
            </w:pPr>
            <w:r w:rsidRPr="002E45A0">
              <w:rPr>
                <w:lang w:val="ru-RU"/>
              </w:rPr>
              <w:t>Нормативный срок</w:t>
            </w:r>
            <w:r w:rsidRPr="002E45A0">
              <w:rPr>
                <w:spacing w:val="-3"/>
                <w:lang w:val="ru-RU"/>
              </w:rPr>
              <w:t xml:space="preserve"> </w:t>
            </w:r>
            <w:r w:rsidRPr="002E45A0">
              <w:rPr>
                <w:lang w:val="ru-RU"/>
              </w:rPr>
              <w:t>реализации</w:t>
            </w:r>
            <w:r w:rsidRPr="002E45A0">
              <w:rPr>
                <w:spacing w:val="-4"/>
                <w:lang w:val="ru-RU"/>
              </w:rPr>
              <w:t xml:space="preserve"> </w:t>
            </w:r>
            <w:r w:rsidRPr="002E45A0">
              <w:rPr>
                <w:lang w:val="ru-RU"/>
              </w:rPr>
              <w:t>ОП</w:t>
            </w:r>
            <w:r w:rsidRPr="002E45A0">
              <w:rPr>
                <w:spacing w:val="-2"/>
                <w:lang w:val="ru-RU"/>
              </w:rPr>
              <w:t xml:space="preserve"> </w:t>
            </w:r>
            <w:r w:rsidRPr="002E45A0">
              <w:rPr>
                <w:lang w:val="ru-RU"/>
              </w:rPr>
              <w:t>НОО</w:t>
            </w:r>
          </w:p>
        </w:tc>
        <w:tc>
          <w:tcPr>
            <w:tcW w:w="2501" w:type="pct"/>
            <w:shd w:val="clear" w:color="auto" w:fill="FFFFFF" w:themeFill="background1"/>
            <w:vAlign w:val="center"/>
          </w:tcPr>
          <w:p w14:paraId="0217FF0D" w14:textId="77777777" w:rsidR="009565D0" w:rsidRPr="002E45A0" w:rsidRDefault="009565D0" w:rsidP="00260D2D">
            <w:pPr>
              <w:pStyle w:val="TableParagraph"/>
              <w:spacing w:before="240"/>
              <w:ind w:firstLine="0"/>
              <w:jc w:val="center"/>
            </w:pPr>
            <w:r w:rsidRPr="002E45A0">
              <w:t>4</w:t>
            </w:r>
            <w:r w:rsidRPr="002E45A0">
              <w:rPr>
                <w:spacing w:val="1"/>
              </w:rPr>
              <w:t xml:space="preserve"> </w:t>
            </w:r>
            <w:r w:rsidRPr="002E45A0">
              <w:t>года</w:t>
            </w:r>
          </w:p>
        </w:tc>
      </w:tr>
      <w:tr w:rsidR="009565D0" w:rsidRPr="00400FF2" w14:paraId="7FAEFA34" w14:textId="77777777" w:rsidTr="002E45A0">
        <w:trPr>
          <w:trHeight w:val="277"/>
        </w:trPr>
        <w:tc>
          <w:tcPr>
            <w:tcW w:w="2499" w:type="pct"/>
            <w:shd w:val="clear" w:color="auto" w:fill="FFFFFF" w:themeFill="background1"/>
            <w:vAlign w:val="center"/>
          </w:tcPr>
          <w:p w14:paraId="3AF0E683" w14:textId="77777777" w:rsidR="009565D0" w:rsidRPr="002E45A0" w:rsidRDefault="009565D0" w:rsidP="00260D2D">
            <w:pPr>
              <w:pStyle w:val="TableParagraph"/>
              <w:spacing w:before="240"/>
              <w:ind w:firstLine="0"/>
              <w:jc w:val="center"/>
            </w:pPr>
            <w:r w:rsidRPr="002E45A0">
              <w:t>Язык</w:t>
            </w:r>
            <w:r w:rsidRPr="002E45A0">
              <w:rPr>
                <w:spacing w:val="-7"/>
              </w:rPr>
              <w:t xml:space="preserve"> </w:t>
            </w:r>
            <w:r w:rsidRPr="002E45A0">
              <w:t>обучения</w:t>
            </w:r>
          </w:p>
        </w:tc>
        <w:tc>
          <w:tcPr>
            <w:tcW w:w="2501" w:type="pct"/>
            <w:shd w:val="clear" w:color="auto" w:fill="FFFFFF" w:themeFill="background1"/>
            <w:vAlign w:val="center"/>
          </w:tcPr>
          <w:p w14:paraId="46C7F280" w14:textId="77777777" w:rsidR="009565D0" w:rsidRPr="002E45A0" w:rsidRDefault="009565D0" w:rsidP="00260D2D">
            <w:pPr>
              <w:pStyle w:val="TableParagraph"/>
              <w:spacing w:before="240"/>
              <w:ind w:firstLine="0"/>
              <w:jc w:val="center"/>
            </w:pPr>
            <w:r w:rsidRPr="002E45A0">
              <w:t>русский</w:t>
            </w:r>
          </w:p>
        </w:tc>
      </w:tr>
    </w:tbl>
    <w:p w14:paraId="76C197B2" w14:textId="77777777" w:rsidR="009565D0" w:rsidRPr="00400FF2" w:rsidRDefault="009565D0" w:rsidP="00260D2D">
      <w:pPr>
        <w:pStyle w:val="a7"/>
        <w:spacing w:before="240"/>
        <w:rPr>
          <w:highlight w:val="red"/>
        </w:rPr>
      </w:pPr>
    </w:p>
    <w:p w14:paraId="7BE57CC6" w14:textId="77777777" w:rsidR="009565D0" w:rsidRPr="002E45A0" w:rsidRDefault="009565D0" w:rsidP="00260D2D">
      <w:pPr>
        <w:pStyle w:val="a7"/>
        <w:spacing w:before="240"/>
      </w:pPr>
      <w:r w:rsidRPr="002E45A0">
        <w:t>Структура</w:t>
      </w:r>
      <w:r w:rsidRPr="002E45A0">
        <w:rPr>
          <w:spacing w:val="-2"/>
        </w:rPr>
        <w:t xml:space="preserve"> </w:t>
      </w:r>
      <w:r w:rsidRPr="002E45A0">
        <w:t>и содержание</w:t>
      </w:r>
      <w:r w:rsidRPr="002E45A0">
        <w:rPr>
          <w:spacing w:val="-1"/>
        </w:rPr>
        <w:t xml:space="preserve"> </w:t>
      </w:r>
      <w:r w:rsidR="002E45A0" w:rsidRPr="002E45A0">
        <w:rPr>
          <w:spacing w:val="-1"/>
        </w:rPr>
        <w:t>О</w:t>
      </w:r>
      <w:r w:rsidRPr="002E45A0">
        <w:t>ОП</w:t>
      </w:r>
      <w:r w:rsidRPr="002E45A0">
        <w:rPr>
          <w:spacing w:val="-2"/>
        </w:rPr>
        <w:t xml:space="preserve"> </w:t>
      </w:r>
      <w:r w:rsidRPr="002E45A0">
        <w:t>НОО</w:t>
      </w:r>
    </w:p>
    <w:tbl>
      <w:tblPr>
        <w:tblStyle w:val="TableNormal"/>
        <w:tblW w:w="535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1E0" w:firstRow="1" w:lastRow="1" w:firstColumn="1" w:lastColumn="1" w:noHBand="0" w:noVBand="0"/>
      </w:tblPr>
      <w:tblGrid>
        <w:gridCol w:w="1966"/>
        <w:gridCol w:w="1435"/>
        <w:gridCol w:w="386"/>
        <w:gridCol w:w="1211"/>
        <w:gridCol w:w="3792"/>
        <w:gridCol w:w="1215"/>
      </w:tblGrid>
      <w:tr w:rsidR="009565D0" w:rsidRPr="00400FF2" w14:paraId="77B8C46B" w14:textId="77777777" w:rsidTr="00834195">
        <w:trPr>
          <w:trHeight w:val="1382"/>
        </w:trPr>
        <w:tc>
          <w:tcPr>
            <w:tcW w:w="2498" w:type="pct"/>
            <w:gridSpan w:val="4"/>
          </w:tcPr>
          <w:p w14:paraId="2DF0B489" w14:textId="77777777" w:rsidR="009565D0" w:rsidRPr="00400FF2" w:rsidRDefault="009565D0" w:rsidP="00260D2D">
            <w:pPr>
              <w:pStyle w:val="TableParagraph"/>
              <w:spacing w:before="240"/>
              <w:ind w:firstLine="0"/>
              <w:jc w:val="left"/>
              <w:rPr>
                <w:highlight w:val="red"/>
                <w:lang w:val="ru-RU"/>
              </w:rPr>
            </w:pPr>
            <w:r w:rsidRPr="002E45A0">
              <w:rPr>
                <w:lang w:val="ru-RU"/>
              </w:rPr>
              <w:t>Соответствие</w:t>
            </w:r>
            <w:r w:rsidRPr="002E45A0">
              <w:rPr>
                <w:spacing w:val="1"/>
                <w:lang w:val="ru-RU"/>
              </w:rPr>
              <w:t xml:space="preserve"> </w:t>
            </w:r>
            <w:r w:rsidRPr="002E45A0">
              <w:rPr>
                <w:lang w:val="ru-RU"/>
              </w:rPr>
              <w:t>структуры</w:t>
            </w:r>
            <w:r w:rsidRPr="002E45A0">
              <w:rPr>
                <w:spacing w:val="1"/>
                <w:lang w:val="ru-RU"/>
              </w:rPr>
              <w:t xml:space="preserve"> </w:t>
            </w:r>
            <w:r w:rsidR="002E45A0" w:rsidRPr="002E45A0">
              <w:rPr>
                <w:spacing w:val="1"/>
                <w:lang w:val="ru-RU"/>
              </w:rPr>
              <w:t>О</w:t>
            </w:r>
            <w:r w:rsidRPr="002E45A0">
              <w:rPr>
                <w:lang w:val="ru-RU"/>
              </w:rPr>
              <w:t>ОП</w:t>
            </w:r>
            <w:r w:rsidRPr="002E45A0">
              <w:rPr>
                <w:spacing w:val="1"/>
                <w:lang w:val="ru-RU"/>
              </w:rPr>
              <w:t xml:space="preserve"> </w:t>
            </w:r>
            <w:r w:rsidRPr="002E45A0">
              <w:rPr>
                <w:lang w:val="ru-RU"/>
              </w:rPr>
              <w:t>НОО</w:t>
            </w:r>
            <w:r w:rsidRPr="002E45A0">
              <w:rPr>
                <w:spacing w:val="-57"/>
                <w:lang w:val="ru-RU"/>
              </w:rPr>
              <w:t xml:space="preserve"> </w:t>
            </w:r>
            <w:r w:rsidRPr="002E45A0">
              <w:rPr>
                <w:lang w:val="ru-RU"/>
              </w:rPr>
              <w:t>требованиям</w:t>
            </w:r>
            <w:r w:rsidRPr="002E45A0">
              <w:rPr>
                <w:lang w:val="ru-RU"/>
              </w:rPr>
              <w:tab/>
            </w:r>
            <w:r w:rsidRPr="002E45A0">
              <w:rPr>
                <w:lang w:val="ru-RU"/>
              </w:rPr>
              <w:tab/>
            </w:r>
            <w:r w:rsidRPr="002E45A0">
              <w:rPr>
                <w:spacing w:val="-1"/>
                <w:lang w:val="ru-RU"/>
              </w:rPr>
              <w:t>федерального</w:t>
            </w:r>
            <w:r w:rsidRPr="002E45A0">
              <w:rPr>
                <w:spacing w:val="-58"/>
                <w:lang w:val="ru-RU"/>
              </w:rPr>
              <w:t xml:space="preserve"> </w:t>
            </w:r>
            <w:r w:rsidRPr="002E45A0">
              <w:rPr>
                <w:lang w:val="ru-RU"/>
              </w:rPr>
              <w:t>государственного</w:t>
            </w:r>
            <w:r w:rsidRPr="002E45A0">
              <w:rPr>
                <w:lang w:val="ru-RU"/>
              </w:rPr>
              <w:tab/>
              <w:t>образовательного стандарта</w:t>
            </w:r>
            <w:r w:rsidRPr="002E45A0">
              <w:rPr>
                <w:spacing w:val="1"/>
                <w:lang w:val="ru-RU"/>
              </w:rPr>
              <w:t xml:space="preserve"> </w:t>
            </w:r>
            <w:r w:rsidRPr="002E45A0">
              <w:rPr>
                <w:lang w:val="ru-RU"/>
              </w:rPr>
              <w:t>начального</w:t>
            </w:r>
            <w:r w:rsidRPr="002E45A0">
              <w:rPr>
                <w:spacing w:val="1"/>
                <w:lang w:val="ru-RU"/>
              </w:rPr>
              <w:t xml:space="preserve"> </w:t>
            </w:r>
            <w:r w:rsidRPr="002E45A0">
              <w:rPr>
                <w:lang w:val="ru-RU"/>
              </w:rPr>
              <w:t>общего</w:t>
            </w:r>
            <w:r w:rsidRPr="002E45A0">
              <w:rPr>
                <w:spacing w:val="1"/>
                <w:lang w:val="ru-RU"/>
              </w:rPr>
              <w:t xml:space="preserve"> </w:t>
            </w:r>
            <w:r w:rsidRPr="002E45A0">
              <w:rPr>
                <w:lang w:val="ru-RU"/>
              </w:rPr>
              <w:t>образования</w:t>
            </w:r>
            <w:r w:rsidRPr="002E45A0">
              <w:rPr>
                <w:spacing w:val="1"/>
                <w:lang w:val="ru-RU"/>
              </w:rPr>
              <w:t xml:space="preserve"> </w:t>
            </w:r>
            <w:r w:rsidRPr="002E45A0">
              <w:rPr>
                <w:lang w:val="ru-RU"/>
              </w:rPr>
              <w:t>(далее –</w:t>
            </w:r>
            <w:r w:rsidRPr="002E45A0">
              <w:rPr>
                <w:spacing w:val="2"/>
                <w:lang w:val="ru-RU"/>
              </w:rPr>
              <w:t xml:space="preserve"> </w:t>
            </w:r>
            <w:r w:rsidRPr="002E45A0">
              <w:rPr>
                <w:lang w:val="ru-RU"/>
              </w:rPr>
              <w:t>ФГОС НОО)</w:t>
            </w:r>
          </w:p>
        </w:tc>
        <w:tc>
          <w:tcPr>
            <w:tcW w:w="2502" w:type="pct"/>
            <w:gridSpan w:val="2"/>
          </w:tcPr>
          <w:p w14:paraId="064AC84F" w14:textId="77777777" w:rsidR="009565D0" w:rsidRPr="002E45A0" w:rsidRDefault="009565D0" w:rsidP="00260D2D">
            <w:pPr>
              <w:pStyle w:val="TableParagraph"/>
              <w:spacing w:before="240"/>
              <w:ind w:firstLine="0"/>
              <w:jc w:val="left"/>
              <w:rPr>
                <w:lang w:val="ru-RU"/>
              </w:rPr>
            </w:pPr>
            <w:r w:rsidRPr="002E45A0">
              <w:rPr>
                <w:lang w:val="ru-RU"/>
              </w:rPr>
              <w:t>Структура</w:t>
            </w:r>
            <w:r w:rsidRPr="002E45A0">
              <w:rPr>
                <w:spacing w:val="-3"/>
                <w:lang w:val="ru-RU"/>
              </w:rPr>
              <w:t xml:space="preserve"> </w:t>
            </w:r>
            <w:r w:rsidR="002E45A0" w:rsidRPr="002E45A0">
              <w:rPr>
                <w:spacing w:val="-3"/>
                <w:lang w:val="ru-RU"/>
              </w:rPr>
              <w:t>О</w:t>
            </w:r>
            <w:r w:rsidRPr="002E45A0">
              <w:rPr>
                <w:lang w:val="ru-RU"/>
              </w:rPr>
              <w:t>ОП</w:t>
            </w:r>
            <w:r w:rsidRPr="002E45A0">
              <w:rPr>
                <w:spacing w:val="57"/>
                <w:lang w:val="ru-RU"/>
              </w:rPr>
              <w:t xml:space="preserve"> </w:t>
            </w:r>
            <w:r w:rsidRPr="002E45A0">
              <w:rPr>
                <w:lang w:val="ru-RU"/>
              </w:rPr>
              <w:t>начального</w:t>
            </w:r>
            <w:r w:rsidRPr="002E45A0">
              <w:rPr>
                <w:spacing w:val="-2"/>
                <w:lang w:val="ru-RU"/>
              </w:rPr>
              <w:t xml:space="preserve"> </w:t>
            </w:r>
            <w:r w:rsidRPr="002E45A0">
              <w:rPr>
                <w:lang w:val="ru-RU"/>
              </w:rPr>
              <w:t>общего</w:t>
            </w:r>
            <w:r w:rsidRPr="002E45A0">
              <w:rPr>
                <w:spacing w:val="-6"/>
                <w:lang w:val="ru-RU"/>
              </w:rPr>
              <w:t xml:space="preserve"> </w:t>
            </w:r>
            <w:r w:rsidRPr="002E45A0">
              <w:rPr>
                <w:lang w:val="ru-RU"/>
              </w:rPr>
              <w:t>образования</w:t>
            </w:r>
            <w:r w:rsidRPr="002E45A0">
              <w:rPr>
                <w:spacing w:val="-6"/>
                <w:lang w:val="ru-RU"/>
              </w:rPr>
              <w:t xml:space="preserve"> </w:t>
            </w:r>
            <w:r w:rsidRPr="002E45A0">
              <w:rPr>
                <w:lang w:val="ru-RU"/>
              </w:rPr>
              <w:t>полностью</w:t>
            </w:r>
            <w:r w:rsidRPr="002E45A0">
              <w:rPr>
                <w:spacing w:val="-3"/>
                <w:lang w:val="ru-RU"/>
              </w:rPr>
              <w:t xml:space="preserve"> </w:t>
            </w:r>
            <w:r w:rsidRPr="002E45A0">
              <w:rPr>
                <w:lang w:val="ru-RU"/>
              </w:rPr>
              <w:t>соответствует</w:t>
            </w:r>
            <w:r w:rsidRPr="002E45A0">
              <w:rPr>
                <w:spacing w:val="58"/>
                <w:lang w:val="ru-RU"/>
              </w:rPr>
              <w:t xml:space="preserve"> </w:t>
            </w:r>
            <w:r w:rsidRPr="002E45A0">
              <w:rPr>
                <w:lang w:val="ru-RU"/>
              </w:rPr>
              <w:t>требованиям</w:t>
            </w:r>
            <w:r w:rsidRPr="002E45A0">
              <w:rPr>
                <w:spacing w:val="-4"/>
                <w:lang w:val="ru-RU"/>
              </w:rPr>
              <w:t xml:space="preserve"> </w:t>
            </w:r>
            <w:r w:rsidRPr="002E45A0">
              <w:rPr>
                <w:lang w:val="ru-RU"/>
              </w:rPr>
              <w:t>ФГОС</w:t>
            </w:r>
            <w:r w:rsidRPr="002E45A0">
              <w:rPr>
                <w:spacing w:val="-8"/>
                <w:lang w:val="ru-RU"/>
              </w:rPr>
              <w:t xml:space="preserve"> </w:t>
            </w:r>
            <w:r w:rsidRPr="002E45A0">
              <w:rPr>
                <w:lang w:val="ru-RU"/>
              </w:rPr>
              <w:t>к</w:t>
            </w:r>
            <w:r w:rsidRPr="002E45A0">
              <w:rPr>
                <w:spacing w:val="-57"/>
                <w:lang w:val="ru-RU"/>
              </w:rPr>
              <w:t xml:space="preserve"> </w:t>
            </w:r>
            <w:r w:rsidRPr="002E45A0">
              <w:rPr>
                <w:lang w:val="ru-RU"/>
              </w:rPr>
              <w:t>структуре Основной</w:t>
            </w:r>
            <w:r w:rsidRPr="002E45A0">
              <w:rPr>
                <w:spacing w:val="-2"/>
                <w:lang w:val="ru-RU"/>
              </w:rPr>
              <w:t xml:space="preserve"> </w:t>
            </w:r>
            <w:r w:rsidRPr="002E45A0">
              <w:rPr>
                <w:lang w:val="ru-RU"/>
              </w:rPr>
              <w:t>программе</w:t>
            </w:r>
            <w:r w:rsidRPr="002E45A0">
              <w:rPr>
                <w:spacing w:val="1"/>
                <w:lang w:val="ru-RU"/>
              </w:rPr>
              <w:t xml:space="preserve"> </w:t>
            </w:r>
            <w:r w:rsidRPr="002E45A0">
              <w:rPr>
                <w:lang w:val="ru-RU"/>
              </w:rPr>
              <w:t>НОО.</w:t>
            </w:r>
          </w:p>
          <w:p w14:paraId="7DF33EAF" w14:textId="77777777" w:rsidR="009565D0" w:rsidRPr="00400FF2" w:rsidRDefault="009565D0" w:rsidP="00260D2D">
            <w:pPr>
              <w:pStyle w:val="TableParagraph"/>
              <w:spacing w:before="240"/>
              <w:jc w:val="left"/>
              <w:rPr>
                <w:highlight w:val="red"/>
                <w:lang w:val="ru-RU"/>
              </w:rPr>
            </w:pPr>
          </w:p>
        </w:tc>
      </w:tr>
      <w:tr w:rsidR="009565D0" w:rsidRPr="00400FF2" w14:paraId="69029049" w14:textId="77777777" w:rsidTr="00834195">
        <w:trPr>
          <w:trHeight w:val="273"/>
        </w:trPr>
        <w:tc>
          <w:tcPr>
            <w:tcW w:w="5000" w:type="pct"/>
            <w:gridSpan w:val="6"/>
          </w:tcPr>
          <w:p w14:paraId="06543F06" w14:textId="77777777" w:rsidR="009565D0" w:rsidRPr="002E45A0" w:rsidRDefault="009565D0" w:rsidP="00260D2D">
            <w:pPr>
              <w:pStyle w:val="TableParagraph"/>
              <w:spacing w:before="240"/>
              <w:ind w:firstLine="0"/>
              <w:jc w:val="left"/>
              <w:rPr>
                <w:lang w:val="ru-RU"/>
              </w:rPr>
            </w:pPr>
            <w:r w:rsidRPr="002E45A0">
              <w:rPr>
                <w:lang w:val="ru-RU"/>
              </w:rPr>
              <w:t>Соответствие</w:t>
            </w:r>
            <w:r w:rsidRPr="002E45A0">
              <w:rPr>
                <w:spacing w:val="-2"/>
                <w:lang w:val="ru-RU"/>
              </w:rPr>
              <w:t xml:space="preserve"> </w:t>
            </w:r>
            <w:r w:rsidRPr="002E45A0">
              <w:rPr>
                <w:b/>
                <w:lang w:val="ru-RU"/>
              </w:rPr>
              <w:t>содержания</w:t>
            </w:r>
            <w:r w:rsidRPr="002E45A0">
              <w:rPr>
                <w:b/>
                <w:spacing w:val="-1"/>
                <w:lang w:val="ru-RU"/>
              </w:rPr>
              <w:t xml:space="preserve"> </w:t>
            </w:r>
            <w:r w:rsidRPr="002E45A0">
              <w:rPr>
                <w:b/>
                <w:lang w:val="ru-RU"/>
              </w:rPr>
              <w:t>структурных</w:t>
            </w:r>
            <w:r w:rsidRPr="002E45A0">
              <w:rPr>
                <w:b/>
                <w:spacing w:val="-6"/>
                <w:lang w:val="ru-RU"/>
              </w:rPr>
              <w:t xml:space="preserve"> </w:t>
            </w:r>
            <w:r w:rsidRPr="002E45A0">
              <w:rPr>
                <w:b/>
                <w:lang w:val="ru-RU"/>
              </w:rPr>
              <w:t>элементов</w:t>
            </w:r>
            <w:r w:rsidRPr="002E45A0">
              <w:rPr>
                <w:b/>
                <w:spacing w:val="2"/>
                <w:lang w:val="ru-RU"/>
              </w:rPr>
              <w:t xml:space="preserve"> </w:t>
            </w:r>
            <w:r w:rsidR="002E45A0" w:rsidRPr="002E45A0">
              <w:rPr>
                <w:b/>
                <w:spacing w:val="2"/>
                <w:lang w:val="ru-RU"/>
              </w:rPr>
              <w:t>О</w:t>
            </w:r>
            <w:r w:rsidRPr="002E45A0">
              <w:rPr>
                <w:lang w:val="ru-RU"/>
              </w:rPr>
              <w:t>ОП</w:t>
            </w:r>
            <w:r w:rsidRPr="002E45A0">
              <w:rPr>
                <w:spacing w:val="-2"/>
                <w:lang w:val="ru-RU"/>
              </w:rPr>
              <w:t xml:space="preserve"> </w:t>
            </w:r>
            <w:r w:rsidRPr="002E45A0">
              <w:rPr>
                <w:lang w:val="ru-RU"/>
              </w:rPr>
              <w:t>НОО</w:t>
            </w:r>
            <w:r w:rsidRPr="002E45A0">
              <w:rPr>
                <w:spacing w:val="-7"/>
                <w:lang w:val="ru-RU"/>
              </w:rPr>
              <w:t xml:space="preserve"> </w:t>
            </w:r>
            <w:r w:rsidRPr="002E45A0">
              <w:rPr>
                <w:lang w:val="ru-RU"/>
              </w:rPr>
              <w:t>требованиям</w:t>
            </w:r>
            <w:r w:rsidRPr="002E45A0">
              <w:rPr>
                <w:spacing w:val="-4"/>
                <w:lang w:val="ru-RU"/>
              </w:rPr>
              <w:t xml:space="preserve"> </w:t>
            </w:r>
            <w:r w:rsidRPr="002E45A0">
              <w:rPr>
                <w:lang w:val="ru-RU"/>
              </w:rPr>
              <w:t>ФГОС</w:t>
            </w:r>
            <w:r w:rsidRPr="002E45A0">
              <w:rPr>
                <w:spacing w:val="-3"/>
                <w:lang w:val="ru-RU"/>
              </w:rPr>
              <w:t xml:space="preserve"> </w:t>
            </w:r>
            <w:r w:rsidRPr="002E45A0">
              <w:rPr>
                <w:lang w:val="ru-RU"/>
              </w:rPr>
              <w:t>НОО:</w:t>
            </w:r>
          </w:p>
        </w:tc>
      </w:tr>
      <w:tr w:rsidR="009565D0" w:rsidRPr="00400FF2" w14:paraId="0BAAE5AA" w14:textId="77777777" w:rsidTr="00834195">
        <w:trPr>
          <w:trHeight w:val="273"/>
        </w:trPr>
        <w:tc>
          <w:tcPr>
            <w:tcW w:w="983" w:type="pct"/>
            <w:vMerge w:val="restart"/>
          </w:tcPr>
          <w:p w14:paraId="226628D2" w14:textId="77777777" w:rsidR="009565D0" w:rsidRPr="002E45A0" w:rsidRDefault="009565D0" w:rsidP="00260D2D">
            <w:pPr>
              <w:pStyle w:val="TableParagraph"/>
              <w:spacing w:before="240"/>
              <w:ind w:firstLine="0"/>
              <w:jc w:val="left"/>
              <w:rPr>
                <w:lang w:val="ru-RU"/>
              </w:rPr>
            </w:pPr>
            <w:r w:rsidRPr="002E45A0">
              <w:rPr>
                <w:lang w:val="ru-RU"/>
              </w:rPr>
              <w:t>Программ отдельных учебных предметов (курсов)</w:t>
            </w:r>
          </w:p>
          <w:p w14:paraId="4438D422" w14:textId="77777777" w:rsidR="009565D0" w:rsidRPr="00400FF2" w:rsidRDefault="009565D0" w:rsidP="00260D2D">
            <w:pPr>
              <w:pStyle w:val="TableParagraph"/>
              <w:spacing w:before="240"/>
              <w:ind w:firstLine="0"/>
              <w:jc w:val="left"/>
              <w:rPr>
                <w:highlight w:val="red"/>
                <w:lang w:val="ru-RU"/>
              </w:rPr>
            </w:pPr>
            <w:r w:rsidRPr="002E45A0">
              <w:t>НОО</w:t>
            </w:r>
          </w:p>
        </w:tc>
        <w:tc>
          <w:tcPr>
            <w:tcW w:w="910" w:type="pct"/>
            <w:gridSpan w:val="2"/>
          </w:tcPr>
          <w:p w14:paraId="532F0001" w14:textId="77777777" w:rsidR="009565D0" w:rsidRPr="00400FF2" w:rsidRDefault="009565D0" w:rsidP="00260D2D">
            <w:pPr>
              <w:pStyle w:val="TableParagraph"/>
              <w:spacing w:before="240"/>
              <w:ind w:firstLine="0"/>
              <w:jc w:val="left"/>
              <w:rPr>
                <w:highlight w:val="red"/>
                <w:lang w:val="ru-RU"/>
              </w:rPr>
            </w:pPr>
            <w:r w:rsidRPr="002E45A0">
              <w:t>Содержание</w:t>
            </w:r>
            <w:r w:rsidRPr="002E45A0">
              <w:rPr>
                <w:lang w:val="ru-RU"/>
              </w:rPr>
              <w:t xml:space="preserve"> </w:t>
            </w:r>
            <w:r w:rsidRPr="002E45A0">
              <w:t>рабочих</w:t>
            </w:r>
            <w:r w:rsidRPr="002E45A0">
              <w:rPr>
                <w:lang w:val="ru-RU"/>
              </w:rPr>
              <w:t xml:space="preserve"> </w:t>
            </w:r>
            <w:r w:rsidRPr="002E45A0">
              <w:t>программ</w:t>
            </w:r>
          </w:p>
        </w:tc>
        <w:tc>
          <w:tcPr>
            <w:tcW w:w="3107" w:type="pct"/>
            <w:gridSpan w:val="3"/>
          </w:tcPr>
          <w:p w14:paraId="4D201688" w14:textId="77777777" w:rsidR="009565D0" w:rsidRPr="002E45A0" w:rsidRDefault="009565D0" w:rsidP="00260D2D">
            <w:pPr>
              <w:pStyle w:val="TableParagraph"/>
              <w:spacing w:before="240"/>
              <w:ind w:firstLine="0"/>
              <w:jc w:val="left"/>
              <w:rPr>
                <w:lang w:val="ru-RU"/>
              </w:rPr>
            </w:pPr>
            <w:r w:rsidRPr="002E45A0">
              <w:rPr>
                <w:lang w:val="ru-RU"/>
              </w:rPr>
              <w:t>Соответствует.</w:t>
            </w:r>
          </w:p>
          <w:p w14:paraId="630D3606" w14:textId="77777777" w:rsidR="009565D0" w:rsidRPr="002E45A0" w:rsidRDefault="009565D0" w:rsidP="00260D2D">
            <w:pPr>
              <w:pStyle w:val="TableParagraph"/>
              <w:spacing w:before="240"/>
              <w:ind w:firstLine="0"/>
              <w:jc w:val="left"/>
              <w:rPr>
                <w:lang w:val="ru-RU"/>
              </w:rPr>
            </w:pPr>
            <w:r w:rsidRPr="002E45A0">
              <w:rPr>
                <w:lang w:val="ru-RU"/>
              </w:rPr>
              <w:t>Начальная</w:t>
            </w:r>
            <w:r w:rsidRPr="002E45A0">
              <w:rPr>
                <w:spacing w:val="33"/>
                <w:lang w:val="ru-RU"/>
              </w:rPr>
              <w:t xml:space="preserve"> </w:t>
            </w:r>
            <w:r w:rsidRPr="002E45A0">
              <w:rPr>
                <w:lang w:val="ru-RU"/>
              </w:rPr>
              <w:t>школа</w:t>
            </w:r>
            <w:r w:rsidRPr="002E45A0">
              <w:rPr>
                <w:spacing w:val="28"/>
                <w:lang w:val="ru-RU"/>
              </w:rPr>
              <w:t xml:space="preserve"> </w:t>
            </w:r>
            <w:r w:rsidRPr="002E45A0">
              <w:rPr>
                <w:lang w:val="ru-RU"/>
              </w:rPr>
              <w:t>(1,</w:t>
            </w:r>
            <w:r w:rsidRPr="002E45A0">
              <w:rPr>
                <w:spacing w:val="35"/>
                <w:lang w:val="ru-RU"/>
              </w:rPr>
              <w:t xml:space="preserve"> </w:t>
            </w:r>
            <w:r w:rsidRPr="002E45A0">
              <w:rPr>
                <w:lang w:val="ru-RU"/>
              </w:rPr>
              <w:t>2,</w:t>
            </w:r>
            <w:r w:rsidRPr="002E45A0">
              <w:rPr>
                <w:spacing w:val="31"/>
                <w:lang w:val="ru-RU"/>
              </w:rPr>
              <w:t xml:space="preserve"> </w:t>
            </w:r>
            <w:r w:rsidRPr="002E45A0">
              <w:rPr>
                <w:lang w:val="ru-RU"/>
              </w:rPr>
              <w:t>3,</w:t>
            </w:r>
            <w:r w:rsidRPr="002E45A0">
              <w:rPr>
                <w:spacing w:val="31"/>
                <w:lang w:val="ru-RU"/>
              </w:rPr>
              <w:t xml:space="preserve"> </w:t>
            </w:r>
            <w:r w:rsidRPr="002E45A0">
              <w:rPr>
                <w:lang w:val="ru-RU"/>
              </w:rPr>
              <w:t>4</w:t>
            </w:r>
            <w:r w:rsidRPr="002E45A0">
              <w:rPr>
                <w:spacing w:val="63"/>
                <w:lang w:val="ru-RU"/>
              </w:rPr>
              <w:t xml:space="preserve"> </w:t>
            </w:r>
            <w:r w:rsidRPr="002E45A0">
              <w:rPr>
                <w:lang w:val="ru-RU"/>
              </w:rPr>
              <w:t>классы)</w:t>
            </w:r>
            <w:r w:rsidRPr="002E45A0">
              <w:rPr>
                <w:spacing w:val="119"/>
                <w:lang w:val="ru-RU"/>
              </w:rPr>
              <w:t xml:space="preserve"> </w:t>
            </w:r>
            <w:r w:rsidRPr="002E45A0">
              <w:rPr>
                <w:lang w:val="ru-RU"/>
              </w:rPr>
              <w:t>работает</w:t>
            </w:r>
            <w:r w:rsidRPr="002E45A0">
              <w:rPr>
                <w:spacing w:val="29"/>
                <w:lang w:val="ru-RU"/>
              </w:rPr>
              <w:t xml:space="preserve"> </w:t>
            </w:r>
            <w:r w:rsidRPr="002E45A0">
              <w:rPr>
                <w:lang w:val="ru-RU"/>
              </w:rPr>
              <w:t>по</w:t>
            </w:r>
            <w:r w:rsidRPr="002E45A0">
              <w:rPr>
                <w:spacing w:val="34"/>
                <w:lang w:val="ru-RU"/>
              </w:rPr>
              <w:t xml:space="preserve"> </w:t>
            </w:r>
            <w:r w:rsidRPr="002E45A0">
              <w:rPr>
                <w:lang w:val="ru-RU"/>
              </w:rPr>
              <w:t>ФГОС Методологической</w:t>
            </w:r>
            <w:r w:rsidRPr="002E45A0">
              <w:rPr>
                <w:spacing w:val="8"/>
                <w:lang w:val="ru-RU"/>
              </w:rPr>
              <w:t xml:space="preserve"> </w:t>
            </w:r>
            <w:r w:rsidRPr="002E45A0">
              <w:rPr>
                <w:lang w:val="ru-RU"/>
              </w:rPr>
              <w:t>основой</w:t>
            </w:r>
            <w:r w:rsidRPr="002E45A0">
              <w:rPr>
                <w:spacing w:val="71"/>
                <w:lang w:val="ru-RU"/>
              </w:rPr>
              <w:t xml:space="preserve"> </w:t>
            </w:r>
            <w:r w:rsidRPr="002E45A0">
              <w:rPr>
                <w:lang w:val="ru-RU"/>
              </w:rPr>
              <w:t>выбранных</w:t>
            </w:r>
            <w:r w:rsidRPr="002E45A0">
              <w:rPr>
                <w:spacing w:val="71"/>
                <w:lang w:val="ru-RU"/>
              </w:rPr>
              <w:t xml:space="preserve"> </w:t>
            </w:r>
            <w:r w:rsidRPr="002E45A0">
              <w:rPr>
                <w:lang w:val="ru-RU"/>
              </w:rPr>
              <w:t>учебных</w:t>
            </w:r>
            <w:r w:rsidRPr="002E45A0">
              <w:rPr>
                <w:spacing w:val="71"/>
                <w:lang w:val="ru-RU"/>
              </w:rPr>
              <w:t xml:space="preserve"> </w:t>
            </w:r>
            <w:r w:rsidRPr="002E45A0">
              <w:rPr>
                <w:lang w:val="ru-RU"/>
              </w:rPr>
              <w:t>программ</w:t>
            </w:r>
            <w:r w:rsidRPr="002E45A0">
              <w:rPr>
                <w:spacing w:val="77"/>
                <w:lang w:val="ru-RU"/>
              </w:rPr>
              <w:t xml:space="preserve"> </w:t>
            </w:r>
            <w:r w:rsidRPr="002E45A0">
              <w:rPr>
                <w:lang w:val="ru-RU"/>
              </w:rPr>
              <w:t>является</w:t>
            </w:r>
            <w:r w:rsidRPr="002E45A0">
              <w:rPr>
                <w:spacing w:val="75"/>
                <w:lang w:val="ru-RU"/>
              </w:rPr>
              <w:t xml:space="preserve"> </w:t>
            </w:r>
            <w:r w:rsidRPr="002E45A0">
              <w:rPr>
                <w:lang w:val="ru-RU"/>
              </w:rPr>
              <w:t>системно-деятельностный  подход</w:t>
            </w:r>
            <w:r w:rsidRPr="002E45A0">
              <w:rPr>
                <w:spacing w:val="-2"/>
                <w:lang w:val="ru-RU"/>
              </w:rPr>
              <w:t xml:space="preserve"> </w:t>
            </w:r>
            <w:r w:rsidRPr="002E45A0">
              <w:rPr>
                <w:lang w:val="ru-RU"/>
              </w:rPr>
              <w:t>в</w:t>
            </w:r>
            <w:r w:rsidRPr="002E45A0">
              <w:rPr>
                <w:spacing w:val="-8"/>
                <w:lang w:val="ru-RU"/>
              </w:rPr>
              <w:t xml:space="preserve"> </w:t>
            </w:r>
            <w:r w:rsidRPr="002E45A0">
              <w:rPr>
                <w:lang w:val="ru-RU"/>
              </w:rPr>
              <w:t>обучении.</w:t>
            </w:r>
          </w:p>
          <w:p w14:paraId="0CDE5D1F" w14:textId="77777777" w:rsidR="009565D0" w:rsidRPr="002E45A0" w:rsidRDefault="009565D0" w:rsidP="00260D2D">
            <w:pPr>
              <w:pStyle w:val="TableParagraph"/>
              <w:spacing w:before="240"/>
              <w:ind w:firstLine="0"/>
              <w:jc w:val="left"/>
              <w:rPr>
                <w:lang w:val="ru-RU"/>
              </w:rPr>
            </w:pPr>
            <w:r w:rsidRPr="002E45A0">
              <w:rPr>
                <w:lang w:val="ru-RU"/>
              </w:rPr>
              <w:t>Обоснование</w:t>
            </w:r>
            <w:r w:rsidRPr="002E45A0">
              <w:rPr>
                <w:spacing w:val="-6"/>
                <w:lang w:val="ru-RU"/>
              </w:rPr>
              <w:t xml:space="preserve"> </w:t>
            </w:r>
            <w:r w:rsidRPr="002E45A0">
              <w:rPr>
                <w:lang w:val="ru-RU"/>
              </w:rPr>
              <w:t>выбора</w:t>
            </w:r>
            <w:r w:rsidRPr="002E45A0">
              <w:rPr>
                <w:spacing w:val="-2"/>
                <w:lang w:val="ru-RU"/>
              </w:rPr>
              <w:t xml:space="preserve"> </w:t>
            </w:r>
            <w:r w:rsidRPr="002E45A0">
              <w:rPr>
                <w:lang w:val="ru-RU"/>
              </w:rPr>
              <w:t>учебных</w:t>
            </w:r>
            <w:r w:rsidRPr="002E45A0">
              <w:rPr>
                <w:spacing w:val="-5"/>
                <w:lang w:val="ru-RU"/>
              </w:rPr>
              <w:t xml:space="preserve"> </w:t>
            </w:r>
            <w:r w:rsidRPr="002E45A0">
              <w:rPr>
                <w:lang w:val="ru-RU"/>
              </w:rPr>
              <w:t>программ</w:t>
            </w:r>
            <w:r w:rsidRPr="002E45A0">
              <w:rPr>
                <w:spacing w:val="1"/>
                <w:lang w:val="ru-RU"/>
              </w:rPr>
              <w:t xml:space="preserve"> </w:t>
            </w:r>
            <w:r w:rsidRPr="002E45A0">
              <w:rPr>
                <w:lang w:val="ru-RU"/>
              </w:rPr>
              <w:t>дано:</w:t>
            </w:r>
          </w:p>
          <w:p w14:paraId="49A7390A" w14:textId="77777777" w:rsidR="009565D0" w:rsidRPr="002E45A0" w:rsidRDefault="009565D0" w:rsidP="00260D2D">
            <w:pPr>
              <w:pStyle w:val="TableParagraph"/>
              <w:spacing w:before="240"/>
              <w:ind w:firstLine="0"/>
              <w:jc w:val="left"/>
              <w:rPr>
                <w:lang w:val="ru-RU"/>
              </w:rPr>
            </w:pPr>
            <w:r w:rsidRPr="002E45A0">
              <w:rPr>
                <w:lang w:val="ru-RU"/>
              </w:rPr>
              <w:t>в</w:t>
            </w:r>
            <w:r w:rsidRPr="002E45A0">
              <w:rPr>
                <w:spacing w:val="-1"/>
                <w:lang w:val="ru-RU"/>
              </w:rPr>
              <w:t xml:space="preserve"> </w:t>
            </w:r>
            <w:r w:rsidRPr="002E45A0">
              <w:rPr>
                <w:lang w:val="ru-RU"/>
              </w:rPr>
              <w:t>пояснительной</w:t>
            </w:r>
            <w:r w:rsidRPr="002E45A0">
              <w:rPr>
                <w:spacing w:val="-1"/>
                <w:lang w:val="ru-RU"/>
              </w:rPr>
              <w:t xml:space="preserve"> </w:t>
            </w:r>
            <w:r w:rsidRPr="002E45A0">
              <w:rPr>
                <w:lang w:val="ru-RU"/>
              </w:rPr>
              <w:t>записке</w:t>
            </w:r>
            <w:r w:rsidRPr="002E45A0">
              <w:rPr>
                <w:spacing w:val="-3"/>
                <w:lang w:val="ru-RU"/>
              </w:rPr>
              <w:t xml:space="preserve"> </w:t>
            </w:r>
            <w:r w:rsidRPr="002E45A0">
              <w:rPr>
                <w:lang w:val="ru-RU"/>
              </w:rPr>
              <w:t>к</w:t>
            </w:r>
            <w:r w:rsidRPr="002E45A0">
              <w:rPr>
                <w:spacing w:val="-3"/>
                <w:lang w:val="ru-RU"/>
              </w:rPr>
              <w:t xml:space="preserve"> </w:t>
            </w:r>
            <w:r w:rsidRPr="002E45A0">
              <w:rPr>
                <w:lang w:val="ru-RU"/>
              </w:rPr>
              <w:t>ООП</w:t>
            </w:r>
            <w:r w:rsidRPr="002E45A0">
              <w:rPr>
                <w:spacing w:val="-3"/>
                <w:lang w:val="ru-RU"/>
              </w:rPr>
              <w:t xml:space="preserve"> </w:t>
            </w:r>
            <w:r w:rsidRPr="002E45A0">
              <w:rPr>
                <w:lang w:val="ru-RU"/>
              </w:rPr>
              <w:t>НОО;</w:t>
            </w:r>
          </w:p>
          <w:p w14:paraId="2F44191D" w14:textId="77777777" w:rsidR="009565D0" w:rsidRPr="002E45A0" w:rsidRDefault="009565D0" w:rsidP="00260D2D">
            <w:pPr>
              <w:pStyle w:val="TableParagraph"/>
              <w:spacing w:before="240"/>
              <w:ind w:firstLine="0"/>
              <w:jc w:val="left"/>
              <w:rPr>
                <w:lang w:val="ru-RU"/>
              </w:rPr>
            </w:pPr>
            <w:r w:rsidRPr="002E45A0">
              <w:rPr>
                <w:lang w:val="ru-RU"/>
              </w:rPr>
              <w:t>в</w:t>
            </w:r>
            <w:r w:rsidRPr="002E45A0">
              <w:rPr>
                <w:spacing w:val="-5"/>
                <w:lang w:val="ru-RU"/>
              </w:rPr>
              <w:t xml:space="preserve"> </w:t>
            </w:r>
            <w:r w:rsidRPr="002E45A0">
              <w:rPr>
                <w:lang w:val="ru-RU"/>
              </w:rPr>
              <w:t>пояснительных</w:t>
            </w:r>
            <w:r w:rsidRPr="002E45A0">
              <w:rPr>
                <w:spacing w:val="-7"/>
                <w:lang w:val="ru-RU"/>
              </w:rPr>
              <w:t xml:space="preserve"> </w:t>
            </w:r>
            <w:r w:rsidRPr="002E45A0">
              <w:rPr>
                <w:lang w:val="ru-RU"/>
              </w:rPr>
              <w:t>записках</w:t>
            </w:r>
            <w:r w:rsidRPr="002E45A0">
              <w:rPr>
                <w:spacing w:val="-7"/>
                <w:lang w:val="ru-RU"/>
              </w:rPr>
              <w:t xml:space="preserve"> </w:t>
            </w:r>
            <w:r w:rsidRPr="002E45A0">
              <w:rPr>
                <w:lang w:val="ru-RU"/>
              </w:rPr>
              <w:t>к</w:t>
            </w:r>
            <w:r w:rsidRPr="002E45A0">
              <w:rPr>
                <w:spacing w:val="-4"/>
                <w:lang w:val="ru-RU"/>
              </w:rPr>
              <w:t xml:space="preserve"> </w:t>
            </w:r>
            <w:r w:rsidRPr="002E45A0">
              <w:rPr>
                <w:lang w:val="ru-RU"/>
              </w:rPr>
              <w:t>рабочим</w:t>
            </w:r>
            <w:r w:rsidRPr="002E45A0">
              <w:rPr>
                <w:spacing w:val="53"/>
                <w:lang w:val="ru-RU"/>
              </w:rPr>
              <w:t xml:space="preserve"> </w:t>
            </w:r>
            <w:r w:rsidRPr="002E45A0">
              <w:rPr>
                <w:lang w:val="ru-RU"/>
              </w:rPr>
              <w:t>программам</w:t>
            </w:r>
            <w:r w:rsidRPr="002E45A0">
              <w:rPr>
                <w:spacing w:val="-5"/>
                <w:lang w:val="ru-RU"/>
              </w:rPr>
              <w:t xml:space="preserve"> </w:t>
            </w:r>
            <w:r w:rsidRPr="002E45A0">
              <w:rPr>
                <w:lang w:val="ru-RU"/>
              </w:rPr>
              <w:t>по</w:t>
            </w:r>
            <w:r w:rsidRPr="002E45A0">
              <w:rPr>
                <w:spacing w:val="2"/>
                <w:lang w:val="ru-RU"/>
              </w:rPr>
              <w:t xml:space="preserve"> </w:t>
            </w:r>
            <w:r w:rsidRPr="002E45A0">
              <w:rPr>
                <w:lang w:val="ru-RU"/>
              </w:rPr>
              <w:lastRenderedPageBreak/>
              <w:t>учебным</w:t>
            </w:r>
            <w:r w:rsidRPr="002E45A0">
              <w:rPr>
                <w:spacing w:val="-1"/>
                <w:lang w:val="ru-RU"/>
              </w:rPr>
              <w:t xml:space="preserve"> </w:t>
            </w:r>
            <w:r w:rsidRPr="002E45A0">
              <w:rPr>
                <w:lang w:val="ru-RU"/>
              </w:rPr>
              <w:t>предметам.</w:t>
            </w:r>
          </w:p>
          <w:p w14:paraId="62843743" w14:textId="77777777" w:rsidR="009565D0" w:rsidRPr="002E45A0" w:rsidRDefault="009565D0" w:rsidP="00260D2D">
            <w:pPr>
              <w:pStyle w:val="TableParagraph"/>
              <w:spacing w:before="240"/>
              <w:ind w:firstLine="0"/>
              <w:jc w:val="left"/>
              <w:rPr>
                <w:lang w:val="ru-RU"/>
              </w:rPr>
            </w:pPr>
            <w:r w:rsidRPr="002E45A0">
              <w:rPr>
                <w:lang w:val="ru-RU"/>
              </w:rPr>
              <w:t>Обучающиеся</w:t>
            </w:r>
            <w:r w:rsidRPr="002E45A0">
              <w:rPr>
                <w:spacing w:val="98"/>
                <w:lang w:val="ru-RU"/>
              </w:rPr>
              <w:t xml:space="preserve"> </w:t>
            </w:r>
            <w:r w:rsidRPr="002E45A0">
              <w:rPr>
                <w:lang w:val="ru-RU"/>
              </w:rPr>
              <w:t>осваивают</w:t>
            </w:r>
            <w:r w:rsidRPr="002E45A0">
              <w:rPr>
                <w:spacing w:val="97"/>
                <w:lang w:val="ru-RU"/>
              </w:rPr>
              <w:t xml:space="preserve"> </w:t>
            </w:r>
            <w:r w:rsidRPr="002E45A0">
              <w:rPr>
                <w:lang w:val="ru-RU"/>
              </w:rPr>
              <w:t>способы</w:t>
            </w:r>
            <w:r w:rsidRPr="002E45A0">
              <w:rPr>
                <w:spacing w:val="98"/>
                <w:lang w:val="ru-RU"/>
              </w:rPr>
              <w:t xml:space="preserve"> </w:t>
            </w:r>
            <w:r w:rsidRPr="002E45A0">
              <w:rPr>
                <w:lang w:val="ru-RU"/>
              </w:rPr>
              <w:t>деятельности</w:t>
            </w:r>
            <w:r w:rsidR="002E45A0">
              <w:rPr>
                <w:lang w:val="ru-RU"/>
              </w:rPr>
              <w:t xml:space="preserve"> </w:t>
            </w:r>
            <w:r w:rsidRPr="002E45A0">
              <w:rPr>
                <w:lang w:val="ru-RU"/>
              </w:rPr>
              <w:t>при</w:t>
            </w:r>
            <w:r w:rsidRPr="002E45A0">
              <w:rPr>
                <w:spacing w:val="38"/>
                <w:lang w:val="ru-RU"/>
              </w:rPr>
              <w:t xml:space="preserve"> </w:t>
            </w:r>
            <w:r w:rsidRPr="002E45A0">
              <w:rPr>
                <w:lang w:val="ru-RU"/>
              </w:rPr>
              <w:t>которых</w:t>
            </w:r>
            <w:r w:rsidRPr="002E45A0">
              <w:rPr>
                <w:spacing w:val="97"/>
                <w:lang w:val="ru-RU"/>
              </w:rPr>
              <w:t xml:space="preserve"> </w:t>
            </w:r>
            <w:r w:rsidRPr="002E45A0">
              <w:rPr>
                <w:lang w:val="ru-RU"/>
              </w:rPr>
              <w:t>успешнее</w:t>
            </w:r>
            <w:r w:rsidRPr="002E45A0">
              <w:rPr>
                <w:spacing w:val="96"/>
                <w:lang w:val="ru-RU"/>
              </w:rPr>
              <w:t xml:space="preserve"> </w:t>
            </w:r>
            <w:r w:rsidRPr="002E45A0">
              <w:rPr>
                <w:lang w:val="ru-RU"/>
              </w:rPr>
              <w:t>идет</w:t>
            </w:r>
            <w:r w:rsidRPr="002E45A0">
              <w:rPr>
                <w:spacing w:val="97"/>
                <w:lang w:val="ru-RU"/>
              </w:rPr>
              <w:t xml:space="preserve"> </w:t>
            </w:r>
            <w:r w:rsidRPr="002E45A0">
              <w:rPr>
                <w:lang w:val="ru-RU"/>
              </w:rPr>
              <w:t>личностное,</w:t>
            </w:r>
          </w:p>
          <w:p w14:paraId="0548FB5B" w14:textId="77777777" w:rsidR="009565D0" w:rsidRPr="002E45A0" w:rsidRDefault="009565D0" w:rsidP="00260D2D">
            <w:pPr>
              <w:pStyle w:val="TableParagraph"/>
              <w:spacing w:before="240"/>
              <w:ind w:firstLine="0"/>
              <w:jc w:val="left"/>
              <w:rPr>
                <w:lang w:val="ru-RU"/>
              </w:rPr>
            </w:pPr>
            <w:r w:rsidRPr="002E45A0">
              <w:rPr>
                <w:lang w:val="ru-RU"/>
              </w:rPr>
              <w:t>социальное,</w:t>
            </w:r>
            <w:r w:rsidRPr="002E45A0">
              <w:rPr>
                <w:spacing w:val="-4"/>
                <w:lang w:val="ru-RU"/>
              </w:rPr>
              <w:t xml:space="preserve"> </w:t>
            </w:r>
            <w:r w:rsidRPr="002E45A0">
              <w:rPr>
                <w:lang w:val="ru-RU"/>
              </w:rPr>
              <w:t>познавательное</w:t>
            </w:r>
            <w:r w:rsidRPr="002E45A0">
              <w:rPr>
                <w:spacing w:val="-2"/>
                <w:lang w:val="ru-RU"/>
              </w:rPr>
              <w:t xml:space="preserve"> </w:t>
            </w:r>
            <w:r w:rsidRPr="002E45A0">
              <w:rPr>
                <w:lang w:val="ru-RU"/>
              </w:rPr>
              <w:t>и</w:t>
            </w:r>
            <w:r w:rsidRPr="002E45A0">
              <w:rPr>
                <w:spacing w:val="-4"/>
                <w:lang w:val="ru-RU"/>
              </w:rPr>
              <w:t xml:space="preserve"> </w:t>
            </w:r>
            <w:r w:rsidRPr="002E45A0">
              <w:rPr>
                <w:lang w:val="ru-RU"/>
              </w:rPr>
              <w:t>коммуникативное</w:t>
            </w:r>
            <w:r w:rsidRPr="002E45A0">
              <w:rPr>
                <w:spacing w:val="-2"/>
                <w:lang w:val="ru-RU"/>
              </w:rPr>
              <w:t xml:space="preserve"> </w:t>
            </w:r>
            <w:r w:rsidRPr="002E45A0">
              <w:rPr>
                <w:lang w:val="ru-RU"/>
              </w:rPr>
              <w:t>развитие</w:t>
            </w:r>
            <w:r w:rsidRPr="002E45A0">
              <w:rPr>
                <w:spacing w:val="-6"/>
                <w:lang w:val="ru-RU"/>
              </w:rPr>
              <w:t xml:space="preserve"> </w:t>
            </w:r>
            <w:r w:rsidRPr="002E45A0">
              <w:rPr>
                <w:lang w:val="ru-RU"/>
              </w:rPr>
              <w:t>детей. В</w:t>
            </w:r>
            <w:r w:rsidRPr="002E45A0">
              <w:rPr>
                <w:spacing w:val="3"/>
                <w:lang w:val="ru-RU"/>
              </w:rPr>
              <w:t xml:space="preserve"> </w:t>
            </w:r>
            <w:r w:rsidRPr="002E45A0">
              <w:rPr>
                <w:lang w:val="ru-RU"/>
              </w:rPr>
              <w:t>ООП</w:t>
            </w:r>
            <w:r w:rsidRPr="002E45A0">
              <w:rPr>
                <w:spacing w:val="4"/>
                <w:lang w:val="ru-RU"/>
              </w:rPr>
              <w:t xml:space="preserve"> </w:t>
            </w:r>
            <w:r w:rsidRPr="002E45A0">
              <w:rPr>
                <w:lang w:val="ru-RU"/>
              </w:rPr>
              <w:t>НОО для 1-4 классов</w:t>
            </w:r>
            <w:r w:rsidRPr="002E45A0">
              <w:rPr>
                <w:spacing w:val="2"/>
                <w:lang w:val="ru-RU"/>
              </w:rPr>
              <w:t xml:space="preserve"> </w:t>
            </w:r>
            <w:r w:rsidRPr="002E45A0">
              <w:rPr>
                <w:lang w:val="ru-RU"/>
              </w:rPr>
              <w:t>программы</w:t>
            </w:r>
            <w:r w:rsidRPr="002E45A0">
              <w:rPr>
                <w:spacing w:val="-2"/>
                <w:lang w:val="ru-RU"/>
              </w:rPr>
              <w:t xml:space="preserve"> </w:t>
            </w:r>
            <w:r w:rsidRPr="002E45A0">
              <w:rPr>
                <w:lang w:val="ru-RU"/>
              </w:rPr>
              <w:t>по</w:t>
            </w:r>
            <w:r w:rsidRPr="002E45A0">
              <w:rPr>
                <w:spacing w:val="4"/>
                <w:lang w:val="ru-RU"/>
              </w:rPr>
              <w:t xml:space="preserve"> </w:t>
            </w:r>
            <w:r w:rsidRPr="002E45A0">
              <w:rPr>
                <w:lang w:val="ru-RU"/>
              </w:rPr>
              <w:t>каждому</w:t>
            </w:r>
            <w:r w:rsidRPr="002E45A0">
              <w:rPr>
                <w:spacing w:val="-5"/>
                <w:lang w:val="ru-RU"/>
              </w:rPr>
              <w:t xml:space="preserve"> </w:t>
            </w:r>
            <w:r w:rsidRPr="002E45A0">
              <w:rPr>
                <w:lang w:val="ru-RU"/>
              </w:rPr>
              <w:t>предмету</w:t>
            </w:r>
            <w:r w:rsidRPr="002E45A0">
              <w:rPr>
                <w:spacing w:val="-5"/>
                <w:lang w:val="ru-RU"/>
              </w:rPr>
              <w:t xml:space="preserve"> </w:t>
            </w:r>
            <w:r w:rsidRPr="002E45A0">
              <w:rPr>
                <w:lang w:val="ru-RU"/>
              </w:rPr>
              <w:t>содержат</w:t>
            </w:r>
            <w:r w:rsidRPr="002E45A0">
              <w:rPr>
                <w:spacing w:val="2"/>
                <w:lang w:val="ru-RU"/>
              </w:rPr>
              <w:t xml:space="preserve"> </w:t>
            </w:r>
            <w:r w:rsidRPr="002E45A0">
              <w:rPr>
                <w:lang w:val="ru-RU"/>
              </w:rPr>
              <w:t>описание</w:t>
            </w:r>
            <w:r w:rsidRPr="002E45A0">
              <w:rPr>
                <w:spacing w:val="2"/>
                <w:lang w:val="ru-RU"/>
              </w:rPr>
              <w:t xml:space="preserve"> </w:t>
            </w:r>
            <w:r w:rsidRPr="002E45A0">
              <w:rPr>
                <w:lang w:val="ru-RU"/>
              </w:rPr>
              <w:t>планируемых</w:t>
            </w:r>
          </w:p>
          <w:p w14:paraId="5BDF88C1" w14:textId="77777777" w:rsidR="009565D0" w:rsidRPr="002E45A0" w:rsidRDefault="009565D0" w:rsidP="00260D2D">
            <w:pPr>
              <w:pStyle w:val="TableParagraph"/>
              <w:spacing w:before="240"/>
              <w:ind w:firstLine="0"/>
              <w:jc w:val="left"/>
              <w:rPr>
                <w:lang w:val="ru-RU"/>
              </w:rPr>
            </w:pPr>
            <w:r w:rsidRPr="002E45A0">
              <w:rPr>
                <w:lang w:val="ru-RU"/>
              </w:rPr>
              <w:t>результатов</w:t>
            </w:r>
            <w:r w:rsidRPr="002E45A0">
              <w:rPr>
                <w:spacing w:val="-1"/>
                <w:lang w:val="ru-RU"/>
              </w:rPr>
              <w:t xml:space="preserve"> </w:t>
            </w:r>
            <w:r w:rsidRPr="002E45A0">
              <w:rPr>
                <w:lang w:val="ru-RU"/>
              </w:rPr>
              <w:t>как</w:t>
            </w:r>
            <w:r w:rsidRPr="002E45A0">
              <w:rPr>
                <w:spacing w:val="-3"/>
                <w:lang w:val="ru-RU"/>
              </w:rPr>
              <w:t xml:space="preserve"> </w:t>
            </w:r>
            <w:r w:rsidRPr="002E45A0">
              <w:rPr>
                <w:lang w:val="ru-RU"/>
              </w:rPr>
              <w:t>личностных</w:t>
            </w:r>
            <w:r w:rsidRPr="002E45A0">
              <w:rPr>
                <w:spacing w:val="-6"/>
                <w:lang w:val="ru-RU"/>
              </w:rPr>
              <w:t xml:space="preserve"> </w:t>
            </w:r>
            <w:r w:rsidRPr="002E45A0">
              <w:rPr>
                <w:lang w:val="ru-RU"/>
              </w:rPr>
              <w:t>и</w:t>
            </w:r>
            <w:r w:rsidRPr="002E45A0">
              <w:rPr>
                <w:spacing w:val="-5"/>
                <w:lang w:val="ru-RU"/>
              </w:rPr>
              <w:t xml:space="preserve"> </w:t>
            </w:r>
            <w:r w:rsidRPr="002E45A0">
              <w:rPr>
                <w:lang w:val="ru-RU"/>
              </w:rPr>
              <w:t>метапредметных, так</w:t>
            </w:r>
            <w:r w:rsidRPr="002E45A0">
              <w:rPr>
                <w:spacing w:val="-3"/>
                <w:lang w:val="ru-RU"/>
              </w:rPr>
              <w:t xml:space="preserve"> </w:t>
            </w:r>
            <w:r w:rsidRPr="002E45A0">
              <w:rPr>
                <w:lang w:val="ru-RU"/>
              </w:rPr>
              <w:t>и</w:t>
            </w:r>
            <w:r w:rsidRPr="002E45A0">
              <w:rPr>
                <w:spacing w:val="-5"/>
                <w:lang w:val="ru-RU"/>
              </w:rPr>
              <w:t xml:space="preserve"> </w:t>
            </w:r>
            <w:r w:rsidRPr="002E45A0">
              <w:rPr>
                <w:lang w:val="ru-RU"/>
              </w:rPr>
              <w:t>предметных.</w:t>
            </w:r>
          </w:p>
          <w:p w14:paraId="298E44E2" w14:textId="77777777" w:rsidR="009565D0" w:rsidRPr="002E45A0" w:rsidRDefault="009565D0" w:rsidP="00260D2D">
            <w:pPr>
              <w:pStyle w:val="TableParagraph"/>
              <w:spacing w:before="240"/>
              <w:ind w:firstLine="0"/>
              <w:jc w:val="left"/>
              <w:rPr>
                <w:lang w:val="ru-RU"/>
              </w:rPr>
            </w:pPr>
            <w:r w:rsidRPr="002E45A0">
              <w:rPr>
                <w:lang w:val="ru-RU"/>
              </w:rPr>
              <w:t>Прогнозируемый</w:t>
            </w:r>
            <w:r w:rsidRPr="002E45A0">
              <w:rPr>
                <w:spacing w:val="-6"/>
                <w:lang w:val="ru-RU"/>
              </w:rPr>
              <w:t xml:space="preserve"> </w:t>
            </w:r>
            <w:r w:rsidRPr="002E45A0">
              <w:rPr>
                <w:lang w:val="ru-RU"/>
              </w:rPr>
              <w:t>результат:</w:t>
            </w:r>
          </w:p>
          <w:p w14:paraId="51F553BD" w14:textId="77777777" w:rsidR="009565D0" w:rsidRPr="002E45A0" w:rsidRDefault="009565D0" w:rsidP="00260D2D">
            <w:pPr>
              <w:pStyle w:val="TableParagraph"/>
              <w:spacing w:before="240"/>
              <w:jc w:val="left"/>
              <w:rPr>
                <w:lang w:val="ru-RU"/>
              </w:rPr>
            </w:pPr>
            <w:r w:rsidRPr="002E45A0">
              <w:rPr>
                <w:lang w:val="ru-RU"/>
              </w:rPr>
              <w:t>Начальное</w:t>
            </w:r>
            <w:r w:rsidRPr="002E45A0">
              <w:rPr>
                <w:spacing w:val="-6"/>
                <w:lang w:val="ru-RU"/>
              </w:rPr>
              <w:t xml:space="preserve"> </w:t>
            </w:r>
            <w:r w:rsidRPr="002E45A0">
              <w:rPr>
                <w:lang w:val="ru-RU"/>
              </w:rPr>
              <w:t>общее</w:t>
            </w:r>
            <w:r w:rsidRPr="002E45A0">
              <w:rPr>
                <w:spacing w:val="-5"/>
                <w:lang w:val="ru-RU"/>
              </w:rPr>
              <w:t xml:space="preserve"> </w:t>
            </w:r>
            <w:r w:rsidRPr="002E45A0">
              <w:rPr>
                <w:lang w:val="ru-RU"/>
              </w:rPr>
              <w:t>образование</w:t>
            </w:r>
          </w:p>
          <w:p w14:paraId="4B9A57FF" w14:textId="77777777" w:rsidR="009565D0" w:rsidRPr="002E45A0" w:rsidRDefault="009565D0" w:rsidP="00260D2D">
            <w:pPr>
              <w:pStyle w:val="TableParagraph"/>
              <w:spacing w:before="240"/>
              <w:jc w:val="left"/>
              <w:rPr>
                <w:lang w:val="ru-RU"/>
              </w:rPr>
            </w:pPr>
            <w:r w:rsidRPr="002E45A0">
              <w:rPr>
                <w:position w:val="-1"/>
              </w:rPr>
              <w:t></w:t>
            </w:r>
            <w:r w:rsidRPr="002E45A0">
              <w:rPr>
                <w:lang w:val="ru-RU"/>
              </w:rPr>
              <w:t>повышение</w:t>
            </w:r>
            <w:r w:rsidRPr="002E45A0">
              <w:rPr>
                <w:spacing w:val="56"/>
                <w:lang w:val="ru-RU"/>
              </w:rPr>
              <w:t xml:space="preserve"> </w:t>
            </w:r>
            <w:r w:rsidRPr="002E45A0">
              <w:rPr>
                <w:lang w:val="ru-RU"/>
              </w:rPr>
              <w:t>уровня</w:t>
            </w:r>
            <w:r w:rsidRPr="002E45A0">
              <w:rPr>
                <w:spacing w:val="52"/>
                <w:lang w:val="ru-RU"/>
              </w:rPr>
              <w:t xml:space="preserve"> </w:t>
            </w:r>
            <w:r w:rsidRPr="002E45A0">
              <w:rPr>
                <w:lang w:val="ru-RU"/>
              </w:rPr>
              <w:t>образованности</w:t>
            </w:r>
            <w:r w:rsidRPr="002E45A0">
              <w:rPr>
                <w:spacing w:val="54"/>
                <w:lang w:val="ru-RU"/>
              </w:rPr>
              <w:t xml:space="preserve"> </w:t>
            </w:r>
            <w:r w:rsidRPr="002E45A0">
              <w:rPr>
                <w:lang w:val="ru-RU"/>
              </w:rPr>
              <w:t>обучающихся</w:t>
            </w:r>
            <w:r w:rsidRPr="002E45A0">
              <w:rPr>
                <w:spacing w:val="57"/>
                <w:lang w:val="ru-RU"/>
              </w:rPr>
              <w:t xml:space="preserve"> </w:t>
            </w:r>
            <w:r w:rsidRPr="002E45A0">
              <w:rPr>
                <w:lang w:val="ru-RU"/>
              </w:rPr>
              <w:t>начальной</w:t>
            </w:r>
            <w:r w:rsidRPr="002E45A0">
              <w:rPr>
                <w:spacing w:val="54"/>
                <w:lang w:val="ru-RU"/>
              </w:rPr>
              <w:t xml:space="preserve"> </w:t>
            </w:r>
            <w:r w:rsidRPr="002E45A0">
              <w:rPr>
                <w:lang w:val="ru-RU"/>
              </w:rPr>
              <w:t>школы,</w:t>
            </w:r>
            <w:r w:rsidRPr="002E45A0">
              <w:rPr>
                <w:spacing w:val="59"/>
                <w:lang w:val="ru-RU"/>
              </w:rPr>
              <w:t xml:space="preserve"> </w:t>
            </w:r>
            <w:r w:rsidRPr="002E45A0">
              <w:rPr>
                <w:lang w:val="ru-RU"/>
              </w:rPr>
              <w:t>успешное</w:t>
            </w:r>
            <w:r w:rsidRPr="002E45A0">
              <w:rPr>
                <w:spacing w:val="52"/>
                <w:lang w:val="ru-RU"/>
              </w:rPr>
              <w:t xml:space="preserve"> </w:t>
            </w:r>
            <w:r w:rsidRPr="002E45A0">
              <w:rPr>
                <w:lang w:val="ru-RU"/>
              </w:rPr>
              <w:t>освоение</w:t>
            </w:r>
            <w:r w:rsidRPr="002E45A0">
              <w:rPr>
                <w:spacing w:val="52"/>
                <w:lang w:val="ru-RU"/>
              </w:rPr>
              <w:t xml:space="preserve"> </w:t>
            </w:r>
            <w:r w:rsidRPr="002E45A0">
              <w:rPr>
                <w:lang w:val="ru-RU"/>
              </w:rPr>
              <w:t>ими</w:t>
            </w:r>
            <w:r w:rsidRPr="002E45A0">
              <w:rPr>
                <w:spacing w:val="-57"/>
                <w:lang w:val="ru-RU"/>
              </w:rPr>
              <w:t xml:space="preserve"> </w:t>
            </w:r>
            <w:r w:rsidRPr="002E45A0">
              <w:rPr>
                <w:lang w:val="ru-RU"/>
              </w:rPr>
              <w:t>системного</w:t>
            </w:r>
            <w:r w:rsidRPr="002E45A0">
              <w:rPr>
                <w:spacing w:val="5"/>
                <w:lang w:val="ru-RU"/>
              </w:rPr>
              <w:t xml:space="preserve"> </w:t>
            </w:r>
            <w:r w:rsidRPr="002E45A0">
              <w:rPr>
                <w:lang w:val="ru-RU"/>
              </w:rPr>
              <w:t>содержания</w:t>
            </w:r>
            <w:r w:rsidRPr="002E45A0">
              <w:rPr>
                <w:spacing w:val="-8"/>
                <w:lang w:val="ru-RU"/>
              </w:rPr>
              <w:t xml:space="preserve"> </w:t>
            </w:r>
            <w:r w:rsidRPr="002E45A0">
              <w:rPr>
                <w:lang w:val="ru-RU"/>
              </w:rPr>
              <w:t>образования;</w:t>
            </w:r>
          </w:p>
          <w:p w14:paraId="7B2E9F69" w14:textId="77777777" w:rsidR="009565D0" w:rsidRPr="002E45A0" w:rsidRDefault="009565D0" w:rsidP="00260D2D">
            <w:pPr>
              <w:pStyle w:val="TableParagraph"/>
              <w:numPr>
                <w:ilvl w:val="0"/>
                <w:numId w:val="8"/>
              </w:numPr>
              <w:spacing w:before="240"/>
              <w:jc w:val="left"/>
              <w:rPr>
                <w:lang w:val="ru-RU"/>
              </w:rPr>
            </w:pPr>
            <w:r w:rsidRPr="002E45A0">
              <w:rPr>
                <w:lang w:val="ru-RU"/>
              </w:rPr>
              <w:t>проявление</w:t>
            </w:r>
            <w:r w:rsidRPr="002E45A0">
              <w:rPr>
                <w:lang w:val="ru-RU"/>
              </w:rPr>
              <w:tab/>
              <w:t>признаков</w:t>
            </w:r>
            <w:r w:rsidRPr="002E45A0">
              <w:rPr>
                <w:lang w:val="ru-RU"/>
              </w:rPr>
              <w:tab/>
              <w:t>самоопределения,</w:t>
            </w:r>
            <w:r w:rsidRPr="002E45A0">
              <w:rPr>
                <w:lang w:val="ru-RU"/>
              </w:rPr>
              <w:tab/>
              <w:t>саморегуляции,</w:t>
            </w:r>
            <w:r w:rsidRPr="002E45A0">
              <w:rPr>
                <w:lang w:val="ru-RU"/>
              </w:rPr>
              <w:tab/>
              <w:t>самопознания,</w:t>
            </w:r>
            <w:r w:rsidRPr="002E45A0">
              <w:rPr>
                <w:lang w:val="ru-RU"/>
              </w:rPr>
              <w:tab/>
            </w:r>
            <w:r w:rsidRPr="002E45A0">
              <w:rPr>
                <w:spacing w:val="-1"/>
                <w:lang w:val="ru-RU"/>
              </w:rPr>
              <w:t>самореализации</w:t>
            </w:r>
            <w:r w:rsidRPr="002E45A0">
              <w:rPr>
                <w:spacing w:val="-57"/>
                <w:lang w:val="ru-RU"/>
              </w:rPr>
              <w:t xml:space="preserve">    </w:t>
            </w:r>
            <w:r w:rsidRPr="002E45A0">
              <w:rPr>
                <w:lang w:val="ru-RU"/>
              </w:rPr>
              <w:t>личности;</w:t>
            </w:r>
          </w:p>
          <w:p w14:paraId="46A66DD0" w14:textId="77777777" w:rsidR="009565D0" w:rsidRPr="002E45A0" w:rsidRDefault="009565D0" w:rsidP="00260D2D">
            <w:pPr>
              <w:pStyle w:val="TableParagraph"/>
              <w:numPr>
                <w:ilvl w:val="0"/>
                <w:numId w:val="8"/>
              </w:numPr>
              <w:spacing w:before="240"/>
              <w:jc w:val="left"/>
              <w:rPr>
                <w:lang w:val="ru-RU"/>
              </w:rPr>
            </w:pPr>
            <w:r w:rsidRPr="002E45A0">
              <w:rPr>
                <w:lang w:val="ru-RU"/>
              </w:rPr>
              <w:t>обретение</w:t>
            </w:r>
            <w:r w:rsidRPr="002E45A0">
              <w:rPr>
                <w:spacing w:val="7"/>
                <w:lang w:val="ru-RU"/>
              </w:rPr>
              <w:t xml:space="preserve"> </w:t>
            </w:r>
            <w:r w:rsidRPr="002E45A0">
              <w:rPr>
                <w:lang w:val="ru-RU"/>
              </w:rPr>
              <w:t>качеств:</w:t>
            </w:r>
            <w:r w:rsidRPr="002E45A0">
              <w:rPr>
                <w:spacing w:val="3"/>
                <w:lang w:val="ru-RU"/>
              </w:rPr>
              <w:t xml:space="preserve"> </w:t>
            </w:r>
            <w:r w:rsidRPr="002E45A0">
              <w:rPr>
                <w:lang w:val="ru-RU"/>
              </w:rPr>
              <w:t>ответственности,</w:t>
            </w:r>
            <w:r w:rsidRPr="002E45A0">
              <w:rPr>
                <w:spacing w:val="5"/>
                <w:lang w:val="ru-RU"/>
              </w:rPr>
              <w:t xml:space="preserve"> </w:t>
            </w:r>
            <w:r w:rsidRPr="002E45A0">
              <w:rPr>
                <w:lang w:val="ru-RU"/>
              </w:rPr>
              <w:t>самостоятельности,</w:t>
            </w:r>
            <w:r w:rsidRPr="002E45A0">
              <w:rPr>
                <w:spacing w:val="5"/>
                <w:lang w:val="ru-RU"/>
              </w:rPr>
              <w:t xml:space="preserve"> </w:t>
            </w:r>
            <w:r w:rsidRPr="002E45A0">
              <w:rPr>
                <w:lang w:val="ru-RU"/>
              </w:rPr>
              <w:t>инициативности,</w:t>
            </w:r>
            <w:r w:rsidRPr="002E45A0">
              <w:rPr>
                <w:spacing w:val="10"/>
                <w:lang w:val="ru-RU"/>
              </w:rPr>
              <w:t xml:space="preserve"> </w:t>
            </w:r>
            <w:r w:rsidRPr="002E45A0">
              <w:rPr>
                <w:lang w:val="ru-RU"/>
              </w:rPr>
              <w:t>развитого</w:t>
            </w:r>
            <w:r w:rsidRPr="002E45A0">
              <w:rPr>
                <w:spacing w:val="11"/>
                <w:lang w:val="ru-RU"/>
              </w:rPr>
              <w:t xml:space="preserve"> </w:t>
            </w:r>
            <w:r w:rsidRPr="002E45A0">
              <w:rPr>
                <w:lang w:val="ru-RU"/>
              </w:rPr>
              <w:t>чувства</w:t>
            </w:r>
            <w:r w:rsidRPr="002E45A0">
              <w:rPr>
                <w:spacing w:val="-57"/>
                <w:lang w:val="ru-RU"/>
              </w:rPr>
              <w:t xml:space="preserve"> </w:t>
            </w:r>
            <w:r w:rsidRPr="002E45A0">
              <w:rPr>
                <w:lang w:val="ru-RU"/>
              </w:rPr>
              <w:t>собственного</w:t>
            </w:r>
            <w:r w:rsidRPr="002E45A0">
              <w:rPr>
                <w:spacing w:val="5"/>
                <w:lang w:val="ru-RU"/>
              </w:rPr>
              <w:t xml:space="preserve"> </w:t>
            </w:r>
            <w:r w:rsidRPr="002E45A0">
              <w:rPr>
                <w:lang w:val="ru-RU"/>
              </w:rPr>
              <w:t>достоинства,</w:t>
            </w:r>
            <w:r w:rsidRPr="002E45A0">
              <w:rPr>
                <w:spacing w:val="4"/>
                <w:lang w:val="ru-RU"/>
              </w:rPr>
              <w:t xml:space="preserve"> </w:t>
            </w:r>
            <w:r w:rsidRPr="002E45A0">
              <w:rPr>
                <w:lang w:val="ru-RU"/>
              </w:rPr>
              <w:t>конструктивности</w:t>
            </w:r>
            <w:r w:rsidRPr="002E45A0">
              <w:rPr>
                <w:spacing w:val="-2"/>
                <w:lang w:val="ru-RU"/>
              </w:rPr>
              <w:t xml:space="preserve"> </w:t>
            </w:r>
            <w:r w:rsidRPr="002E45A0">
              <w:rPr>
                <w:lang w:val="ru-RU"/>
              </w:rPr>
              <w:t>поведения;</w:t>
            </w:r>
          </w:p>
          <w:p w14:paraId="79CFA956" w14:textId="77777777" w:rsidR="009565D0" w:rsidRPr="002E45A0" w:rsidRDefault="009565D0" w:rsidP="00260D2D">
            <w:pPr>
              <w:pStyle w:val="TableParagraph"/>
              <w:spacing w:before="240"/>
              <w:jc w:val="left"/>
              <w:rPr>
                <w:lang w:val="ru-RU"/>
              </w:rPr>
            </w:pPr>
            <w:r w:rsidRPr="002E45A0">
              <w:rPr>
                <w:lang w:val="ru-RU"/>
              </w:rPr>
              <w:t>творческая</w:t>
            </w:r>
            <w:r w:rsidRPr="002E45A0">
              <w:rPr>
                <w:spacing w:val="7"/>
                <w:lang w:val="ru-RU"/>
              </w:rPr>
              <w:t xml:space="preserve"> </w:t>
            </w:r>
            <w:r w:rsidRPr="002E45A0">
              <w:rPr>
                <w:lang w:val="ru-RU"/>
              </w:rPr>
              <w:t>активность</w:t>
            </w:r>
            <w:r w:rsidRPr="002E45A0">
              <w:rPr>
                <w:spacing w:val="3"/>
                <w:lang w:val="ru-RU"/>
              </w:rPr>
              <w:t xml:space="preserve"> </w:t>
            </w:r>
            <w:r w:rsidRPr="002E45A0">
              <w:rPr>
                <w:lang w:val="ru-RU"/>
              </w:rPr>
              <w:t>педагогического</w:t>
            </w:r>
            <w:r w:rsidRPr="002E45A0">
              <w:rPr>
                <w:spacing w:val="7"/>
                <w:lang w:val="ru-RU"/>
              </w:rPr>
              <w:t xml:space="preserve"> </w:t>
            </w:r>
            <w:r w:rsidRPr="002E45A0">
              <w:rPr>
                <w:lang w:val="ru-RU"/>
              </w:rPr>
              <w:t>коллектива,</w:t>
            </w:r>
            <w:r w:rsidRPr="002E45A0">
              <w:rPr>
                <w:spacing w:val="9"/>
                <w:lang w:val="ru-RU"/>
              </w:rPr>
              <w:t xml:space="preserve"> </w:t>
            </w:r>
            <w:r w:rsidRPr="002E45A0">
              <w:rPr>
                <w:lang w:val="ru-RU"/>
              </w:rPr>
              <w:t>развитие</w:t>
            </w:r>
            <w:r w:rsidRPr="002E45A0">
              <w:rPr>
                <w:spacing w:val="6"/>
                <w:lang w:val="ru-RU"/>
              </w:rPr>
              <w:t xml:space="preserve"> </w:t>
            </w:r>
            <w:r w:rsidRPr="002E45A0">
              <w:rPr>
                <w:lang w:val="ru-RU"/>
              </w:rPr>
              <w:t>исследовательского</w:t>
            </w:r>
            <w:r w:rsidRPr="002E45A0">
              <w:rPr>
                <w:spacing w:val="7"/>
                <w:lang w:val="ru-RU"/>
              </w:rPr>
              <w:t xml:space="preserve"> </w:t>
            </w:r>
            <w:r w:rsidRPr="002E45A0">
              <w:rPr>
                <w:lang w:val="ru-RU"/>
              </w:rPr>
              <w:t>подхода</w:t>
            </w:r>
            <w:r w:rsidRPr="002E45A0">
              <w:rPr>
                <w:spacing w:val="6"/>
                <w:lang w:val="ru-RU"/>
              </w:rPr>
              <w:t xml:space="preserve"> </w:t>
            </w:r>
            <w:r w:rsidRPr="002E45A0">
              <w:rPr>
                <w:lang w:val="ru-RU"/>
              </w:rPr>
              <w:t>к</w:t>
            </w:r>
            <w:r w:rsidRPr="002E45A0">
              <w:rPr>
                <w:spacing w:val="-57"/>
                <w:lang w:val="ru-RU"/>
              </w:rPr>
              <w:t xml:space="preserve"> </w:t>
            </w:r>
            <w:r w:rsidRPr="002E45A0">
              <w:rPr>
                <w:lang w:val="ru-RU"/>
              </w:rPr>
              <w:t>педагогической</w:t>
            </w:r>
            <w:r w:rsidRPr="002E45A0">
              <w:rPr>
                <w:spacing w:val="26"/>
                <w:lang w:val="ru-RU"/>
              </w:rPr>
              <w:t xml:space="preserve"> </w:t>
            </w:r>
            <w:r w:rsidRPr="002E45A0">
              <w:rPr>
                <w:lang w:val="ru-RU"/>
              </w:rPr>
              <w:t>деятельности,</w:t>
            </w:r>
            <w:r w:rsidRPr="002E45A0">
              <w:rPr>
                <w:spacing w:val="28"/>
                <w:lang w:val="ru-RU"/>
              </w:rPr>
              <w:t xml:space="preserve"> </w:t>
            </w:r>
            <w:r w:rsidRPr="002E45A0">
              <w:rPr>
                <w:lang w:val="ru-RU"/>
              </w:rPr>
              <w:t>к</w:t>
            </w:r>
            <w:r w:rsidRPr="002E45A0">
              <w:rPr>
                <w:spacing w:val="24"/>
                <w:lang w:val="ru-RU"/>
              </w:rPr>
              <w:t xml:space="preserve"> </w:t>
            </w:r>
            <w:r w:rsidRPr="002E45A0">
              <w:rPr>
                <w:lang w:val="ru-RU"/>
              </w:rPr>
              <w:t>инновационной</w:t>
            </w:r>
            <w:r w:rsidRPr="002E45A0">
              <w:rPr>
                <w:spacing w:val="26"/>
                <w:lang w:val="ru-RU"/>
              </w:rPr>
              <w:t xml:space="preserve"> </w:t>
            </w:r>
            <w:r w:rsidRPr="002E45A0">
              <w:rPr>
                <w:lang w:val="ru-RU"/>
              </w:rPr>
              <w:t>деятельности,</w:t>
            </w:r>
            <w:r w:rsidRPr="002E45A0">
              <w:rPr>
                <w:spacing w:val="29"/>
                <w:lang w:val="ru-RU"/>
              </w:rPr>
              <w:t xml:space="preserve"> </w:t>
            </w:r>
            <w:r w:rsidRPr="002E45A0">
              <w:rPr>
                <w:lang w:val="ru-RU"/>
              </w:rPr>
              <w:t>способность</w:t>
            </w:r>
            <w:r w:rsidRPr="002E45A0">
              <w:rPr>
                <w:spacing w:val="22"/>
                <w:lang w:val="ru-RU"/>
              </w:rPr>
              <w:t xml:space="preserve"> </w:t>
            </w:r>
            <w:r w:rsidRPr="002E45A0">
              <w:rPr>
                <w:lang w:val="ru-RU"/>
              </w:rPr>
              <w:t>осуществлять</w:t>
            </w:r>
            <w:r w:rsidRPr="002E45A0">
              <w:rPr>
                <w:spacing w:val="26"/>
                <w:lang w:val="ru-RU"/>
              </w:rPr>
              <w:t xml:space="preserve"> </w:t>
            </w:r>
            <w:r w:rsidRPr="002E45A0">
              <w:rPr>
                <w:lang w:val="ru-RU"/>
              </w:rPr>
              <w:t>ее</w:t>
            </w:r>
            <w:r w:rsidRPr="002E45A0">
              <w:rPr>
                <w:spacing w:val="26"/>
                <w:lang w:val="ru-RU"/>
              </w:rPr>
              <w:t xml:space="preserve"> </w:t>
            </w:r>
            <w:r w:rsidRPr="002E45A0">
              <w:rPr>
                <w:lang w:val="ru-RU"/>
              </w:rPr>
              <w:t>на практике;</w:t>
            </w:r>
          </w:p>
          <w:p w14:paraId="2EA05436" w14:textId="77777777" w:rsidR="009565D0" w:rsidRPr="002E45A0" w:rsidRDefault="009565D0" w:rsidP="00260D2D">
            <w:pPr>
              <w:pStyle w:val="TableParagraph"/>
              <w:numPr>
                <w:ilvl w:val="0"/>
                <w:numId w:val="7"/>
              </w:numPr>
              <w:spacing w:before="240"/>
              <w:jc w:val="left"/>
              <w:rPr>
                <w:lang w:val="ru-RU"/>
              </w:rPr>
            </w:pPr>
            <w:r w:rsidRPr="002E45A0">
              <w:rPr>
                <w:lang w:val="ru-RU"/>
              </w:rPr>
              <w:t>удовлетворенность</w:t>
            </w:r>
            <w:r w:rsidRPr="002E45A0">
              <w:rPr>
                <w:spacing w:val="-7"/>
                <w:lang w:val="ru-RU"/>
              </w:rPr>
              <w:t xml:space="preserve"> </w:t>
            </w:r>
            <w:r w:rsidRPr="002E45A0">
              <w:rPr>
                <w:lang w:val="ru-RU"/>
              </w:rPr>
              <w:t>трудом</w:t>
            </w:r>
            <w:r w:rsidRPr="002E45A0">
              <w:rPr>
                <w:spacing w:val="-3"/>
                <w:lang w:val="ru-RU"/>
              </w:rPr>
              <w:t xml:space="preserve"> </w:t>
            </w:r>
            <w:r w:rsidRPr="002E45A0">
              <w:rPr>
                <w:lang w:val="ru-RU"/>
              </w:rPr>
              <w:t>всех</w:t>
            </w:r>
            <w:r w:rsidRPr="002E45A0">
              <w:rPr>
                <w:spacing w:val="-4"/>
                <w:lang w:val="ru-RU"/>
              </w:rPr>
              <w:t xml:space="preserve"> </w:t>
            </w:r>
            <w:r w:rsidRPr="002E45A0">
              <w:rPr>
                <w:lang w:val="ru-RU"/>
              </w:rPr>
              <w:t>участников</w:t>
            </w:r>
            <w:r w:rsidRPr="002E45A0">
              <w:rPr>
                <w:spacing w:val="-6"/>
                <w:lang w:val="ru-RU"/>
              </w:rPr>
              <w:t xml:space="preserve"> </w:t>
            </w:r>
            <w:r w:rsidRPr="002E45A0">
              <w:rPr>
                <w:lang w:val="ru-RU"/>
              </w:rPr>
              <w:t>педагогического</w:t>
            </w:r>
            <w:r w:rsidRPr="002E45A0">
              <w:rPr>
                <w:spacing w:val="-4"/>
                <w:lang w:val="ru-RU"/>
              </w:rPr>
              <w:t xml:space="preserve"> </w:t>
            </w:r>
            <w:r w:rsidRPr="002E45A0">
              <w:rPr>
                <w:lang w:val="ru-RU"/>
              </w:rPr>
              <w:t>процесса.</w:t>
            </w:r>
          </w:p>
          <w:p w14:paraId="57CB5AC8" w14:textId="77777777" w:rsidR="009565D0" w:rsidRPr="002E45A0" w:rsidRDefault="009565D0" w:rsidP="00260D2D">
            <w:pPr>
              <w:pStyle w:val="TableParagraph"/>
              <w:spacing w:before="240"/>
              <w:ind w:firstLine="0"/>
              <w:jc w:val="left"/>
              <w:rPr>
                <w:lang w:val="ru-RU"/>
              </w:rPr>
            </w:pPr>
            <w:r w:rsidRPr="002E45A0">
              <w:rPr>
                <w:lang w:val="ru-RU"/>
              </w:rPr>
              <w:t>В</w:t>
            </w:r>
            <w:r w:rsidRPr="002E45A0">
              <w:rPr>
                <w:spacing w:val="47"/>
                <w:lang w:val="ru-RU"/>
              </w:rPr>
              <w:t xml:space="preserve"> </w:t>
            </w:r>
            <w:r w:rsidRPr="002E45A0">
              <w:rPr>
                <w:lang w:val="ru-RU"/>
              </w:rPr>
              <w:t>результате</w:t>
            </w:r>
            <w:r w:rsidRPr="002E45A0">
              <w:rPr>
                <w:spacing w:val="107"/>
                <w:lang w:val="ru-RU"/>
              </w:rPr>
              <w:t xml:space="preserve"> </w:t>
            </w:r>
            <w:r w:rsidRPr="002E45A0">
              <w:rPr>
                <w:lang w:val="ru-RU"/>
              </w:rPr>
              <w:t>изучения</w:t>
            </w:r>
            <w:r w:rsidRPr="002E45A0">
              <w:rPr>
                <w:spacing w:val="107"/>
                <w:lang w:val="ru-RU"/>
              </w:rPr>
              <w:t xml:space="preserve"> </w:t>
            </w:r>
            <w:r w:rsidRPr="002E45A0">
              <w:rPr>
                <w:lang w:val="ru-RU"/>
              </w:rPr>
              <w:t>всех</w:t>
            </w:r>
            <w:r w:rsidRPr="002E45A0">
              <w:rPr>
                <w:spacing w:val="102"/>
                <w:lang w:val="ru-RU"/>
              </w:rPr>
              <w:t xml:space="preserve"> </w:t>
            </w:r>
            <w:r w:rsidRPr="002E45A0">
              <w:rPr>
                <w:lang w:val="ru-RU"/>
              </w:rPr>
              <w:t>без</w:t>
            </w:r>
            <w:r w:rsidRPr="002E45A0">
              <w:rPr>
                <w:spacing w:val="109"/>
                <w:lang w:val="ru-RU"/>
              </w:rPr>
              <w:t xml:space="preserve"> </w:t>
            </w:r>
            <w:r w:rsidRPr="002E45A0">
              <w:rPr>
                <w:lang w:val="ru-RU"/>
              </w:rPr>
              <w:t>исключения</w:t>
            </w:r>
            <w:r w:rsidRPr="002E45A0">
              <w:rPr>
                <w:spacing w:val="107"/>
                <w:lang w:val="ru-RU"/>
              </w:rPr>
              <w:t xml:space="preserve"> </w:t>
            </w:r>
            <w:r w:rsidRPr="002E45A0">
              <w:rPr>
                <w:lang w:val="ru-RU"/>
              </w:rPr>
              <w:t>предметов</w:t>
            </w:r>
            <w:r w:rsidRPr="002E45A0">
              <w:rPr>
                <w:spacing w:val="104"/>
                <w:lang w:val="ru-RU"/>
              </w:rPr>
              <w:t xml:space="preserve"> </w:t>
            </w:r>
            <w:r w:rsidRPr="002E45A0">
              <w:rPr>
                <w:lang w:val="ru-RU"/>
              </w:rPr>
              <w:t>на</w:t>
            </w:r>
            <w:r w:rsidRPr="002E45A0">
              <w:rPr>
                <w:spacing w:val="102"/>
                <w:lang w:val="ru-RU"/>
              </w:rPr>
              <w:t xml:space="preserve"> </w:t>
            </w:r>
            <w:r w:rsidRPr="002E45A0">
              <w:rPr>
                <w:lang w:val="ru-RU"/>
              </w:rPr>
              <w:t>ступенях</w:t>
            </w:r>
            <w:r w:rsidRPr="002E45A0">
              <w:rPr>
                <w:spacing w:val="102"/>
                <w:lang w:val="ru-RU"/>
              </w:rPr>
              <w:t xml:space="preserve"> </w:t>
            </w:r>
            <w:r w:rsidRPr="002E45A0">
              <w:rPr>
                <w:lang w:val="ru-RU"/>
              </w:rPr>
              <w:t>начального</w:t>
            </w:r>
            <w:r w:rsidRPr="002E45A0">
              <w:rPr>
                <w:spacing w:val="102"/>
                <w:lang w:val="ru-RU"/>
              </w:rPr>
              <w:t xml:space="preserve"> </w:t>
            </w:r>
            <w:r w:rsidRPr="002E45A0">
              <w:rPr>
                <w:lang w:val="ru-RU"/>
              </w:rPr>
              <w:t>общего образования</w:t>
            </w:r>
            <w:r w:rsidRPr="002E45A0">
              <w:rPr>
                <w:spacing w:val="56"/>
                <w:lang w:val="ru-RU"/>
              </w:rPr>
              <w:t xml:space="preserve"> </w:t>
            </w:r>
            <w:r w:rsidRPr="002E45A0">
              <w:rPr>
                <w:lang w:val="ru-RU"/>
              </w:rPr>
              <w:t>у</w:t>
            </w:r>
            <w:r w:rsidRPr="002E45A0">
              <w:rPr>
                <w:spacing w:val="52"/>
                <w:lang w:val="ru-RU"/>
              </w:rPr>
              <w:t xml:space="preserve"> </w:t>
            </w:r>
            <w:r w:rsidRPr="002E45A0">
              <w:rPr>
                <w:lang w:val="ru-RU"/>
              </w:rPr>
              <w:t>обучающихся</w:t>
            </w:r>
            <w:r w:rsidRPr="002E45A0">
              <w:rPr>
                <w:spacing w:val="61"/>
                <w:lang w:val="ru-RU"/>
              </w:rPr>
              <w:t xml:space="preserve"> </w:t>
            </w:r>
            <w:r w:rsidRPr="002E45A0">
              <w:rPr>
                <w:lang w:val="ru-RU"/>
              </w:rPr>
              <w:t>1-4</w:t>
            </w:r>
            <w:r w:rsidRPr="002E45A0">
              <w:rPr>
                <w:spacing w:val="61"/>
                <w:lang w:val="ru-RU"/>
              </w:rPr>
              <w:t xml:space="preserve"> </w:t>
            </w:r>
            <w:r w:rsidRPr="002E45A0">
              <w:rPr>
                <w:lang w:val="ru-RU"/>
              </w:rPr>
              <w:t>классов,</w:t>
            </w:r>
            <w:r w:rsidRPr="002E45A0">
              <w:rPr>
                <w:spacing w:val="55"/>
                <w:lang w:val="ru-RU"/>
              </w:rPr>
              <w:t xml:space="preserve"> </w:t>
            </w:r>
            <w:r w:rsidRPr="002E45A0">
              <w:rPr>
                <w:lang w:val="ru-RU"/>
              </w:rPr>
              <w:t>обучающихся</w:t>
            </w:r>
            <w:r w:rsidRPr="002E45A0">
              <w:rPr>
                <w:spacing w:val="61"/>
                <w:lang w:val="ru-RU"/>
              </w:rPr>
              <w:t xml:space="preserve"> </w:t>
            </w:r>
            <w:r w:rsidRPr="002E45A0">
              <w:rPr>
                <w:lang w:val="ru-RU"/>
              </w:rPr>
              <w:t>по</w:t>
            </w:r>
            <w:r w:rsidRPr="002E45A0">
              <w:rPr>
                <w:spacing w:val="66"/>
                <w:lang w:val="ru-RU"/>
              </w:rPr>
              <w:t xml:space="preserve"> </w:t>
            </w:r>
            <w:r w:rsidRPr="002E45A0">
              <w:rPr>
                <w:lang w:val="ru-RU"/>
              </w:rPr>
              <w:t>ФГОС  НОО</w:t>
            </w:r>
            <w:r w:rsidRPr="002E45A0">
              <w:rPr>
                <w:spacing w:val="61"/>
                <w:lang w:val="ru-RU"/>
              </w:rPr>
              <w:t xml:space="preserve"> </w:t>
            </w:r>
            <w:r w:rsidRPr="002E45A0">
              <w:rPr>
                <w:lang w:val="ru-RU"/>
              </w:rPr>
              <w:t>будут</w:t>
            </w:r>
            <w:r w:rsidRPr="002E45A0">
              <w:rPr>
                <w:spacing w:val="68"/>
                <w:lang w:val="ru-RU"/>
              </w:rPr>
              <w:t xml:space="preserve"> </w:t>
            </w:r>
            <w:r w:rsidRPr="002E45A0">
              <w:rPr>
                <w:lang w:val="ru-RU"/>
              </w:rPr>
              <w:t>формироваться</w:t>
            </w:r>
          </w:p>
          <w:p w14:paraId="2F668938" w14:textId="77777777" w:rsidR="009565D0" w:rsidRPr="002E45A0" w:rsidRDefault="009565D0" w:rsidP="00260D2D">
            <w:pPr>
              <w:pStyle w:val="TableParagraph"/>
              <w:spacing w:before="240"/>
              <w:ind w:firstLine="0"/>
              <w:jc w:val="left"/>
              <w:rPr>
                <w:lang w:val="ru-RU"/>
              </w:rPr>
            </w:pPr>
            <w:r w:rsidRPr="002E45A0">
              <w:rPr>
                <w:lang w:val="ru-RU"/>
              </w:rPr>
              <w:t>личностные,</w:t>
            </w:r>
            <w:r w:rsidRPr="002E45A0">
              <w:rPr>
                <w:spacing w:val="1"/>
                <w:lang w:val="ru-RU"/>
              </w:rPr>
              <w:t xml:space="preserve"> </w:t>
            </w:r>
            <w:r w:rsidRPr="002E45A0">
              <w:rPr>
                <w:lang w:val="ru-RU"/>
              </w:rPr>
              <w:t>регулятивные,</w:t>
            </w:r>
            <w:r w:rsidRPr="002E45A0">
              <w:rPr>
                <w:spacing w:val="4"/>
                <w:lang w:val="ru-RU"/>
              </w:rPr>
              <w:t xml:space="preserve"> </w:t>
            </w:r>
            <w:r w:rsidRPr="002E45A0">
              <w:rPr>
                <w:lang w:val="ru-RU"/>
              </w:rPr>
              <w:t>познавательные</w:t>
            </w:r>
            <w:r w:rsidRPr="002E45A0">
              <w:rPr>
                <w:spacing w:val="-6"/>
                <w:lang w:val="ru-RU"/>
              </w:rPr>
              <w:t xml:space="preserve"> </w:t>
            </w:r>
            <w:r w:rsidRPr="002E45A0">
              <w:rPr>
                <w:lang w:val="ru-RU"/>
              </w:rPr>
              <w:t>и</w:t>
            </w:r>
            <w:r w:rsidRPr="002E45A0">
              <w:rPr>
                <w:spacing w:val="-1"/>
                <w:lang w:val="ru-RU"/>
              </w:rPr>
              <w:t xml:space="preserve"> </w:t>
            </w:r>
            <w:r w:rsidRPr="002E45A0">
              <w:rPr>
                <w:lang w:val="ru-RU"/>
              </w:rPr>
              <w:t>коммуникативные</w:t>
            </w:r>
            <w:r w:rsidRPr="002E45A0">
              <w:rPr>
                <w:spacing w:val="2"/>
                <w:lang w:val="ru-RU"/>
              </w:rPr>
              <w:t xml:space="preserve"> </w:t>
            </w:r>
            <w:r w:rsidRPr="002E45A0">
              <w:rPr>
                <w:lang w:val="ru-RU"/>
              </w:rPr>
              <w:t>универсальные</w:t>
            </w:r>
            <w:r w:rsidRPr="002E45A0">
              <w:rPr>
                <w:spacing w:val="2"/>
                <w:lang w:val="ru-RU"/>
              </w:rPr>
              <w:t xml:space="preserve"> </w:t>
            </w:r>
            <w:r w:rsidRPr="002E45A0">
              <w:rPr>
                <w:lang w:val="ru-RU"/>
              </w:rPr>
              <w:t>учебные</w:t>
            </w:r>
            <w:r w:rsidRPr="002E45A0">
              <w:rPr>
                <w:spacing w:val="-1"/>
                <w:lang w:val="ru-RU"/>
              </w:rPr>
              <w:t xml:space="preserve"> </w:t>
            </w:r>
            <w:r w:rsidRPr="002E45A0">
              <w:rPr>
                <w:lang w:val="ru-RU"/>
              </w:rPr>
              <w:t>действия  как</w:t>
            </w:r>
            <w:r w:rsidRPr="002E45A0">
              <w:rPr>
                <w:spacing w:val="-5"/>
                <w:lang w:val="ru-RU"/>
              </w:rPr>
              <w:t xml:space="preserve"> </w:t>
            </w:r>
            <w:r w:rsidRPr="002E45A0">
              <w:rPr>
                <w:lang w:val="ru-RU"/>
              </w:rPr>
              <w:t>основа</w:t>
            </w:r>
            <w:r w:rsidRPr="002E45A0">
              <w:rPr>
                <w:spacing w:val="-8"/>
                <w:lang w:val="ru-RU"/>
              </w:rPr>
              <w:t xml:space="preserve"> </w:t>
            </w:r>
            <w:r w:rsidRPr="002E45A0">
              <w:rPr>
                <w:lang w:val="ru-RU"/>
              </w:rPr>
              <w:t>умения</w:t>
            </w:r>
            <w:r w:rsidRPr="002E45A0">
              <w:rPr>
                <w:spacing w:val="1"/>
                <w:lang w:val="ru-RU"/>
              </w:rPr>
              <w:t xml:space="preserve"> </w:t>
            </w:r>
            <w:r w:rsidRPr="002E45A0">
              <w:rPr>
                <w:lang w:val="ru-RU"/>
              </w:rPr>
              <w:t>учиться</w:t>
            </w:r>
          </w:p>
        </w:tc>
      </w:tr>
      <w:tr w:rsidR="009565D0" w:rsidRPr="00400FF2" w14:paraId="6C937274" w14:textId="77777777" w:rsidTr="00834195">
        <w:trPr>
          <w:trHeight w:val="273"/>
        </w:trPr>
        <w:tc>
          <w:tcPr>
            <w:tcW w:w="983" w:type="pct"/>
            <w:vMerge/>
          </w:tcPr>
          <w:p w14:paraId="363966B4" w14:textId="77777777" w:rsidR="009565D0" w:rsidRPr="00400FF2" w:rsidRDefault="009565D0" w:rsidP="00260D2D">
            <w:pPr>
              <w:pStyle w:val="TableParagraph"/>
              <w:spacing w:before="240"/>
              <w:ind w:firstLine="0"/>
              <w:jc w:val="left"/>
              <w:rPr>
                <w:highlight w:val="red"/>
                <w:lang w:val="ru-RU"/>
              </w:rPr>
            </w:pPr>
          </w:p>
        </w:tc>
        <w:tc>
          <w:tcPr>
            <w:tcW w:w="910" w:type="pct"/>
            <w:gridSpan w:val="2"/>
          </w:tcPr>
          <w:p w14:paraId="5325C6DB" w14:textId="77777777" w:rsidR="009565D0" w:rsidRPr="00400FF2" w:rsidRDefault="009565D0" w:rsidP="00260D2D">
            <w:pPr>
              <w:pStyle w:val="TableParagraph"/>
              <w:spacing w:before="240"/>
              <w:ind w:firstLine="0"/>
              <w:jc w:val="left"/>
              <w:rPr>
                <w:highlight w:val="red"/>
                <w:lang w:val="ru-RU"/>
              </w:rPr>
            </w:pPr>
            <w:r w:rsidRPr="002E45A0">
              <w:t>рабочие</w:t>
            </w:r>
            <w:r w:rsidRPr="002E45A0">
              <w:rPr>
                <w:spacing w:val="-3"/>
              </w:rPr>
              <w:t xml:space="preserve"> </w:t>
            </w:r>
            <w:r w:rsidRPr="002E45A0">
              <w:t>программы</w:t>
            </w:r>
          </w:p>
        </w:tc>
        <w:tc>
          <w:tcPr>
            <w:tcW w:w="3107" w:type="pct"/>
            <w:gridSpan w:val="3"/>
          </w:tcPr>
          <w:p w14:paraId="6B4A93A0" w14:textId="77777777" w:rsidR="009565D0" w:rsidRPr="002E45A0" w:rsidRDefault="009565D0" w:rsidP="00260D2D">
            <w:pPr>
              <w:pStyle w:val="TableParagraph"/>
              <w:spacing w:before="240"/>
              <w:ind w:firstLine="0"/>
              <w:jc w:val="left"/>
              <w:rPr>
                <w:lang w:val="ru-RU"/>
              </w:rPr>
            </w:pPr>
            <w:r w:rsidRPr="002E45A0">
              <w:rPr>
                <w:lang w:val="ru-RU"/>
              </w:rPr>
              <w:t>Все</w:t>
            </w:r>
            <w:r w:rsidRPr="002E45A0">
              <w:rPr>
                <w:spacing w:val="-2"/>
                <w:lang w:val="ru-RU"/>
              </w:rPr>
              <w:t xml:space="preserve"> </w:t>
            </w:r>
            <w:r w:rsidRPr="002E45A0">
              <w:rPr>
                <w:lang w:val="ru-RU"/>
              </w:rPr>
              <w:t>рабочие</w:t>
            </w:r>
            <w:r w:rsidRPr="002E45A0">
              <w:rPr>
                <w:spacing w:val="-1"/>
                <w:lang w:val="ru-RU"/>
              </w:rPr>
              <w:t xml:space="preserve"> </w:t>
            </w:r>
            <w:r w:rsidRPr="002E45A0">
              <w:rPr>
                <w:lang w:val="ru-RU"/>
              </w:rPr>
              <w:t>программы</w:t>
            </w:r>
            <w:r w:rsidRPr="002E45A0">
              <w:rPr>
                <w:spacing w:val="-3"/>
                <w:lang w:val="ru-RU"/>
              </w:rPr>
              <w:t xml:space="preserve"> </w:t>
            </w:r>
            <w:r w:rsidRPr="002E45A0">
              <w:rPr>
                <w:lang w:val="ru-RU"/>
              </w:rPr>
              <w:t>составлены</w:t>
            </w:r>
            <w:r w:rsidRPr="002E45A0">
              <w:rPr>
                <w:spacing w:val="-4"/>
                <w:lang w:val="ru-RU"/>
              </w:rPr>
              <w:t xml:space="preserve"> </w:t>
            </w:r>
            <w:r w:rsidRPr="002E45A0">
              <w:rPr>
                <w:lang w:val="ru-RU"/>
              </w:rPr>
              <w:t>на</w:t>
            </w:r>
            <w:r w:rsidRPr="002E45A0">
              <w:rPr>
                <w:spacing w:val="-6"/>
                <w:lang w:val="ru-RU"/>
              </w:rPr>
              <w:t xml:space="preserve"> </w:t>
            </w:r>
            <w:r w:rsidRPr="002E45A0">
              <w:rPr>
                <w:lang w:val="ru-RU"/>
              </w:rPr>
              <w:t>основе</w:t>
            </w:r>
            <w:r w:rsidRPr="002E45A0">
              <w:rPr>
                <w:spacing w:val="-1"/>
                <w:lang w:val="ru-RU"/>
              </w:rPr>
              <w:t xml:space="preserve"> </w:t>
            </w:r>
            <w:r w:rsidRPr="002E45A0">
              <w:rPr>
                <w:lang w:val="ru-RU"/>
              </w:rPr>
              <w:t>ФООП</w:t>
            </w:r>
            <w:r w:rsidRPr="002E45A0">
              <w:rPr>
                <w:spacing w:val="54"/>
                <w:lang w:val="ru-RU"/>
              </w:rPr>
              <w:t xml:space="preserve"> </w:t>
            </w:r>
            <w:r w:rsidRPr="002E45A0">
              <w:rPr>
                <w:lang w:val="ru-RU"/>
              </w:rPr>
              <w:t>по</w:t>
            </w:r>
            <w:r w:rsidRPr="002E45A0">
              <w:rPr>
                <w:spacing w:val="4"/>
                <w:lang w:val="ru-RU"/>
              </w:rPr>
              <w:t xml:space="preserve"> </w:t>
            </w:r>
            <w:r w:rsidRPr="002E45A0">
              <w:rPr>
                <w:lang w:val="ru-RU"/>
              </w:rPr>
              <w:t>предметам,</w:t>
            </w:r>
            <w:r w:rsidRPr="002E45A0">
              <w:rPr>
                <w:spacing w:val="1"/>
                <w:lang w:val="ru-RU"/>
              </w:rPr>
              <w:t xml:space="preserve"> </w:t>
            </w:r>
            <w:r w:rsidRPr="002E45A0">
              <w:rPr>
                <w:lang w:val="ru-RU"/>
              </w:rPr>
              <w:t>рассмотрены</w:t>
            </w:r>
            <w:r w:rsidRPr="002E45A0">
              <w:rPr>
                <w:spacing w:val="1"/>
                <w:lang w:val="ru-RU"/>
              </w:rPr>
              <w:t xml:space="preserve"> </w:t>
            </w:r>
            <w:r w:rsidRPr="002E45A0">
              <w:rPr>
                <w:lang w:val="ru-RU"/>
              </w:rPr>
              <w:t>на</w:t>
            </w:r>
            <w:r w:rsidRPr="002E45A0">
              <w:rPr>
                <w:spacing w:val="-6"/>
                <w:lang w:val="ru-RU"/>
              </w:rPr>
              <w:t xml:space="preserve"> </w:t>
            </w:r>
            <w:r w:rsidRPr="002E45A0">
              <w:rPr>
                <w:lang w:val="ru-RU"/>
              </w:rPr>
              <w:t>заседаниях методических</w:t>
            </w:r>
            <w:r w:rsidRPr="002E45A0">
              <w:rPr>
                <w:spacing w:val="-7"/>
                <w:lang w:val="ru-RU"/>
              </w:rPr>
              <w:t xml:space="preserve"> </w:t>
            </w:r>
            <w:r w:rsidRPr="002E45A0">
              <w:rPr>
                <w:lang w:val="ru-RU"/>
              </w:rPr>
              <w:t>объединений,</w:t>
            </w:r>
            <w:r w:rsidRPr="002E45A0">
              <w:rPr>
                <w:spacing w:val="3"/>
                <w:lang w:val="ru-RU"/>
              </w:rPr>
              <w:t xml:space="preserve"> </w:t>
            </w:r>
            <w:r w:rsidRPr="002E45A0">
              <w:rPr>
                <w:lang w:val="ru-RU"/>
              </w:rPr>
              <w:t>согласованы</w:t>
            </w:r>
            <w:r w:rsidRPr="002E45A0">
              <w:rPr>
                <w:spacing w:val="-4"/>
                <w:lang w:val="ru-RU"/>
              </w:rPr>
              <w:t xml:space="preserve"> </w:t>
            </w:r>
            <w:r w:rsidRPr="002E45A0">
              <w:rPr>
                <w:lang w:val="ru-RU"/>
              </w:rPr>
              <w:t>с</w:t>
            </w:r>
            <w:r w:rsidRPr="002E45A0">
              <w:rPr>
                <w:spacing w:val="-3"/>
                <w:lang w:val="ru-RU"/>
              </w:rPr>
              <w:t xml:space="preserve"> </w:t>
            </w:r>
            <w:r w:rsidRPr="002E45A0">
              <w:rPr>
                <w:lang w:val="ru-RU"/>
              </w:rPr>
              <w:t>администрацией</w:t>
            </w:r>
            <w:r w:rsidRPr="002E45A0">
              <w:rPr>
                <w:spacing w:val="-5"/>
                <w:lang w:val="ru-RU"/>
              </w:rPr>
              <w:t xml:space="preserve"> </w:t>
            </w:r>
            <w:r w:rsidRPr="002E45A0">
              <w:rPr>
                <w:lang w:val="ru-RU"/>
              </w:rPr>
              <w:t>школы</w:t>
            </w:r>
            <w:r w:rsidRPr="002E45A0">
              <w:rPr>
                <w:spacing w:val="-5"/>
                <w:lang w:val="ru-RU"/>
              </w:rPr>
              <w:t xml:space="preserve"> </w:t>
            </w:r>
            <w:r w:rsidRPr="002E45A0">
              <w:rPr>
                <w:lang w:val="ru-RU"/>
              </w:rPr>
              <w:t>и</w:t>
            </w:r>
            <w:r w:rsidRPr="002E45A0">
              <w:rPr>
                <w:spacing w:val="-5"/>
                <w:lang w:val="ru-RU"/>
              </w:rPr>
              <w:t xml:space="preserve"> </w:t>
            </w:r>
            <w:r w:rsidRPr="002E45A0">
              <w:rPr>
                <w:lang w:val="ru-RU"/>
              </w:rPr>
              <w:t>утверждены</w:t>
            </w:r>
            <w:r w:rsidRPr="002E45A0">
              <w:rPr>
                <w:spacing w:val="-1"/>
                <w:lang w:val="ru-RU"/>
              </w:rPr>
              <w:t xml:space="preserve"> </w:t>
            </w:r>
            <w:r w:rsidRPr="002E45A0">
              <w:rPr>
                <w:lang w:val="ru-RU"/>
              </w:rPr>
              <w:t>директором:</w:t>
            </w:r>
          </w:p>
          <w:p w14:paraId="270E59B0" w14:textId="77777777" w:rsidR="009565D0" w:rsidRPr="00400FF2" w:rsidRDefault="009565D0" w:rsidP="002E45A0">
            <w:pPr>
              <w:pStyle w:val="TableParagraph"/>
              <w:spacing w:before="240"/>
              <w:ind w:firstLine="0"/>
              <w:jc w:val="left"/>
              <w:rPr>
                <w:highlight w:val="red"/>
                <w:lang w:val="ru-RU"/>
              </w:rPr>
            </w:pPr>
            <w:r w:rsidRPr="002E45A0">
              <w:rPr>
                <w:lang w:val="ru-RU"/>
              </w:rPr>
              <w:t>приказ</w:t>
            </w:r>
            <w:r w:rsidRPr="002E45A0">
              <w:rPr>
                <w:spacing w:val="1"/>
                <w:lang w:val="ru-RU"/>
              </w:rPr>
              <w:t xml:space="preserve"> </w:t>
            </w:r>
            <w:r w:rsidRPr="002E45A0">
              <w:rPr>
                <w:lang w:val="ru-RU"/>
              </w:rPr>
              <w:t>№</w:t>
            </w:r>
            <w:r w:rsidRPr="002E45A0">
              <w:rPr>
                <w:spacing w:val="-4"/>
                <w:lang w:val="ru-RU"/>
              </w:rPr>
              <w:t xml:space="preserve"> </w:t>
            </w:r>
            <w:r w:rsidRPr="002E45A0">
              <w:rPr>
                <w:lang w:val="ru-RU"/>
              </w:rPr>
              <w:t>466</w:t>
            </w:r>
            <w:r w:rsidRPr="002E45A0">
              <w:rPr>
                <w:spacing w:val="-5"/>
                <w:lang w:val="ru-RU"/>
              </w:rPr>
              <w:t xml:space="preserve"> </w:t>
            </w:r>
            <w:r w:rsidRPr="002E45A0">
              <w:rPr>
                <w:lang w:val="ru-RU"/>
              </w:rPr>
              <w:t>от</w:t>
            </w:r>
            <w:r w:rsidRPr="002E45A0">
              <w:rPr>
                <w:spacing w:val="-4"/>
                <w:lang w:val="ru-RU"/>
              </w:rPr>
              <w:t xml:space="preserve"> </w:t>
            </w:r>
            <w:r w:rsidRPr="002E45A0">
              <w:rPr>
                <w:lang w:val="ru-RU"/>
              </w:rPr>
              <w:t>«26»</w:t>
            </w:r>
            <w:r w:rsidRPr="002E45A0">
              <w:rPr>
                <w:spacing w:val="-5"/>
                <w:lang w:val="ru-RU"/>
              </w:rPr>
              <w:t xml:space="preserve"> </w:t>
            </w:r>
            <w:r w:rsidRPr="002E45A0">
              <w:rPr>
                <w:lang w:val="ru-RU"/>
              </w:rPr>
              <w:t>мая</w:t>
            </w:r>
            <w:r w:rsidRPr="002E45A0">
              <w:rPr>
                <w:spacing w:val="61"/>
                <w:lang w:val="ru-RU"/>
              </w:rPr>
              <w:t xml:space="preserve"> </w:t>
            </w:r>
            <w:r w:rsidRPr="002E45A0">
              <w:rPr>
                <w:lang w:val="ru-RU"/>
              </w:rPr>
              <w:t>202</w:t>
            </w:r>
            <w:r w:rsidR="002E45A0">
              <w:rPr>
                <w:lang w:val="ru-RU"/>
              </w:rPr>
              <w:t>4</w:t>
            </w:r>
            <w:r w:rsidRPr="002E45A0">
              <w:rPr>
                <w:spacing w:val="-4"/>
                <w:lang w:val="ru-RU"/>
              </w:rPr>
              <w:t xml:space="preserve"> </w:t>
            </w:r>
            <w:r w:rsidRPr="002E45A0">
              <w:rPr>
                <w:lang w:val="ru-RU"/>
              </w:rPr>
              <w:t>г.</w:t>
            </w:r>
            <w:r w:rsidRPr="002E45A0">
              <w:rPr>
                <w:spacing w:val="-3"/>
                <w:lang w:val="ru-RU"/>
              </w:rPr>
              <w:t xml:space="preserve"> </w:t>
            </w:r>
            <w:r w:rsidRPr="002E45A0">
              <w:rPr>
                <w:lang w:val="ru-RU"/>
              </w:rPr>
              <w:t>«Об</w:t>
            </w:r>
            <w:r w:rsidRPr="002E45A0">
              <w:rPr>
                <w:spacing w:val="2"/>
                <w:lang w:val="ru-RU"/>
              </w:rPr>
              <w:t xml:space="preserve"> </w:t>
            </w:r>
            <w:r w:rsidRPr="002E45A0">
              <w:rPr>
                <w:lang w:val="ru-RU"/>
              </w:rPr>
              <w:t>утверждении</w:t>
            </w:r>
            <w:r w:rsidRPr="002E45A0">
              <w:rPr>
                <w:spacing w:val="1"/>
                <w:lang w:val="ru-RU"/>
              </w:rPr>
              <w:t xml:space="preserve"> </w:t>
            </w:r>
            <w:r w:rsidRPr="002E45A0">
              <w:rPr>
                <w:lang w:val="ru-RU"/>
              </w:rPr>
              <w:t>программно-методического</w:t>
            </w:r>
            <w:r w:rsidRPr="002E45A0">
              <w:rPr>
                <w:spacing w:val="-5"/>
                <w:lang w:val="ru-RU"/>
              </w:rPr>
              <w:t xml:space="preserve"> </w:t>
            </w:r>
            <w:r w:rsidRPr="002E45A0">
              <w:rPr>
                <w:lang w:val="ru-RU"/>
              </w:rPr>
              <w:t>обеспечения</w:t>
            </w:r>
            <w:r w:rsidRPr="002E45A0">
              <w:rPr>
                <w:spacing w:val="-1"/>
                <w:lang w:val="ru-RU"/>
              </w:rPr>
              <w:t xml:space="preserve"> </w:t>
            </w:r>
            <w:r w:rsidRPr="002E45A0">
              <w:rPr>
                <w:lang w:val="ru-RU"/>
              </w:rPr>
              <w:t>на 202</w:t>
            </w:r>
            <w:r w:rsidR="002E45A0">
              <w:rPr>
                <w:lang w:val="ru-RU"/>
              </w:rPr>
              <w:t>4</w:t>
            </w:r>
            <w:r w:rsidRPr="002E45A0">
              <w:rPr>
                <w:lang w:val="ru-RU"/>
              </w:rPr>
              <w:t>-202</w:t>
            </w:r>
            <w:r w:rsidR="002E45A0">
              <w:rPr>
                <w:lang w:val="ru-RU"/>
              </w:rPr>
              <w:t>5</w:t>
            </w:r>
            <w:r w:rsidRPr="002E45A0">
              <w:rPr>
                <w:spacing w:val="-3"/>
                <w:lang w:val="ru-RU"/>
              </w:rPr>
              <w:t xml:space="preserve"> </w:t>
            </w:r>
            <w:r w:rsidRPr="002E45A0">
              <w:rPr>
                <w:lang w:val="ru-RU"/>
              </w:rPr>
              <w:t>учебный</w:t>
            </w:r>
            <w:r w:rsidRPr="002E45A0">
              <w:rPr>
                <w:spacing w:val="-1"/>
                <w:lang w:val="ru-RU"/>
              </w:rPr>
              <w:t xml:space="preserve"> </w:t>
            </w:r>
            <w:r w:rsidRPr="002E45A0">
              <w:rPr>
                <w:lang w:val="ru-RU"/>
              </w:rPr>
              <w:t>год»</w:t>
            </w:r>
          </w:p>
        </w:tc>
      </w:tr>
      <w:tr w:rsidR="009565D0" w:rsidRPr="00400FF2" w14:paraId="5FF110EA" w14:textId="77777777" w:rsidTr="00834195">
        <w:trPr>
          <w:trHeight w:val="273"/>
        </w:trPr>
        <w:tc>
          <w:tcPr>
            <w:tcW w:w="1893" w:type="pct"/>
            <w:gridSpan w:val="3"/>
          </w:tcPr>
          <w:p w14:paraId="6F9AAAD9" w14:textId="77777777" w:rsidR="009565D0" w:rsidRPr="002E45A0" w:rsidRDefault="009565D0" w:rsidP="00260D2D">
            <w:pPr>
              <w:pStyle w:val="TableParagraph"/>
              <w:spacing w:before="240"/>
              <w:ind w:firstLine="0"/>
              <w:jc w:val="left"/>
              <w:rPr>
                <w:lang w:val="ru-RU"/>
              </w:rPr>
            </w:pPr>
            <w:r w:rsidRPr="002E45A0">
              <w:rPr>
                <w:lang w:val="ru-RU"/>
              </w:rPr>
              <w:t>программы</w:t>
            </w:r>
            <w:r w:rsidRPr="002E45A0">
              <w:rPr>
                <w:lang w:val="ru-RU"/>
              </w:rPr>
              <w:tab/>
              <w:t>развития универсальных учебных</w:t>
            </w:r>
            <w:r w:rsidRPr="002E45A0">
              <w:rPr>
                <w:spacing w:val="-7"/>
                <w:lang w:val="ru-RU"/>
              </w:rPr>
              <w:t xml:space="preserve"> </w:t>
            </w:r>
            <w:r w:rsidRPr="002E45A0">
              <w:rPr>
                <w:lang w:val="ru-RU"/>
              </w:rPr>
              <w:t>действий</w:t>
            </w:r>
            <w:r w:rsidRPr="002E45A0">
              <w:rPr>
                <w:spacing w:val="3"/>
                <w:lang w:val="ru-RU"/>
              </w:rPr>
              <w:t xml:space="preserve"> </w:t>
            </w:r>
            <w:r w:rsidRPr="002E45A0">
              <w:rPr>
                <w:lang w:val="ru-RU"/>
              </w:rPr>
              <w:t>у</w:t>
            </w:r>
            <w:r w:rsidRPr="002E45A0">
              <w:rPr>
                <w:spacing w:val="-11"/>
                <w:lang w:val="ru-RU"/>
              </w:rPr>
              <w:t xml:space="preserve"> </w:t>
            </w:r>
            <w:r w:rsidRPr="002E45A0">
              <w:rPr>
                <w:lang w:val="ru-RU"/>
              </w:rPr>
              <w:t>обучающихся</w:t>
            </w:r>
          </w:p>
        </w:tc>
        <w:tc>
          <w:tcPr>
            <w:tcW w:w="3107" w:type="pct"/>
            <w:gridSpan w:val="3"/>
          </w:tcPr>
          <w:p w14:paraId="1B993774" w14:textId="77777777" w:rsidR="009565D0" w:rsidRPr="002E45A0" w:rsidRDefault="009565D0" w:rsidP="00260D2D">
            <w:pPr>
              <w:pStyle w:val="TableParagraph"/>
              <w:spacing w:before="240"/>
              <w:ind w:firstLine="0"/>
              <w:jc w:val="left"/>
            </w:pPr>
            <w:r w:rsidRPr="002E45A0">
              <w:t>соответствует</w:t>
            </w:r>
          </w:p>
        </w:tc>
      </w:tr>
      <w:tr w:rsidR="009565D0" w:rsidRPr="00400FF2" w14:paraId="32493F80" w14:textId="77777777" w:rsidTr="00834195">
        <w:trPr>
          <w:trHeight w:val="273"/>
        </w:trPr>
        <w:tc>
          <w:tcPr>
            <w:tcW w:w="1893" w:type="pct"/>
            <w:gridSpan w:val="3"/>
          </w:tcPr>
          <w:p w14:paraId="3E22CE8E" w14:textId="77777777" w:rsidR="009565D0" w:rsidRPr="002E45A0" w:rsidRDefault="009565D0" w:rsidP="00260D2D">
            <w:pPr>
              <w:pStyle w:val="TableParagraph"/>
              <w:spacing w:before="240"/>
              <w:ind w:firstLine="0"/>
              <w:jc w:val="left"/>
            </w:pPr>
            <w:r w:rsidRPr="002E45A0">
              <w:t>программы</w:t>
            </w:r>
            <w:r w:rsidRPr="002E45A0">
              <w:tab/>
              <w:t>духовно-нравственного</w:t>
            </w:r>
          </w:p>
        </w:tc>
        <w:tc>
          <w:tcPr>
            <w:tcW w:w="3107" w:type="pct"/>
            <w:gridSpan w:val="3"/>
          </w:tcPr>
          <w:p w14:paraId="585AE67D" w14:textId="77777777" w:rsidR="009565D0" w:rsidRPr="002E45A0" w:rsidRDefault="009565D0" w:rsidP="00260D2D">
            <w:pPr>
              <w:pStyle w:val="TableParagraph"/>
              <w:spacing w:before="240"/>
              <w:ind w:firstLine="0"/>
              <w:jc w:val="left"/>
            </w:pPr>
            <w:r w:rsidRPr="002E45A0">
              <w:t>соответствует</w:t>
            </w:r>
          </w:p>
        </w:tc>
      </w:tr>
      <w:tr w:rsidR="009565D0" w:rsidRPr="00400FF2" w14:paraId="5E47084B" w14:textId="77777777" w:rsidTr="00834195">
        <w:trPr>
          <w:gridAfter w:val="1"/>
          <w:wAfter w:w="607" w:type="pct"/>
          <w:trHeight w:val="273"/>
        </w:trPr>
        <w:tc>
          <w:tcPr>
            <w:tcW w:w="1700" w:type="pct"/>
            <w:gridSpan w:val="2"/>
          </w:tcPr>
          <w:p w14:paraId="3F15CF2B" w14:textId="77777777" w:rsidR="009565D0" w:rsidRPr="002E45A0" w:rsidRDefault="009565D0" w:rsidP="00260D2D">
            <w:pPr>
              <w:pStyle w:val="TableParagraph"/>
              <w:spacing w:before="240"/>
              <w:ind w:firstLine="0"/>
            </w:pPr>
            <w:r w:rsidRPr="002E45A0">
              <w:lastRenderedPageBreak/>
              <w:t>развития,</w:t>
            </w:r>
            <w:r w:rsidRPr="002E45A0">
              <w:rPr>
                <w:spacing w:val="-5"/>
              </w:rPr>
              <w:t xml:space="preserve"> </w:t>
            </w:r>
            <w:r w:rsidRPr="002E45A0">
              <w:t>воспитания</w:t>
            </w:r>
            <w:r w:rsidRPr="002E45A0">
              <w:rPr>
                <w:spacing w:val="-11"/>
              </w:rPr>
              <w:t xml:space="preserve"> </w:t>
            </w:r>
            <w:r w:rsidRPr="002E45A0">
              <w:t>обучающихся</w:t>
            </w:r>
          </w:p>
        </w:tc>
        <w:tc>
          <w:tcPr>
            <w:tcW w:w="2693" w:type="pct"/>
            <w:gridSpan w:val="3"/>
          </w:tcPr>
          <w:p w14:paraId="42B96AE7" w14:textId="77777777" w:rsidR="009565D0" w:rsidRPr="002E45A0" w:rsidRDefault="009565D0" w:rsidP="00260D2D">
            <w:pPr>
              <w:pStyle w:val="TableParagraph"/>
              <w:spacing w:before="240"/>
            </w:pPr>
          </w:p>
        </w:tc>
      </w:tr>
      <w:tr w:rsidR="009565D0" w:rsidRPr="00400FF2" w14:paraId="136A73BB" w14:textId="77777777" w:rsidTr="00834195">
        <w:trPr>
          <w:gridAfter w:val="1"/>
          <w:wAfter w:w="607" w:type="pct"/>
          <w:trHeight w:val="830"/>
        </w:trPr>
        <w:tc>
          <w:tcPr>
            <w:tcW w:w="1700" w:type="pct"/>
            <w:gridSpan w:val="2"/>
          </w:tcPr>
          <w:p w14:paraId="6616000F" w14:textId="77777777" w:rsidR="009565D0" w:rsidRPr="002E45A0" w:rsidRDefault="009565D0" w:rsidP="00260D2D">
            <w:pPr>
              <w:pStyle w:val="TableParagraph"/>
              <w:spacing w:before="240"/>
              <w:ind w:firstLine="0"/>
              <w:rPr>
                <w:lang w:val="ru-RU"/>
              </w:rPr>
            </w:pPr>
            <w:r w:rsidRPr="002E45A0">
              <w:rPr>
                <w:lang w:val="ru-RU"/>
              </w:rPr>
              <w:t>Программы формирование экологической культуры,</w:t>
            </w:r>
            <w:r w:rsidRPr="002E45A0">
              <w:rPr>
                <w:spacing w:val="11"/>
                <w:lang w:val="ru-RU"/>
              </w:rPr>
              <w:t xml:space="preserve"> </w:t>
            </w:r>
            <w:r w:rsidRPr="002E45A0">
              <w:rPr>
                <w:lang w:val="ru-RU"/>
              </w:rPr>
              <w:t>здорового</w:t>
            </w:r>
            <w:r w:rsidRPr="002E45A0">
              <w:rPr>
                <w:spacing w:val="9"/>
                <w:lang w:val="ru-RU"/>
              </w:rPr>
              <w:t xml:space="preserve"> </w:t>
            </w:r>
            <w:r w:rsidRPr="002E45A0">
              <w:rPr>
                <w:lang w:val="ru-RU"/>
              </w:rPr>
              <w:t>и</w:t>
            </w:r>
            <w:r w:rsidRPr="002E45A0">
              <w:rPr>
                <w:spacing w:val="6"/>
                <w:lang w:val="ru-RU"/>
              </w:rPr>
              <w:t xml:space="preserve"> </w:t>
            </w:r>
            <w:r w:rsidRPr="002E45A0">
              <w:rPr>
                <w:lang w:val="ru-RU"/>
              </w:rPr>
              <w:t>безопасного</w:t>
            </w:r>
            <w:r w:rsidRPr="002E45A0">
              <w:rPr>
                <w:spacing w:val="5"/>
                <w:lang w:val="ru-RU"/>
              </w:rPr>
              <w:t xml:space="preserve"> </w:t>
            </w:r>
            <w:r w:rsidRPr="002E45A0">
              <w:rPr>
                <w:lang w:val="ru-RU"/>
              </w:rPr>
              <w:t>образа</w:t>
            </w:r>
            <w:r w:rsidRPr="002E45A0">
              <w:rPr>
                <w:spacing w:val="-57"/>
                <w:lang w:val="ru-RU"/>
              </w:rPr>
              <w:t xml:space="preserve"> </w:t>
            </w:r>
            <w:r w:rsidRPr="002E45A0">
              <w:rPr>
                <w:lang w:val="ru-RU"/>
              </w:rPr>
              <w:t>жизни</w:t>
            </w:r>
          </w:p>
        </w:tc>
        <w:tc>
          <w:tcPr>
            <w:tcW w:w="2693" w:type="pct"/>
            <w:gridSpan w:val="3"/>
          </w:tcPr>
          <w:p w14:paraId="750D1EFB" w14:textId="77777777" w:rsidR="009565D0" w:rsidRPr="002E45A0" w:rsidRDefault="009565D0" w:rsidP="00260D2D">
            <w:pPr>
              <w:pStyle w:val="TableParagraph"/>
              <w:spacing w:before="240"/>
              <w:ind w:firstLine="0"/>
            </w:pPr>
            <w:r w:rsidRPr="002E45A0">
              <w:t>соответствует</w:t>
            </w:r>
          </w:p>
        </w:tc>
      </w:tr>
      <w:tr w:rsidR="009565D0" w:rsidRPr="00400FF2" w14:paraId="07BF7E17" w14:textId="77777777" w:rsidTr="00834195">
        <w:trPr>
          <w:gridAfter w:val="1"/>
          <w:wAfter w:w="607" w:type="pct"/>
          <w:trHeight w:val="1141"/>
        </w:trPr>
        <w:tc>
          <w:tcPr>
            <w:tcW w:w="1700" w:type="pct"/>
            <w:gridSpan w:val="2"/>
          </w:tcPr>
          <w:p w14:paraId="75E679D0" w14:textId="77777777" w:rsidR="009565D0" w:rsidRPr="002E45A0" w:rsidRDefault="009565D0" w:rsidP="00260D2D">
            <w:pPr>
              <w:pStyle w:val="TableParagraph"/>
              <w:spacing w:before="240"/>
              <w:ind w:firstLine="0"/>
              <w:rPr>
                <w:lang w:val="ru-RU"/>
              </w:rPr>
            </w:pPr>
            <w:r w:rsidRPr="002E45A0">
              <w:rPr>
                <w:lang w:val="ru-RU"/>
              </w:rPr>
              <w:t>программы</w:t>
            </w:r>
            <w:r w:rsidRPr="002E45A0">
              <w:rPr>
                <w:spacing w:val="1"/>
                <w:lang w:val="ru-RU"/>
              </w:rPr>
              <w:t xml:space="preserve"> </w:t>
            </w:r>
            <w:r w:rsidRPr="002E45A0">
              <w:rPr>
                <w:lang w:val="ru-RU"/>
              </w:rPr>
              <w:t>коррекционной</w:t>
            </w:r>
            <w:r w:rsidRPr="002E45A0">
              <w:rPr>
                <w:spacing w:val="1"/>
                <w:lang w:val="ru-RU"/>
              </w:rPr>
              <w:t xml:space="preserve"> </w:t>
            </w:r>
            <w:r w:rsidRPr="002E45A0">
              <w:rPr>
                <w:lang w:val="ru-RU"/>
              </w:rPr>
              <w:t>работы</w:t>
            </w:r>
            <w:r w:rsidRPr="002E45A0">
              <w:rPr>
                <w:spacing w:val="1"/>
                <w:lang w:val="ru-RU"/>
              </w:rPr>
              <w:t xml:space="preserve"> </w:t>
            </w:r>
            <w:r w:rsidRPr="002E45A0">
              <w:rPr>
                <w:lang w:val="ru-RU"/>
              </w:rPr>
              <w:t>(при</w:t>
            </w:r>
            <w:r w:rsidRPr="002E45A0">
              <w:rPr>
                <w:spacing w:val="1"/>
                <w:lang w:val="ru-RU"/>
              </w:rPr>
              <w:t xml:space="preserve"> </w:t>
            </w:r>
            <w:r w:rsidRPr="002E45A0">
              <w:rPr>
                <w:lang w:val="ru-RU"/>
              </w:rPr>
              <w:t>наличии</w:t>
            </w:r>
            <w:r w:rsidRPr="002E45A0">
              <w:rPr>
                <w:spacing w:val="1"/>
                <w:lang w:val="ru-RU"/>
              </w:rPr>
              <w:t xml:space="preserve"> </w:t>
            </w:r>
            <w:r w:rsidRPr="002E45A0">
              <w:rPr>
                <w:lang w:val="ru-RU"/>
              </w:rPr>
              <w:t>детей</w:t>
            </w:r>
            <w:r w:rsidRPr="002E45A0">
              <w:rPr>
                <w:spacing w:val="1"/>
                <w:lang w:val="ru-RU"/>
              </w:rPr>
              <w:t xml:space="preserve"> </w:t>
            </w:r>
            <w:r w:rsidRPr="002E45A0">
              <w:rPr>
                <w:lang w:val="ru-RU"/>
              </w:rPr>
              <w:t>с</w:t>
            </w:r>
            <w:r w:rsidRPr="002E45A0">
              <w:rPr>
                <w:spacing w:val="1"/>
                <w:lang w:val="ru-RU"/>
              </w:rPr>
              <w:t xml:space="preserve"> </w:t>
            </w:r>
            <w:r w:rsidRPr="002E45A0">
              <w:rPr>
                <w:lang w:val="ru-RU"/>
              </w:rPr>
              <w:t>ограниченными</w:t>
            </w:r>
            <w:r w:rsidRPr="002E45A0">
              <w:rPr>
                <w:spacing w:val="-57"/>
                <w:lang w:val="ru-RU"/>
              </w:rPr>
              <w:t xml:space="preserve"> </w:t>
            </w:r>
            <w:r w:rsidRPr="002E45A0">
              <w:rPr>
                <w:lang w:val="ru-RU"/>
              </w:rPr>
              <w:t>возможностями</w:t>
            </w:r>
            <w:r w:rsidRPr="002E45A0">
              <w:rPr>
                <w:spacing w:val="-3"/>
                <w:lang w:val="ru-RU"/>
              </w:rPr>
              <w:t xml:space="preserve"> </w:t>
            </w:r>
            <w:r w:rsidRPr="002E45A0">
              <w:rPr>
                <w:lang w:val="ru-RU"/>
              </w:rPr>
              <w:t>здоровья)</w:t>
            </w:r>
          </w:p>
        </w:tc>
        <w:tc>
          <w:tcPr>
            <w:tcW w:w="2693" w:type="pct"/>
            <w:gridSpan w:val="3"/>
          </w:tcPr>
          <w:p w14:paraId="25DC1933" w14:textId="77777777" w:rsidR="009565D0" w:rsidRPr="002E45A0" w:rsidRDefault="009565D0" w:rsidP="002E45A0">
            <w:pPr>
              <w:pStyle w:val="TableParagraph"/>
              <w:spacing w:before="240"/>
              <w:ind w:firstLine="0"/>
              <w:rPr>
                <w:color w:val="FF0000"/>
                <w:lang w:val="ru-RU"/>
              </w:rPr>
            </w:pPr>
            <w:r w:rsidRPr="002E45A0">
              <w:rPr>
                <w:lang w:val="ru-RU"/>
              </w:rPr>
              <w:t xml:space="preserve">Программа коррекционной работы соответствует ФГОС. По программе АООП обучаются </w:t>
            </w:r>
            <w:r w:rsidR="002E45A0" w:rsidRPr="002E45A0">
              <w:rPr>
                <w:lang w:val="ru-RU"/>
              </w:rPr>
              <w:t>5</w:t>
            </w:r>
            <w:r w:rsidRPr="002E45A0">
              <w:rPr>
                <w:lang w:val="ru-RU"/>
              </w:rPr>
              <w:t xml:space="preserve"> уч-ся с 1 – 4 класс и </w:t>
            </w:r>
            <w:r w:rsidR="002E45A0" w:rsidRPr="002E45A0">
              <w:rPr>
                <w:lang w:val="ru-RU"/>
              </w:rPr>
              <w:t>4</w:t>
            </w:r>
            <w:r w:rsidRPr="002E45A0">
              <w:rPr>
                <w:lang w:val="ru-RU"/>
              </w:rPr>
              <w:t xml:space="preserve"> уч-ся с 5 – 9 классы.</w:t>
            </w:r>
          </w:p>
        </w:tc>
      </w:tr>
      <w:tr w:rsidR="009565D0" w:rsidRPr="00400FF2" w14:paraId="5DDD92D9" w14:textId="77777777" w:rsidTr="00834195">
        <w:trPr>
          <w:gridAfter w:val="1"/>
          <w:wAfter w:w="607" w:type="pct"/>
          <w:trHeight w:val="277"/>
        </w:trPr>
        <w:tc>
          <w:tcPr>
            <w:tcW w:w="1700" w:type="pct"/>
            <w:gridSpan w:val="2"/>
          </w:tcPr>
          <w:p w14:paraId="5854F38C" w14:textId="77777777" w:rsidR="009565D0" w:rsidRPr="002E45A0" w:rsidRDefault="009565D0" w:rsidP="00260D2D">
            <w:pPr>
              <w:pStyle w:val="TableParagraph"/>
              <w:spacing w:before="240"/>
              <w:ind w:firstLine="0"/>
            </w:pPr>
            <w:r w:rsidRPr="002E45A0">
              <w:t>план</w:t>
            </w:r>
            <w:r w:rsidRPr="002E45A0">
              <w:rPr>
                <w:spacing w:val="55"/>
              </w:rPr>
              <w:t xml:space="preserve"> </w:t>
            </w:r>
            <w:r w:rsidRPr="002E45A0">
              <w:t>внеурочной</w:t>
            </w:r>
            <w:r w:rsidRPr="002E45A0">
              <w:rPr>
                <w:spacing w:val="-4"/>
              </w:rPr>
              <w:t xml:space="preserve"> </w:t>
            </w:r>
            <w:r w:rsidRPr="002E45A0">
              <w:t>деятельности</w:t>
            </w:r>
          </w:p>
        </w:tc>
        <w:tc>
          <w:tcPr>
            <w:tcW w:w="2693" w:type="pct"/>
            <w:gridSpan w:val="3"/>
          </w:tcPr>
          <w:p w14:paraId="4E102EBB" w14:textId="77777777" w:rsidR="009565D0" w:rsidRPr="002E45A0" w:rsidRDefault="009565D0" w:rsidP="00260D2D">
            <w:pPr>
              <w:pStyle w:val="TableParagraph"/>
              <w:spacing w:before="240"/>
              <w:ind w:firstLine="0"/>
            </w:pPr>
            <w:r w:rsidRPr="002E45A0">
              <w:t>соответствует</w:t>
            </w:r>
          </w:p>
        </w:tc>
      </w:tr>
      <w:tr w:rsidR="009565D0" w:rsidRPr="00400FF2" w14:paraId="0215A090" w14:textId="77777777" w:rsidTr="00834195">
        <w:trPr>
          <w:gridAfter w:val="1"/>
          <w:wAfter w:w="607" w:type="pct"/>
          <w:trHeight w:val="551"/>
        </w:trPr>
        <w:tc>
          <w:tcPr>
            <w:tcW w:w="1700" w:type="pct"/>
            <w:gridSpan w:val="2"/>
          </w:tcPr>
          <w:p w14:paraId="185783A6" w14:textId="77777777" w:rsidR="009565D0" w:rsidRPr="002E45A0" w:rsidRDefault="009565D0" w:rsidP="00260D2D">
            <w:pPr>
              <w:pStyle w:val="TableParagraph"/>
              <w:spacing w:before="240"/>
              <w:ind w:firstLine="0"/>
              <w:rPr>
                <w:lang w:val="ru-RU"/>
              </w:rPr>
            </w:pPr>
            <w:r w:rsidRPr="002E45A0">
              <w:rPr>
                <w:lang w:val="ru-RU"/>
              </w:rPr>
              <w:t>системы</w:t>
            </w:r>
            <w:r w:rsidRPr="002E45A0">
              <w:rPr>
                <w:spacing w:val="52"/>
                <w:lang w:val="ru-RU"/>
              </w:rPr>
              <w:t xml:space="preserve"> </w:t>
            </w:r>
            <w:r w:rsidRPr="002E45A0">
              <w:rPr>
                <w:lang w:val="ru-RU"/>
              </w:rPr>
              <w:t>условий</w:t>
            </w:r>
            <w:r w:rsidRPr="002E45A0">
              <w:rPr>
                <w:spacing w:val="52"/>
                <w:lang w:val="ru-RU"/>
              </w:rPr>
              <w:t xml:space="preserve"> </w:t>
            </w:r>
            <w:r w:rsidRPr="002E45A0">
              <w:rPr>
                <w:lang w:val="ru-RU"/>
              </w:rPr>
              <w:t>реализации</w:t>
            </w:r>
            <w:r w:rsidRPr="002E45A0">
              <w:rPr>
                <w:spacing w:val="48"/>
                <w:lang w:val="ru-RU"/>
              </w:rPr>
              <w:t xml:space="preserve"> </w:t>
            </w:r>
            <w:r w:rsidRPr="002E45A0">
              <w:rPr>
                <w:lang w:val="ru-RU"/>
              </w:rPr>
              <w:t>основной</w:t>
            </w:r>
            <w:r w:rsidRPr="002E45A0">
              <w:rPr>
                <w:spacing w:val="52"/>
                <w:lang w:val="ru-RU"/>
              </w:rPr>
              <w:t xml:space="preserve"> </w:t>
            </w:r>
            <w:r w:rsidRPr="002E45A0">
              <w:rPr>
                <w:lang w:val="ru-RU"/>
              </w:rPr>
              <w:t>ОП НОО</w:t>
            </w:r>
          </w:p>
        </w:tc>
        <w:tc>
          <w:tcPr>
            <w:tcW w:w="2693" w:type="pct"/>
            <w:gridSpan w:val="3"/>
          </w:tcPr>
          <w:p w14:paraId="70623199" w14:textId="77777777" w:rsidR="009565D0" w:rsidRPr="002E45A0" w:rsidRDefault="009565D0" w:rsidP="00260D2D">
            <w:pPr>
              <w:pStyle w:val="TableParagraph"/>
              <w:spacing w:before="240"/>
              <w:ind w:firstLine="0"/>
            </w:pPr>
            <w:r w:rsidRPr="002E45A0">
              <w:t>соответствует</w:t>
            </w:r>
          </w:p>
        </w:tc>
      </w:tr>
      <w:tr w:rsidR="009565D0" w:rsidRPr="00400FF2" w14:paraId="087FB3D6" w14:textId="77777777" w:rsidTr="00E9097C">
        <w:trPr>
          <w:gridAfter w:val="1"/>
          <w:wAfter w:w="607" w:type="pct"/>
          <w:trHeight w:val="273"/>
        </w:trPr>
        <w:tc>
          <w:tcPr>
            <w:tcW w:w="4393" w:type="pct"/>
            <w:gridSpan w:val="5"/>
          </w:tcPr>
          <w:p w14:paraId="12BD7009" w14:textId="77777777" w:rsidR="009565D0" w:rsidRPr="00400FF2" w:rsidRDefault="009565D0" w:rsidP="00260D2D">
            <w:pPr>
              <w:pStyle w:val="TableParagraph"/>
              <w:spacing w:before="240"/>
              <w:ind w:firstLine="0"/>
              <w:rPr>
                <w:highlight w:val="red"/>
                <w:lang w:val="ru-RU"/>
              </w:rPr>
            </w:pPr>
            <w:r w:rsidRPr="002E45A0">
              <w:rPr>
                <w:lang w:val="ru-RU"/>
              </w:rPr>
              <w:t xml:space="preserve">Соответствие </w:t>
            </w:r>
            <w:r w:rsidRPr="002E45A0">
              <w:rPr>
                <w:b/>
                <w:lang w:val="ru-RU"/>
              </w:rPr>
              <w:t>учебного</w:t>
            </w:r>
            <w:r w:rsidRPr="002E45A0">
              <w:rPr>
                <w:b/>
                <w:spacing w:val="-4"/>
                <w:lang w:val="ru-RU"/>
              </w:rPr>
              <w:t xml:space="preserve"> </w:t>
            </w:r>
            <w:r w:rsidRPr="002E45A0">
              <w:rPr>
                <w:b/>
                <w:lang w:val="ru-RU"/>
              </w:rPr>
              <w:t>плана</w:t>
            </w:r>
            <w:r w:rsidRPr="002E45A0">
              <w:rPr>
                <w:b/>
                <w:spacing w:val="-3"/>
                <w:lang w:val="ru-RU"/>
              </w:rPr>
              <w:t xml:space="preserve"> </w:t>
            </w:r>
            <w:r w:rsidRPr="002E45A0">
              <w:rPr>
                <w:lang w:val="ru-RU"/>
              </w:rPr>
              <w:t>требованиям</w:t>
            </w:r>
            <w:r w:rsidRPr="002E45A0">
              <w:rPr>
                <w:spacing w:val="-2"/>
                <w:lang w:val="ru-RU"/>
              </w:rPr>
              <w:t xml:space="preserve"> </w:t>
            </w:r>
            <w:r w:rsidRPr="002E45A0">
              <w:rPr>
                <w:lang w:val="ru-RU"/>
              </w:rPr>
              <w:t>ФГОС</w:t>
            </w:r>
            <w:r w:rsidRPr="002E45A0">
              <w:rPr>
                <w:spacing w:val="-3"/>
                <w:lang w:val="ru-RU"/>
              </w:rPr>
              <w:t xml:space="preserve"> </w:t>
            </w:r>
            <w:r w:rsidRPr="002E45A0">
              <w:rPr>
                <w:lang w:val="ru-RU"/>
              </w:rPr>
              <w:t>НОО и</w:t>
            </w:r>
            <w:r w:rsidRPr="002E45A0">
              <w:rPr>
                <w:spacing w:val="1"/>
                <w:lang w:val="ru-RU"/>
              </w:rPr>
              <w:t xml:space="preserve"> </w:t>
            </w:r>
            <w:r w:rsidRPr="002E45A0">
              <w:rPr>
                <w:lang w:val="ru-RU"/>
              </w:rPr>
              <w:t>федеральному</w:t>
            </w:r>
            <w:r w:rsidRPr="002E45A0">
              <w:rPr>
                <w:spacing w:val="-9"/>
                <w:lang w:val="ru-RU"/>
              </w:rPr>
              <w:t xml:space="preserve"> </w:t>
            </w:r>
            <w:r w:rsidRPr="002E45A0">
              <w:rPr>
                <w:lang w:val="ru-RU"/>
              </w:rPr>
              <w:t>базисному</w:t>
            </w:r>
            <w:r w:rsidRPr="002E45A0">
              <w:rPr>
                <w:spacing w:val="-4"/>
                <w:lang w:val="ru-RU"/>
              </w:rPr>
              <w:t xml:space="preserve"> </w:t>
            </w:r>
            <w:r w:rsidRPr="002E45A0">
              <w:rPr>
                <w:lang w:val="ru-RU"/>
              </w:rPr>
              <w:t>учебному</w:t>
            </w:r>
            <w:r w:rsidRPr="002E45A0">
              <w:rPr>
                <w:spacing w:val="-5"/>
                <w:lang w:val="ru-RU"/>
              </w:rPr>
              <w:t xml:space="preserve"> </w:t>
            </w:r>
            <w:r w:rsidRPr="002E45A0">
              <w:rPr>
                <w:lang w:val="ru-RU"/>
              </w:rPr>
              <w:t>плану</w:t>
            </w:r>
          </w:p>
        </w:tc>
      </w:tr>
      <w:tr w:rsidR="009565D0" w:rsidRPr="00400FF2" w14:paraId="34AE50F9" w14:textId="77777777" w:rsidTr="00834195">
        <w:trPr>
          <w:gridAfter w:val="1"/>
          <w:wAfter w:w="607" w:type="pct"/>
          <w:trHeight w:val="551"/>
        </w:trPr>
        <w:tc>
          <w:tcPr>
            <w:tcW w:w="1700" w:type="pct"/>
            <w:gridSpan w:val="2"/>
          </w:tcPr>
          <w:p w14:paraId="2622C374" w14:textId="77777777" w:rsidR="009565D0" w:rsidRPr="002E45A0" w:rsidRDefault="009565D0" w:rsidP="00260D2D">
            <w:pPr>
              <w:pStyle w:val="TableParagraph"/>
              <w:spacing w:before="240"/>
              <w:ind w:firstLine="0"/>
            </w:pPr>
            <w:r w:rsidRPr="002E45A0">
              <w:t>Общий</w:t>
            </w:r>
            <w:r w:rsidRPr="002E45A0">
              <w:rPr>
                <w:spacing w:val="-8"/>
              </w:rPr>
              <w:t xml:space="preserve"> </w:t>
            </w:r>
            <w:r w:rsidRPr="002E45A0">
              <w:t>объем</w:t>
            </w:r>
            <w:r w:rsidRPr="002E45A0">
              <w:rPr>
                <w:spacing w:val="-2"/>
              </w:rPr>
              <w:t xml:space="preserve"> </w:t>
            </w:r>
            <w:r w:rsidRPr="002E45A0">
              <w:t>учебной</w:t>
            </w:r>
            <w:r w:rsidRPr="002E45A0">
              <w:rPr>
                <w:spacing w:val="-3"/>
              </w:rPr>
              <w:t xml:space="preserve"> </w:t>
            </w:r>
            <w:r w:rsidRPr="002E45A0">
              <w:t>нагрузки</w:t>
            </w:r>
          </w:p>
        </w:tc>
        <w:tc>
          <w:tcPr>
            <w:tcW w:w="2693" w:type="pct"/>
            <w:gridSpan w:val="3"/>
          </w:tcPr>
          <w:p w14:paraId="1EB10126" w14:textId="77777777" w:rsidR="009565D0" w:rsidRPr="002E45A0" w:rsidRDefault="009565D0" w:rsidP="00260D2D">
            <w:pPr>
              <w:pStyle w:val="TableParagraph"/>
              <w:spacing w:before="240"/>
              <w:ind w:firstLine="0"/>
              <w:rPr>
                <w:lang w:val="ru-RU"/>
              </w:rPr>
            </w:pPr>
            <w:r w:rsidRPr="002E45A0">
              <w:rPr>
                <w:lang w:val="ru-RU"/>
              </w:rPr>
              <w:t>соответствует</w:t>
            </w:r>
            <w:r w:rsidRPr="002E45A0">
              <w:rPr>
                <w:spacing w:val="-2"/>
                <w:lang w:val="ru-RU"/>
              </w:rPr>
              <w:t xml:space="preserve"> </w:t>
            </w:r>
            <w:r w:rsidRPr="002E45A0">
              <w:rPr>
                <w:lang w:val="ru-RU"/>
              </w:rPr>
              <w:t>ФГОС</w:t>
            </w:r>
            <w:r w:rsidRPr="002E45A0">
              <w:rPr>
                <w:spacing w:val="-4"/>
                <w:lang w:val="ru-RU"/>
              </w:rPr>
              <w:t xml:space="preserve"> </w:t>
            </w:r>
            <w:r w:rsidRPr="002E45A0">
              <w:rPr>
                <w:lang w:val="ru-RU"/>
              </w:rPr>
              <w:t>НОО</w:t>
            </w:r>
          </w:p>
          <w:p w14:paraId="0785D7A4" w14:textId="77777777" w:rsidR="009565D0" w:rsidRPr="002E45A0" w:rsidRDefault="009565D0" w:rsidP="00260D2D">
            <w:pPr>
              <w:pStyle w:val="TableParagraph"/>
              <w:spacing w:before="240"/>
              <w:ind w:firstLine="0"/>
              <w:rPr>
                <w:lang w:val="ru-RU"/>
              </w:rPr>
            </w:pPr>
            <w:r w:rsidRPr="002E45A0">
              <w:rPr>
                <w:lang w:val="ru-RU"/>
              </w:rPr>
              <w:t>1 классы-</w:t>
            </w:r>
            <w:r w:rsidRPr="002E45A0">
              <w:rPr>
                <w:spacing w:val="3"/>
                <w:lang w:val="ru-RU"/>
              </w:rPr>
              <w:t xml:space="preserve"> </w:t>
            </w:r>
            <w:r w:rsidRPr="002E45A0">
              <w:rPr>
                <w:lang w:val="ru-RU"/>
              </w:rPr>
              <w:t>21</w:t>
            </w:r>
            <w:r w:rsidRPr="002E45A0">
              <w:rPr>
                <w:spacing w:val="1"/>
                <w:lang w:val="ru-RU"/>
              </w:rPr>
              <w:t xml:space="preserve"> </w:t>
            </w:r>
            <w:r w:rsidRPr="002E45A0">
              <w:rPr>
                <w:lang w:val="ru-RU"/>
              </w:rPr>
              <w:t>час,</w:t>
            </w:r>
            <w:r w:rsidRPr="002E45A0">
              <w:rPr>
                <w:spacing w:val="-2"/>
                <w:lang w:val="ru-RU"/>
              </w:rPr>
              <w:t xml:space="preserve"> </w:t>
            </w:r>
            <w:r w:rsidRPr="002E45A0">
              <w:rPr>
                <w:lang w:val="ru-RU"/>
              </w:rPr>
              <w:t>2</w:t>
            </w:r>
            <w:r w:rsidRPr="002E45A0">
              <w:rPr>
                <w:spacing w:val="-3"/>
                <w:lang w:val="ru-RU"/>
              </w:rPr>
              <w:t xml:space="preserve"> </w:t>
            </w:r>
            <w:r w:rsidRPr="002E45A0">
              <w:rPr>
                <w:lang w:val="ru-RU"/>
              </w:rPr>
              <w:t>-</w:t>
            </w:r>
            <w:r w:rsidRPr="002E45A0">
              <w:rPr>
                <w:spacing w:val="2"/>
                <w:lang w:val="ru-RU"/>
              </w:rPr>
              <w:t xml:space="preserve"> </w:t>
            </w:r>
            <w:r w:rsidRPr="002E45A0">
              <w:rPr>
                <w:lang w:val="ru-RU"/>
              </w:rPr>
              <w:t>4</w:t>
            </w:r>
            <w:r w:rsidRPr="002E45A0">
              <w:rPr>
                <w:spacing w:val="-4"/>
                <w:lang w:val="ru-RU"/>
              </w:rPr>
              <w:t xml:space="preserve"> </w:t>
            </w:r>
            <w:r w:rsidRPr="002E45A0">
              <w:rPr>
                <w:lang w:val="ru-RU"/>
              </w:rPr>
              <w:t>классы-</w:t>
            </w:r>
            <w:r w:rsidRPr="002E45A0">
              <w:rPr>
                <w:spacing w:val="3"/>
                <w:lang w:val="ru-RU"/>
              </w:rPr>
              <w:t xml:space="preserve"> </w:t>
            </w:r>
            <w:r w:rsidRPr="002E45A0">
              <w:rPr>
                <w:lang w:val="ru-RU"/>
              </w:rPr>
              <w:t>23</w:t>
            </w:r>
            <w:r w:rsidRPr="002E45A0">
              <w:rPr>
                <w:spacing w:val="-4"/>
                <w:lang w:val="ru-RU"/>
              </w:rPr>
              <w:t xml:space="preserve"> </w:t>
            </w:r>
            <w:r w:rsidRPr="002E45A0">
              <w:rPr>
                <w:lang w:val="ru-RU"/>
              </w:rPr>
              <w:t>часа</w:t>
            </w:r>
          </w:p>
        </w:tc>
      </w:tr>
      <w:tr w:rsidR="009565D0" w:rsidRPr="00400FF2" w14:paraId="7DA62DFE" w14:textId="77777777" w:rsidTr="00834195">
        <w:trPr>
          <w:gridAfter w:val="1"/>
          <w:wAfter w:w="607" w:type="pct"/>
          <w:trHeight w:val="1656"/>
        </w:trPr>
        <w:tc>
          <w:tcPr>
            <w:tcW w:w="1700" w:type="pct"/>
            <w:gridSpan w:val="2"/>
          </w:tcPr>
          <w:p w14:paraId="1E65223F" w14:textId="77777777" w:rsidR="009565D0" w:rsidRPr="002E45A0" w:rsidRDefault="009565D0" w:rsidP="00260D2D">
            <w:pPr>
              <w:pStyle w:val="TableParagraph"/>
              <w:spacing w:before="240"/>
              <w:ind w:firstLine="0"/>
              <w:rPr>
                <w:lang w:val="ru-RU"/>
              </w:rPr>
            </w:pPr>
            <w:r w:rsidRPr="002E45A0">
              <w:rPr>
                <w:lang w:val="ru-RU"/>
              </w:rPr>
              <w:t>Состав и структура обязательных</w:t>
            </w:r>
            <w:r w:rsidRPr="002E45A0">
              <w:rPr>
                <w:spacing w:val="-58"/>
                <w:lang w:val="ru-RU"/>
              </w:rPr>
              <w:t xml:space="preserve"> </w:t>
            </w:r>
            <w:r w:rsidRPr="002E45A0">
              <w:rPr>
                <w:lang w:val="ru-RU"/>
              </w:rPr>
              <w:t>предметных</w:t>
            </w:r>
            <w:r w:rsidRPr="002E45A0">
              <w:rPr>
                <w:spacing w:val="-4"/>
                <w:lang w:val="ru-RU"/>
              </w:rPr>
              <w:t xml:space="preserve"> </w:t>
            </w:r>
            <w:r w:rsidRPr="002E45A0">
              <w:rPr>
                <w:lang w:val="ru-RU"/>
              </w:rPr>
              <w:t>областей</w:t>
            </w:r>
          </w:p>
        </w:tc>
        <w:tc>
          <w:tcPr>
            <w:tcW w:w="2693" w:type="pct"/>
            <w:gridSpan w:val="3"/>
          </w:tcPr>
          <w:p w14:paraId="28DF90CC" w14:textId="77777777" w:rsidR="009565D0" w:rsidRPr="002E45A0" w:rsidRDefault="009565D0" w:rsidP="00260D2D">
            <w:pPr>
              <w:pStyle w:val="TableParagraph"/>
              <w:spacing w:before="240"/>
              <w:ind w:firstLine="0"/>
              <w:rPr>
                <w:lang w:val="ru-RU"/>
              </w:rPr>
            </w:pPr>
            <w:r w:rsidRPr="002E45A0">
              <w:rPr>
                <w:lang w:val="ru-RU"/>
              </w:rPr>
              <w:t>соответствует</w:t>
            </w:r>
            <w:r w:rsidRPr="002E45A0">
              <w:rPr>
                <w:spacing w:val="-2"/>
                <w:lang w:val="ru-RU"/>
              </w:rPr>
              <w:t xml:space="preserve"> </w:t>
            </w:r>
            <w:r w:rsidRPr="002E45A0">
              <w:rPr>
                <w:lang w:val="ru-RU"/>
              </w:rPr>
              <w:t>ФГОС</w:t>
            </w:r>
            <w:r w:rsidRPr="002E45A0">
              <w:rPr>
                <w:spacing w:val="-4"/>
                <w:lang w:val="ru-RU"/>
              </w:rPr>
              <w:t xml:space="preserve"> </w:t>
            </w:r>
            <w:r w:rsidRPr="002E45A0">
              <w:rPr>
                <w:lang w:val="ru-RU"/>
              </w:rPr>
              <w:t>НОО</w:t>
            </w:r>
          </w:p>
          <w:p w14:paraId="23C2A7A5" w14:textId="77777777" w:rsidR="009565D0" w:rsidRPr="002E45A0" w:rsidRDefault="009565D0" w:rsidP="00260D2D">
            <w:pPr>
              <w:pStyle w:val="TableParagraph"/>
              <w:spacing w:before="240"/>
              <w:ind w:firstLine="0"/>
              <w:rPr>
                <w:lang w:val="ru-RU"/>
              </w:rPr>
            </w:pPr>
            <w:r w:rsidRPr="002E45A0">
              <w:rPr>
                <w:lang w:val="ru-RU"/>
              </w:rPr>
              <w:t>Филология (русский язык, родной язык (русский), литературное чтение, литературное чтение на</w:t>
            </w:r>
            <w:r w:rsidRPr="002E45A0">
              <w:rPr>
                <w:spacing w:val="1"/>
                <w:lang w:val="ru-RU"/>
              </w:rPr>
              <w:t xml:space="preserve"> </w:t>
            </w:r>
            <w:r w:rsidRPr="002E45A0">
              <w:rPr>
                <w:lang w:val="ru-RU"/>
              </w:rPr>
              <w:t>родном</w:t>
            </w:r>
            <w:r w:rsidRPr="002E45A0">
              <w:rPr>
                <w:spacing w:val="1"/>
                <w:lang w:val="ru-RU"/>
              </w:rPr>
              <w:t xml:space="preserve"> </w:t>
            </w:r>
            <w:r w:rsidRPr="002E45A0">
              <w:rPr>
                <w:lang w:val="ru-RU"/>
              </w:rPr>
              <w:t>языке</w:t>
            </w:r>
            <w:r w:rsidRPr="002E45A0">
              <w:rPr>
                <w:spacing w:val="1"/>
                <w:lang w:val="ru-RU"/>
              </w:rPr>
              <w:t xml:space="preserve"> </w:t>
            </w:r>
            <w:r w:rsidRPr="002E45A0">
              <w:rPr>
                <w:lang w:val="ru-RU"/>
              </w:rPr>
              <w:t>(русском),</w:t>
            </w:r>
            <w:r w:rsidRPr="002E45A0">
              <w:rPr>
                <w:spacing w:val="1"/>
                <w:lang w:val="ru-RU"/>
              </w:rPr>
              <w:t xml:space="preserve"> </w:t>
            </w:r>
            <w:r w:rsidRPr="002E45A0">
              <w:rPr>
                <w:lang w:val="ru-RU"/>
              </w:rPr>
              <w:t>иностранный</w:t>
            </w:r>
            <w:r w:rsidRPr="002E45A0">
              <w:rPr>
                <w:spacing w:val="1"/>
                <w:lang w:val="ru-RU"/>
              </w:rPr>
              <w:t xml:space="preserve"> </w:t>
            </w:r>
            <w:r w:rsidRPr="002E45A0">
              <w:rPr>
                <w:lang w:val="ru-RU"/>
              </w:rPr>
              <w:t>язык,</w:t>
            </w:r>
            <w:r w:rsidRPr="002E45A0">
              <w:rPr>
                <w:spacing w:val="1"/>
                <w:lang w:val="ru-RU"/>
              </w:rPr>
              <w:t xml:space="preserve"> </w:t>
            </w:r>
            <w:r w:rsidRPr="002E45A0">
              <w:rPr>
                <w:lang w:val="ru-RU"/>
              </w:rPr>
              <w:t>математика</w:t>
            </w:r>
            <w:r w:rsidRPr="002E45A0">
              <w:rPr>
                <w:spacing w:val="1"/>
                <w:lang w:val="ru-RU"/>
              </w:rPr>
              <w:t xml:space="preserve"> </w:t>
            </w:r>
            <w:r w:rsidRPr="002E45A0">
              <w:rPr>
                <w:lang w:val="ru-RU"/>
              </w:rPr>
              <w:t>и</w:t>
            </w:r>
            <w:r w:rsidRPr="002E45A0">
              <w:rPr>
                <w:spacing w:val="1"/>
                <w:lang w:val="ru-RU"/>
              </w:rPr>
              <w:t xml:space="preserve"> </w:t>
            </w:r>
            <w:r w:rsidRPr="002E45A0">
              <w:rPr>
                <w:lang w:val="ru-RU"/>
              </w:rPr>
              <w:t>информатика</w:t>
            </w:r>
            <w:r w:rsidRPr="002E45A0">
              <w:rPr>
                <w:spacing w:val="1"/>
                <w:lang w:val="ru-RU"/>
              </w:rPr>
              <w:t xml:space="preserve"> </w:t>
            </w:r>
            <w:r w:rsidRPr="002E45A0">
              <w:rPr>
                <w:lang w:val="ru-RU"/>
              </w:rPr>
              <w:t>(математика),</w:t>
            </w:r>
            <w:r w:rsidRPr="002E45A0">
              <w:rPr>
                <w:spacing w:val="1"/>
                <w:lang w:val="ru-RU"/>
              </w:rPr>
              <w:t xml:space="preserve"> </w:t>
            </w:r>
            <w:r w:rsidRPr="002E45A0">
              <w:rPr>
                <w:lang w:val="ru-RU"/>
              </w:rPr>
              <w:t>обществознание и</w:t>
            </w:r>
            <w:r w:rsidRPr="002E45A0">
              <w:rPr>
                <w:spacing w:val="1"/>
                <w:lang w:val="ru-RU"/>
              </w:rPr>
              <w:t xml:space="preserve"> </w:t>
            </w:r>
            <w:r w:rsidRPr="002E45A0">
              <w:rPr>
                <w:lang w:val="ru-RU"/>
              </w:rPr>
              <w:t>естествознание</w:t>
            </w:r>
            <w:r w:rsidRPr="002E45A0">
              <w:rPr>
                <w:spacing w:val="1"/>
                <w:lang w:val="ru-RU"/>
              </w:rPr>
              <w:t xml:space="preserve"> </w:t>
            </w:r>
            <w:r w:rsidRPr="002E45A0">
              <w:rPr>
                <w:lang w:val="ru-RU"/>
              </w:rPr>
              <w:t>(окружающий мир (Человек,</w:t>
            </w:r>
            <w:r w:rsidRPr="002E45A0">
              <w:rPr>
                <w:spacing w:val="1"/>
                <w:lang w:val="ru-RU"/>
              </w:rPr>
              <w:t xml:space="preserve"> </w:t>
            </w:r>
            <w:r w:rsidRPr="002E45A0">
              <w:rPr>
                <w:lang w:val="ru-RU"/>
              </w:rPr>
              <w:t>природа,</w:t>
            </w:r>
            <w:r w:rsidRPr="002E45A0">
              <w:rPr>
                <w:spacing w:val="1"/>
                <w:lang w:val="ru-RU"/>
              </w:rPr>
              <w:t xml:space="preserve"> </w:t>
            </w:r>
            <w:r w:rsidRPr="002E45A0">
              <w:rPr>
                <w:lang w:val="ru-RU"/>
              </w:rPr>
              <w:t>общество),</w:t>
            </w:r>
            <w:r w:rsidRPr="002E45A0">
              <w:rPr>
                <w:spacing w:val="1"/>
                <w:lang w:val="ru-RU"/>
              </w:rPr>
              <w:t xml:space="preserve"> </w:t>
            </w:r>
            <w:r w:rsidRPr="002E45A0">
              <w:rPr>
                <w:lang w:val="ru-RU"/>
              </w:rPr>
              <w:t>искусство</w:t>
            </w:r>
            <w:r w:rsidRPr="002E45A0">
              <w:rPr>
                <w:spacing w:val="1"/>
                <w:lang w:val="ru-RU"/>
              </w:rPr>
              <w:t xml:space="preserve"> </w:t>
            </w:r>
            <w:r w:rsidRPr="002E45A0">
              <w:rPr>
                <w:lang w:val="ru-RU"/>
              </w:rPr>
              <w:t>(музыка,</w:t>
            </w:r>
            <w:r w:rsidRPr="002E45A0">
              <w:rPr>
                <w:spacing w:val="19"/>
                <w:lang w:val="ru-RU"/>
              </w:rPr>
              <w:t xml:space="preserve"> </w:t>
            </w:r>
            <w:r w:rsidRPr="002E45A0">
              <w:rPr>
                <w:lang w:val="ru-RU"/>
              </w:rPr>
              <w:t>изобразительное</w:t>
            </w:r>
            <w:r w:rsidRPr="002E45A0">
              <w:rPr>
                <w:spacing w:val="11"/>
                <w:lang w:val="ru-RU"/>
              </w:rPr>
              <w:t xml:space="preserve"> </w:t>
            </w:r>
            <w:r w:rsidRPr="002E45A0">
              <w:rPr>
                <w:lang w:val="ru-RU"/>
              </w:rPr>
              <w:t>искусство),</w:t>
            </w:r>
            <w:r w:rsidRPr="002E45A0">
              <w:rPr>
                <w:spacing w:val="15"/>
                <w:lang w:val="ru-RU"/>
              </w:rPr>
              <w:t xml:space="preserve"> </w:t>
            </w:r>
            <w:r w:rsidRPr="002E45A0">
              <w:rPr>
                <w:lang w:val="ru-RU"/>
              </w:rPr>
              <w:t>технология</w:t>
            </w:r>
            <w:r w:rsidRPr="002E45A0">
              <w:rPr>
                <w:spacing w:val="13"/>
                <w:lang w:val="ru-RU"/>
              </w:rPr>
              <w:t xml:space="preserve"> </w:t>
            </w:r>
            <w:r w:rsidRPr="002E45A0">
              <w:rPr>
                <w:lang w:val="ru-RU"/>
              </w:rPr>
              <w:t>(технология),</w:t>
            </w:r>
            <w:r w:rsidRPr="002E45A0">
              <w:rPr>
                <w:spacing w:val="14"/>
                <w:lang w:val="ru-RU"/>
              </w:rPr>
              <w:t xml:space="preserve"> </w:t>
            </w:r>
            <w:r w:rsidRPr="002E45A0">
              <w:rPr>
                <w:lang w:val="ru-RU"/>
              </w:rPr>
              <w:t>физическая</w:t>
            </w:r>
            <w:r w:rsidRPr="002E45A0">
              <w:rPr>
                <w:spacing w:val="18"/>
                <w:lang w:val="ru-RU"/>
              </w:rPr>
              <w:t xml:space="preserve"> </w:t>
            </w:r>
            <w:r w:rsidRPr="002E45A0">
              <w:rPr>
                <w:lang w:val="ru-RU"/>
              </w:rPr>
              <w:t>культура</w:t>
            </w:r>
            <w:r w:rsidRPr="002E45A0">
              <w:rPr>
                <w:spacing w:val="16"/>
                <w:lang w:val="ru-RU"/>
              </w:rPr>
              <w:t xml:space="preserve"> </w:t>
            </w:r>
            <w:r w:rsidRPr="002E45A0">
              <w:rPr>
                <w:lang w:val="ru-RU"/>
              </w:rPr>
              <w:t>(физическая культура),</w:t>
            </w:r>
            <w:r w:rsidRPr="002E45A0">
              <w:rPr>
                <w:spacing w:val="-1"/>
                <w:lang w:val="ru-RU"/>
              </w:rPr>
              <w:t xml:space="preserve"> </w:t>
            </w:r>
          </w:p>
        </w:tc>
      </w:tr>
      <w:tr w:rsidR="009565D0" w:rsidRPr="00400FF2" w14:paraId="679047E7" w14:textId="77777777" w:rsidTr="00834195">
        <w:trPr>
          <w:gridAfter w:val="1"/>
          <w:wAfter w:w="607" w:type="pct"/>
          <w:trHeight w:val="1382"/>
        </w:trPr>
        <w:tc>
          <w:tcPr>
            <w:tcW w:w="1700" w:type="pct"/>
            <w:gridSpan w:val="2"/>
          </w:tcPr>
          <w:p w14:paraId="6B3F6D4B" w14:textId="77777777" w:rsidR="009565D0" w:rsidRPr="002E45A0" w:rsidRDefault="009565D0" w:rsidP="00260D2D">
            <w:pPr>
              <w:pStyle w:val="TableParagraph"/>
              <w:spacing w:before="240"/>
              <w:ind w:firstLine="0"/>
            </w:pPr>
            <w:r w:rsidRPr="002E45A0">
              <w:t>Обязательная</w:t>
            </w:r>
            <w:r w:rsidRPr="002E45A0">
              <w:rPr>
                <w:spacing w:val="-3"/>
              </w:rPr>
              <w:t xml:space="preserve"> </w:t>
            </w:r>
            <w:r w:rsidRPr="002E45A0">
              <w:t>часть</w:t>
            </w:r>
            <w:r w:rsidRPr="002E45A0">
              <w:rPr>
                <w:spacing w:val="-2"/>
              </w:rPr>
              <w:t xml:space="preserve"> </w:t>
            </w:r>
            <w:r w:rsidRPr="002E45A0">
              <w:t>учебного</w:t>
            </w:r>
            <w:r w:rsidRPr="002E45A0">
              <w:rPr>
                <w:spacing w:val="1"/>
              </w:rPr>
              <w:t xml:space="preserve"> </w:t>
            </w:r>
            <w:r w:rsidRPr="002E45A0">
              <w:t>плана</w:t>
            </w:r>
          </w:p>
        </w:tc>
        <w:tc>
          <w:tcPr>
            <w:tcW w:w="2693" w:type="pct"/>
            <w:gridSpan w:val="3"/>
          </w:tcPr>
          <w:p w14:paraId="7B50D88B" w14:textId="77777777" w:rsidR="009565D0" w:rsidRPr="002E45A0" w:rsidRDefault="009565D0" w:rsidP="00260D2D">
            <w:pPr>
              <w:pStyle w:val="TableParagraph"/>
              <w:spacing w:before="240"/>
              <w:ind w:firstLine="0"/>
              <w:rPr>
                <w:lang w:val="ru-RU"/>
              </w:rPr>
            </w:pPr>
            <w:r w:rsidRPr="002E45A0">
              <w:rPr>
                <w:lang w:val="ru-RU"/>
              </w:rPr>
              <w:t>реализуется</w:t>
            </w:r>
            <w:r w:rsidRPr="002E45A0">
              <w:rPr>
                <w:spacing w:val="-1"/>
                <w:lang w:val="ru-RU"/>
              </w:rPr>
              <w:t xml:space="preserve"> </w:t>
            </w:r>
            <w:r w:rsidRPr="002E45A0">
              <w:rPr>
                <w:lang w:val="ru-RU"/>
              </w:rPr>
              <w:t>в</w:t>
            </w:r>
            <w:r w:rsidRPr="002E45A0">
              <w:rPr>
                <w:spacing w:val="1"/>
                <w:lang w:val="ru-RU"/>
              </w:rPr>
              <w:t xml:space="preserve"> </w:t>
            </w:r>
            <w:r w:rsidRPr="002E45A0">
              <w:rPr>
                <w:lang w:val="ru-RU"/>
              </w:rPr>
              <w:t>полном</w:t>
            </w:r>
            <w:r w:rsidRPr="002E45A0">
              <w:rPr>
                <w:spacing w:val="-7"/>
                <w:lang w:val="ru-RU"/>
              </w:rPr>
              <w:t xml:space="preserve"> </w:t>
            </w:r>
            <w:r w:rsidRPr="002E45A0">
              <w:rPr>
                <w:lang w:val="ru-RU"/>
              </w:rPr>
              <w:t>объеме русский язык, литературное чтение, иностранный язык, математика и информатика (математика),</w:t>
            </w:r>
            <w:r w:rsidRPr="002E45A0">
              <w:rPr>
                <w:spacing w:val="1"/>
                <w:lang w:val="ru-RU"/>
              </w:rPr>
              <w:t xml:space="preserve"> </w:t>
            </w:r>
            <w:r w:rsidRPr="002E45A0">
              <w:rPr>
                <w:lang w:val="ru-RU"/>
              </w:rPr>
              <w:t>обществознание и</w:t>
            </w:r>
            <w:r w:rsidRPr="002E45A0">
              <w:rPr>
                <w:spacing w:val="1"/>
                <w:lang w:val="ru-RU"/>
              </w:rPr>
              <w:t xml:space="preserve"> </w:t>
            </w:r>
            <w:r w:rsidRPr="002E45A0">
              <w:rPr>
                <w:lang w:val="ru-RU"/>
              </w:rPr>
              <w:t>естествознание</w:t>
            </w:r>
            <w:r w:rsidRPr="002E45A0">
              <w:rPr>
                <w:spacing w:val="1"/>
                <w:lang w:val="ru-RU"/>
              </w:rPr>
              <w:t xml:space="preserve"> </w:t>
            </w:r>
            <w:r w:rsidRPr="002E45A0">
              <w:rPr>
                <w:lang w:val="ru-RU"/>
              </w:rPr>
              <w:t>(окружающий</w:t>
            </w:r>
            <w:r w:rsidRPr="002E45A0">
              <w:rPr>
                <w:spacing w:val="1"/>
                <w:lang w:val="ru-RU"/>
              </w:rPr>
              <w:t xml:space="preserve"> </w:t>
            </w:r>
            <w:r w:rsidRPr="002E45A0">
              <w:rPr>
                <w:lang w:val="ru-RU"/>
              </w:rPr>
              <w:t>мир (Человек,</w:t>
            </w:r>
            <w:r w:rsidRPr="002E45A0">
              <w:rPr>
                <w:spacing w:val="1"/>
                <w:lang w:val="ru-RU"/>
              </w:rPr>
              <w:t xml:space="preserve"> </w:t>
            </w:r>
            <w:r w:rsidRPr="002E45A0">
              <w:rPr>
                <w:lang w:val="ru-RU"/>
              </w:rPr>
              <w:t>природа,</w:t>
            </w:r>
            <w:r w:rsidRPr="002E45A0">
              <w:rPr>
                <w:spacing w:val="1"/>
                <w:lang w:val="ru-RU"/>
              </w:rPr>
              <w:t xml:space="preserve"> </w:t>
            </w:r>
            <w:r w:rsidRPr="002E45A0">
              <w:rPr>
                <w:lang w:val="ru-RU"/>
              </w:rPr>
              <w:t>общество),</w:t>
            </w:r>
            <w:r w:rsidRPr="002E45A0">
              <w:rPr>
                <w:spacing w:val="1"/>
                <w:lang w:val="ru-RU"/>
              </w:rPr>
              <w:t xml:space="preserve"> </w:t>
            </w:r>
            <w:r w:rsidRPr="002E45A0">
              <w:rPr>
                <w:lang w:val="ru-RU"/>
              </w:rPr>
              <w:t>искусство</w:t>
            </w:r>
            <w:r w:rsidRPr="002E45A0">
              <w:rPr>
                <w:spacing w:val="1"/>
                <w:lang w:val="ru-RU"/>
              </w:rPr>
              <w:t xml:space="preserve"> </w:t>
            </w:r>
            <w:r w:rsidRPr="002E45A0">
              <w:rPr>
                <w:lang w:val="ru-RU"/>
              </w:rPr>
              <w:t>(музыка,</w:t>
            </w:r>
            <w:r w:rsidRPr="002E45A0">
              <w:rPr>
                <w:spacing w:val="19"/>
                <w:lang w:val="ru-RU"/>
              </w:rPr>
              <w:t xml:space="preserve"> </w:t>
            </w:r>
            <w:r w:rsidRPr="002E45A0">
              <w:rPr>
                <w:lang w:val="ru-RU"/>
              </w:rPr>
              <w:t>изобразительное</w:t>
            </w:r>
            <w:r w:rsidRPr="002E45A0">
              <w:rPr>
                <w:spacing w:val="12"/>
                <w:lang w:val="ru-RU"/>
              </w:rPr>
              <w:t xml:space="preserve"> </w:t>
            </w:r>
            <w:r w:rsidRPr="002E45A0">
              <w:rPr>
                <w:lang w:val="ru-RU"/>
              </w:rPr>
              <w:t>искусство),</w:t>
            </w:r>
            <w:r w:rsidRPr="002E45A0">
              <w:rPr>
                <w:spacing w:val="14"/>
                <w:lang w:val="ru-RU"/>
              </w:rPr>
              <w:t xml:space="preserve"> </w:t>
            </w:r>
            <w:r w:rsidRPr="002E45A0">
              <w:rPr>
                <w:lang w:val="ru-RU"/>
              </w:rPr>
              <w:t>технология</w:t>
            </w:r>
            <w:r w:rsidRPr="002E45A0">
              <w:rPr>
                <w:spacing w:val="13"/>
                <w:lang w:val="ru-RU"/>
              </w:rPr>
              <w:t xml:space="preserve"> </w:t>
            </w:r>
            <w:r w:rsidRPr="002E45A0">
              <w:rPr>
                <w:lang w:val="ru-RU"/>
              </w:rPr>
              <w:t>(технология),</w:t>
            </w:r>
            <w:r w:rsidRPr="002E45A0">
              <w:rPr>
                <w:spacing w:val="15"/>
                <w:lang w:val="ru-RU"/>
              </w:rPr>
              <w:t xml:space="preserve"> </w:t>
            </w:r>
            <w:r w:rsidRPr="002E45A0">
              <w:rPr>
                <w:lang w:val="ru-RU"/>
              </w:rPr>
              <w:t>физическая</w:t>
            </w:r>
            <w:r w:rsidRPr="002E45A0">
              <w:rPr>
                <w:spacing w:val="17"/>
                <w:lang w:val="ru-RU"/>
              </w:rPr>
              <w:t xml:space="preserve"> </w:t>
            </w:r>
            <w:r w:rsidRPr="002E45A0">
              <w:rPr>
                <w:lang w:val="ru-RU"/>
              </w:rPr>
              <w:t>культура</w:t>
            </w:r>
            <w:r w:rsidRPr="002E45A0">
              <w:rPr>
                <w:spacing w:val="16"/>
                <w:lang w:val="ru-RU"/>
              </w:rPr>
              <w:t xml:space="preserve"> </w:t>
            </w:r>
            <w:r w:rsidRPr="002E45A0">
              <w:rPr>
                <w:lang w:val="ru-RU"/>
              </w:rPr>
              <w:t>(физическая культура)</w:t>
            </w:r>
            <w:r w:rsidRPr="002E45A0">
              <w:rPr>
                <w:spacing w:val="-2"/>
                <w:lang w:val="ru-RU"/>
              </w:rPr>
              <w:t xml:space="preserve"> </w:t>
            </w:r>
            <w:r w:rsidRPr="002E45A0">
              <w:rPr>
                <w:lang w:val="ru-RU"/>
              </w:rPr>
              <w:t>основы</w:t>
            </w:r>
            <w:r w:rsidRPr="002E45A0">
              <w:rPr>
                <w:spacing w:val="-3"/>
                <w:lang w:val="ru-RU"/>
              </w:rPr>
              <w:t xml:space="preserve"> </w:t>
            </w:r>
            <w:r w:rsidRPr="002E45A0">
              <w:rPr>
                <w:lang w:val="ru-RU"/>
              </w:rPr>
              <w:t>религиозной</w:t>
            </w:r>
            <w:r w:rsidRPr="002E45A0">
              <w:rPr>
                <w:spacing w:val="-2"/>
                <w:lang w:val="ru-RU"/>
              </w:rPr>
              <w:t xml:space="preserve"> </w:t>
            </w:r>
            <w:r w:rsidRPr="002E45A0">
              <w:rPr>
                <w:lang w:val="ru-RU"/>
              </w:rPr>
              <w:t>культуры</w:t>
            </w:r>
            <w:r w:rsidRPr="002E45A0">
              <w:rPr>
                <w:spacing w:val="-3"/>
                <w:lang w:val="ru-RU"/>
              </w:rPr>
              <w:t xml:space="preserve"> </w:t>
            </w:r>
            <w:r w:rsidRPr="002E45A0">
              <w:rPr>
                <w:lang w:val="ru-RU"/>
              </w:rPr>
              <w:t>и</w:t>
            </w:r>
            <w:r w:rsidRPr="002E45A0">
              <w:rPr>
                <w:spacing w:val="-2"/>
                <w:lang w:val="ru-RU"/>
              </w:rPr>
              <w:t xml:space="preserve"> </w:t>
            </w:r>
            <w:r w:rsidRPr="002E45A0">
              <w:rPr>
                <w:lang w:val="ru-RU"/>
              </w:rPr>
              <w:t>светской</w:t>
            </w:r>
            <w:r w:rsidRPr="002E45A0">
              <w:rPr>
                <w:spacing w:val="-3"/>
                <w:lang w:val="ru-RU"/>
              </w:rPr>
              <w:t xml:space="preserve"> </w:t>
            </w:r>
            <w:r w:rsidRPr="002E45A0">
              <w:rPr>
                <w:lang w:val="ru-RU"/>
              </w:rPr>
              <w:t>этики.</w:t>
            </w:r>
          </w:p>
        </w:tc>
      </w:tr>
      <w:tr w:rsidR="009565D0" w:rsidRPr="00400FF2" w14:paraId="4EF56A6C" w14:textId="77777777" w:rsidTr="00834195">
        <w:trPr>
          <w:gridAfter w:val="1"/>
          <w:wAfter w:w="607" w:type="pct"/>
          <w:trHeight w:val="1270"/>
        </w:trPr>
        <w:tc>
          <w:tcPr>
            <w:tcW w:w="1700" w:type="pct"/>
            <w:gridSpan w:val="2"/>
          </w:tcPr>
          <w:p w14:paraId="2523490E" w14:textId="77777777" w:rsidR="009565D0" w:rsidRPr="00400FF2" w:rsidRDefault="009565D0" w:rsidP="00260D2D">
            <w:pPr>
              <w:pStyle w:val="TableParagraph"/>
              <w:spacing w:before="240"/>
              <w:ind w:firstLine="0"/>
              <w:rPr>
                <w:highlight w:val="red"/>
              </w:rPr>
            </w:pPr>
            <w:r w:rsidRPr="002E45A0">
              <w:lastRenderedPageBreak/>
              <w:t>Годовой</w:t>
            </w:r>
            <w:r w:rsidRPr="002E45A0">
              <w:rPr>
                <w:spacing w:val="-1"/>
              </w:rPr>
              <w:t xml:space="preserve"> </w:t>
            </w:r>
            <w:r w:rsidRPr="002E45A0">
              <w:t>календарный</w:t>
            </w:r>
            <w:r w:rsidRPr="002E45A0">
              <w:rPr>
                <w:spacing w:val="-5"/>
              </w:rPr>
              <w:t xml:space="preserve"> </w:t>
            </w:r>
            <w:r w:rsidRPr="002E45A0">
              <w:t>учебный</w:t>
            </w:r>
            <w:r w:rsidRPr="002E45A0">
              <w:rPr>
                <w:spacing w:val="1"/>
              </w:rPr>
              <w:t xml:space="preserve"> </w:t>
            </w:r>
            <w:r w:rsidRPr="002E45A0">
              <w:t>график</w:t>
            </w:r>
          </w:p>
        </w:tc>
        <w:tc>
          <w:tcPr>
            <w:tcW w:w="2693" w:type="pct"/>
            <w:gridSpan w:val="3"/>
          </w:tcPr>
          <w:p w14:paraId="55B65349" w14:textId="77777777" w:rsidR="009565D0" w:rsidRPr="00834195" w:rsidRDefault="009565D0" w:rsidP="00260D2D">
            <w:pPr>
              <w:pStyle w:val="TableParagraph"/>
              <w:spacing w:before="240"/>
              <w:rPr>
                <w:lang w:val="ru-RU"/>
              </w:rPr>
            </w:pPr>
            <w:r w:rsidRPr="00834195">
              <w:rPr>
                <w:lang w:val="ru-RU"/>
              </w:rPr>
              <w:t>Определяет чередование учебной деятельности и плановых перерывов при получении образования</w:t>
            </w:r>
            <w:r w:rsidRPr="00834195">
              <w:rPr>
                <w:spacing w:val="1"/>
                <w:lang w:val="ru-RU"/>
              </w:rPr>
              <w:t xml:space="preserve"> </w:t>
            </w:r>
            <w:r w:rsidRPr="00834195">
              <w:rPr>
                <w:lang w:val="ru-RU"/>
              </w:rPr>
              <w:t>для отдыха и иных социальных целей (каникул) по календарным неделям учебного года, является</w:t>
            </w:r>
            <w:r w:rsidRPr="00834195">
              <w:rPr>
                <w:spacing w:val="1"/>
                <w:lang w:val="ru-RU"/>
              </w:rPr>
              <w:t xml:space="preserve"> </w:t>
            </w:r>
            <w:r w:rsidRPr="00834195">
              <w:rPr>
                <w:lang w:val="ru-RU"/>
              </w:rPr>
              <w:t>приложением</w:t>
            </w:r>
            <w:r w:rsidRPr="00834195">
              <w:rPr>
                <w:spacing w:val="-2"/>
                <w:lang w:val="ru-RU"/>
              </w:rPr>
              <w:t xml:space="preserve"> </w:t>
            </w:r>
            <w:r w:rsidRPr="00834195">
              <w:rPr>
                <w:lang w:val="ru-RU"/>
              </w:rPr>
              <w:t>к Образовательной</w:t>
            </w:r>
            <w:r w:rsidRPr="00834195">
              <w:rPr>
                <w:spacing w:val="3"/>
                <w:lang w:val="ru-RU"/>
              </w:rPr>
              <w:t xml:space="preserve"> </w:t>
            </w:r>
            <w:r w:rsidRPr="00834195">
              <w:rPr>
                <w:lang w:val="ru-RU"/>
              </w:rPr>
              <w:t>программе</w:t>
            </w:r>
            <w:r w:rsidRPr="00834195">
              <w:rPr>
                <w:spacing w:val="-4"/>
                <w:lang w:val="ru-RU"/>
              </w:rPr>
              <w:t xml:space="preserve"> </w:t>
            </w:r>
            <w:r w:rsidRPr="00834195">
              <w:rPr>
                <w:lang w:val="ru-RU"/>
              </w:rPr>
              <w:t>НОО, СОО, ООО</w:t>
            </w:r>
          </w:p>
          <w:p w14:paraId="4EA5F002" w14:textId="77777777" w:rsidR="009565D0" w:rsidRPr="00400FF2" w:rsidRDefault="009565D0" w:rsidP="002D4075">
            <w:pPr>
              <w:pStyle w:val="TableParagraph"/>
              <w:spacing w:before="240"/>
              <w:rPr>
                <w:highlight w:val="red"/>
                <w:lang w:val="ru-RU"/>
              </w:rPr>
            </w:pPr>
            <w:r w:rsidRPr="002D4075">
              <w:rPr>
                <w:lang w:val="ru-RU"/>
              </w:rPr>
              <w:t>Принят на педагогическом совете школы, протокол от 2</w:t>
            </w:r>
            <w:r w:rsidR="002D4075" w:rsidRPr="002D4075">
              <w:rPr>
                <w:lang w:val="ru-RU"/>
              </w:rPr>
              <w:t>9</w:t>
            </w:r>
            <w:r w:rsidRPr="002D4075">
              <w:rPr>
                <w:lang w:val="ru-RU"/>
              </w:rPr>
              <w:t>.08.202</w:t>
            </w:r>
            <w:r w:rsidR="002D4075" w:rsidRPr="002D4075">
              <w:rPr>
                <w:lang w:val="ru-RU"/>
              </w:rPr>
              <w:t>4</w:t>
            </w:r>
            <w:r w:rsidRPr="002D4075">
              <w:rPr>
                <w:lang w:val="ru-RU"/>
              </w:rPr>
              <w:t xml:space="preserve"> № </w:t>
            </w:r>
            <w:r w:rsidR="002D4075" w:rsidRPr="002D4075">
              <w:rPr>
                <w:lang w:val="ru-RU"/>
              </w:rPr>
              <w:t>6</w:t>
            </w:r>
          </w:p>
        </w:tc>
      </w:tr>
      <w:tr w:rsidR="009565D0" w:rsidRPr="00400FF2" w14:paraId="07712EC0" w14:textId="77777777" w:rsidTr="00E9097C">
        <w:trPr>
          <w:gridAfter w:val="1"/>
          <w:wAfter w:w="607" w:type="pct"/>
          <w:trHeight w:val="277"/>
        </w:trPr>
        <w:tc>
          <w:tcPr>
            <w:tcW w:w="4393" w:type="pct"/>
            <w:gridSpan w:val="5"/>
          </w:tcPr>
          <w:p w14:paraId="38008814" w14:textId="77777777" w:rsidR="009565D0" w:rsidRPr="00400FF2" w:rsidRDefault="009565D0" w:rsidP="00260D2D">
            <w:pPr>
              <w:pStyle w:val="TableParagraph"/>
              <w:spacing w:before="240"/>
              <w:ind w:firstLine="0"/>
              <w:rPr>
                <w:highlight w:val="red"/>
              </w:rPr>
            </w:pPr>
            <w:r w:rsidRPr="00834195">
              <w:t>Оценочные</w:t>
            </w:r>
            <w:r w:rsidRPr="00834195">
              <w:rPr>
                <w:spacing w:val="-3"/>
              </w:rPr>
              <w:t xml:space="preserve"> </w:t>
            </w:r>
            <w:r w:rsidRPr="00834195">
              <w:t>и</w:t>
            </w:r>
            <w:r w:rsidRPr="00834195">
              <w:rPr>
                <w:spacing w:val="-1"/>
              </w:rPr>
              <w:t xml:space="preserve"> </w:t>
            </w:r>
            <w:r w:rsidRPr="00834195">
              <w:t>методические</w:t>
            </w:r>
            <w:r w:rsidRPr="00834195">
              <w:rPr>
                <w:spacing w:val="-3"/>
              </w:rPr>
              <w:t xml:space="preserve"> </w:t>
            </w:r>
            <w:r w:rsidRPr="00834195">
              <w:t>материалы</w:t>
            </w:r>
          </w:p>
        </w:tc>
      </w:tr>
      <w:tr w:rsidR="009565D0" w:rsidRPr="00400FF2" w14:paraId="3E8106EC" w14:textId="77777777" w:rsidTr="00834195">
        <w:trPr>
          <w:gridAfter w:val="1"/>
          <w:wAfter w:w="607" w:type="pct"/>
          <w:trHeight w:val="1377"/>
        </w:trPr>
        <w:tc>
          <w:tcPr>
            <w:tcW w:w="1700" w:type="pct"/>
            <w:gridSpan w:val="2"/>
          </w:tcPr>
          <w:p w14:paraId="1C1B3A2B" w14:textId="77777777" w:rsidR="009565D0" w:rsidRPr="00834195" w:rsidRDefault="009565D0" w:rsidP="00260D2D">
            <w:pPr>
              <w:pStyle w:val="TableParagraph"/>
              <w:spacing w:before="240"/>
              <w:ind w:firstLine="0"/>
              <w:rPr>
                <w:lang w:val="ru-RU"/>
              </w:rPr>
            </w:pPr>
            <w:r w:rsidRPr="00834195">
              <w:rPr>
                <w:lang w:val="ru-RU"/>
              </w:rPr>
              <w:t>Порядок осуществления</w:t>
            </w:r>
            <w:r w:rsidRPr="00834195">
              <w:rPr>
                <w:spacing w:val="1"/>
                <w:lang w:val="ru-RU"/>
              </w:rPr>
              <w:t xml:space="preserve"> </w:t>
            </w:r>
            <w:r w:rsidRPr="00834195">
              <w:rPr>
                <w:lang w:val="ru-RU"/>
              </w:rPr>
              <w:t>текущего</w:t>
            </w:r>
            <w:r w:rsidRPr="00834195">
              <w:rPr>
                <w:spacing w:val="1"/>
                <w:lang w:val="ru-RU"/>
              </w:rPr>
              <w:t xml:space="preserve"> </w:t>
            </w:r>
            <w:r w:rsidRPr="00834195">
              <w:rPr>
                <w:lang w:val="ru-RU"/>
              </w:rPr>
              <w:t>контроля</w:t>
            </w:r>
            <w:r w:rsidRPr="00834195">
              <w:rPr>
                <w:spacing w:val="-57"/>
                <w:lang w:val="ru-RU"/>
              </w:rPr>
              <w:t xml:space="preserve"> </w:t>
            </w:r>
            <w:r w:rsidRPr="00834195">
              <w:rPr>
                <w:lang w:val="ru-RU"/>
              </w:rPr>
              <w:t>успеваемости и</w:t>
            </w:r>
            <w:r w:rsidRPr="00834195">
              <w:rPr>
                <w:spacing w:val="-4"/>
                <w:lang w:val="ru-RU"/>
              </w:rPr>
              <w:t xml:space="preserve"> </w:t>
            </w:r>
            <w:r w:rsidRPr="00834195">
              <w:rPr>
                <w:lang w:val="ru-RU"/>
              </w:rPr>
              <w:t>промежуточной</w:t>
            </w:r>
            <w:r w:rsidRPr="00834195">
              <w:rPr>
                <w:spacing w:val="-4"/>
                <w:lang w:val="ru-RU"/>
              </w:rPr>
              <w:t xml:space="preserve"> </w:t>
            </w:r>
            <w:r w:rsidRPr="00834195">
              <w:rPr>
                <w:lang w:val="ru-RU"/>
              </w:rPr>
              <w:t>аттестации</w:t>
            </w:r>
          </w:p>
        </w:tc>
        <w:tc>
          <w:tcPr>
            <w:tcW w:w="2693" w:type="pct"/>
            <w:gridSpan w:val="3"/>
          </w:tcPr>
          <w:p w14:paraId="5B9342DC" w14:textId="77777777" w:rsidR="009565D0" w:rsidRPr="00834195" w:rsidRDefault="009565D0" w:rsidP="00260D2D">
            <w:pPr>
              <w:pStyle w:val="TableParagraph"/>
              <w:spacing w:before="240"/>
              <w:ind w:firstLine="0"/>
              <w:rPr>
                <w:lang w:val="ru-RU"/>
              </w:rPr>
            </w:pPr>
            <w:r w:rsidRPr="00834195">
              <w:rPr>
                <w:lang w:val="ru-RU"/>
              </w:rPr>
              <w:t>определены</w:t>
            </w:r>
            <w:r w:rsidRPr="00834195">
              <w:rPr>
                <w:spacing w:val="-4"/>
                <w:lang w:val="ru-RU"/>
              </w:rPr>
              <w:t xml:space="preserve"> </w:t>
            </w:r>
            <w:r w:rsidRPr="00834195">
              <w:rPr>
                <w:lang w:val="ru-RU"/>
              </w:rPr>
              <w:t>нормативным</w:t>
            </w:r>
            <w:r w:rsidRPr="00834195">
              <w:rPr>
                <w:spacing w:val="1"/>
                <w:lang w:val="ru-RU"/>
              </w:rPr>
              <w:t xml:space="preserve"> </w:t>
            </w:r>
            <w:r w:rsidRPr="00834195">
              <w:rPr>
                <w:lang w:val="ru-RU"/>
              </w:rPr>
              <w:t>локальными</w:t>
            </w:r>
            <w:r w:rsidRPr="00834195">
              <w:rPr>
                <w:spacing w:val="-4"/>
                <w:lang w:val="ru-RU"/>
              </w:rPr>
              <w:t xml:space="preserve"> </w:t>
            </w:r>
            <w:r w:rsidRPr="00834195">
              <w:rPr>
                <w:lang w:val="ru-RU"/>
              </w:rPr>
              <w:t>актами</w:t>
            </w:r>
            <w:r w:rsidRPr="00834195">
              <w:rPr>
                <w:spacing w:val="52"/>
                <w:lang w:val="ru-RU"/>
              </w:rPr>
              <w:t xml:space="preserve"> </w:t>
            </w:r>
            <w:r w:rsidRPr="00834195">
              <w:rPr>
                <w:lang w:val="ru-RU"/>
              </w:rPr>
              <w:t>образовательной</w:t>
            </w:r>
            <w:r w:rsidRPr="00834195">
              <w:rPr>
                <w:spacing w:val="-4"/>
                <w:lang w:val="ru-RU"/>
              </w:rPr>
              <w:t xml:space="preserve"> </w:t>
            </w:r>
            <w:r w:rsidRPr="00834195">
              <w:rPr>
                <w:lang w:val="ru-RU"/>
              </w:rPr>
              <w:t>организации</w:t>
            </w:r>
            <w:r w:rsidRPr="00834195">
              <w:rPr>
                <w:spacing w:val="56"/>
                <w:lang w:val="ru-RU"/>
              </w:rPr>
              <w:t xml:space="preserve"> </w:t>
            </w:r>
            <w:r w:rsidRPr="00834195">
              <w:rPr>
                <w:lang w:val="ru-RU"/>
              </w:rPr>
              <w:t>№</w:t>
            </w:r>
            <w:r w:rsidRPr="00834195">
              <w:rPr>
                <w:spacing w:val="10"/>
                <w:lang w:val="ru-RU"/>
              </w:rPr>
              <w:t xml:space="preserve"> </w:t>
            </w:r>
            <w:r w:rsidR="00834195" w:rsidRPr="00834195">
              <w:rPr>
                <w:lang w:val="ru-RU"/>
              </w:rPr>
              <w:t xml:space="preserve">173 </w:t>
            </w:r>
            <w:r w:rsidRPr="00834195">
              <w:rPr>
                <w:lang w:val="ru-RU"/>
              </w:rPr>
              <w:t>от</w:t>
            </w:r>
            <w:r w:rsidRPr="00834195">
              <w:rPr>
                <w:spacing w:val="-4"/>
                <w:lang w:val="ru-RU"/>
              </w:rPr>
              <w:t xml:space="preserve"> </w:t>
            </w:r>
            <w:r w:rsidRPr="00834195">
              <w:rPr>
                <w:lang w:val="ru-RU"/>
              </w:rPr>
              <w:t>3</w:t>
            </w:r>
            <w:r w:rsidR="00834195" w:rsidRPr="00834195">
              <w:rPr>
                <w:lang w:val="ru-RU"/>
              </w:rPr>
              <w:t>0</w:t>
            </w:r>
            <w:r w:rsidRPr="00834195">
              <w:rPr>
                <w:lang w:val="ru-RU"/>
              </w:rPr>
              <w:t>.8.202</w:t>
            </w:r>
            <w:r w:rsidR="00834195" w:rsidRPr="00834195">
              <w:rPr>
                <w:lang w:val="ru-RU"/>
              </w:rPr>
              <w:t>4</w:t>
            </w:r>
            <w:r w:rsidRPr="00834195">
              <w:rPr>
                <w:lang w:val="ru-RU"/>
              </w:rPr>
              <w:t>г</w:t>
            </w:r>
            <w:r w:rsidR="00834195" w:rsidRPr="00834195">
              <w:rPr>
                <w:lang w:val="ru-RU"/>
              </w:rPr>
              <w:t xml:space="preserve"> </w:t>
            </w:r>
            <w:r w:rsidRPr="00834195">
              <w:rPr>
                <w:lang w:val="ru-RU"/>
              </w:rPr>
              <w:t>«Об</w:t>
            </w:r>
            <w:r w:rsidRPr="00834195">
              <w:rPr>
                <w:spacing w:val="-2"/>
                <w:lang w:val="ru-RU"/>
              </w:rPr>
              <w:t xml:space="preserve"> </w:t>
            </w:r>
            <w:r w:rsidRPr="00834195">
              <w:rPr>
                <w:lang w:val="ru-RU"/>
              </w:rPr>
              <w:t>утверждении</w:t>
            </w:r>
            <w:r w:rsidRPr="00834195">
              <w:rPr>
                <w:spacing w:val="-2"/>
                <w:lang w:val="ru-RU"/>
              </w:rPr>
              <w:t xml:space="preserve"> </w:t>
            </w:r>
            <w:r w:rsidRPr="00834195">
              <w:rPr>
                <w:lang w:val="ru-RU"/>
              </w:rPr>
              <w:t>положений</w:t>
            </w:r>
            <w:r w:rsidRPr="00834195">
              <w:rPr>
                <w:spacing w:val="-7"/>
                <w:lang w:val="ru-RU"/>
              </w:rPr>
              <w:t xml:space="preserve"> </w:t>
            </w:r>
            <w:r w:rsidRPr="00834195">
              <w:rPr>
                <w:lang w:val="ru-RU"/>
              </w:rPr>
              <w:t>образовательной</w:t>
            </w:r>
            <w:r w:rsidRPr="00834195">
              <w:rPr>
                <w:spacing w:val="-7"/>
                <w:lang w:val="ru-RU"/>
              </w:rPr>
              <w:t xml:space="preserve"> </w:t>
            </w:r>
            <w:r w:rsidRPr="00834195">
              <w:rPr>
                <w:lang w:val="ru-RU"/>
              </w:rPr>
              <w:t>организации»</w:t>
            </w:r>
          </w:p>
          <w:p w14:paraId="3B78D773" w14:textId="77777777" w:rsidR="009565D0" w:rsidRPr="00834195" w:rsidRDefault="009565D0" w:rsidP="00260D2D">
            <w:pPr>
              <w:pStyle w:val="TableParagraph"/>
              <w:numPr>
                <w:ilvl w:val="0"/>
                <w:numId w:val="6"/>
              </w:numPr>
              <w:spacing w:before="240"/>
              <w:rPr>
                <w:lang w:val="ru-RU"/>
              </w:rPr>
            </w:pPr>
            <w:r w:rsidRPr="00834195">
              <w:rPr>
                <w:lang w:val="ru-RU"/>
              </w:rPr>
              <w:t>Положение</w:t>
            </w:r>
            <w:r w:rsidRPr="00834195">
              <w:rPr>
                <w:spacing w:val="25"/>
                <w:lang w:val="ru-RU"/>
              </w:rPr>
              <w:t xml:space="preserve"> </w:t>
            </w:r>
            <w:r w:rsidRPr="00834195">
              <w:rPr>
                <w:lang w:val="ru-RU"/>
              </w:rPr>
              <w:t>о</w:t>
            </w:r>
            <w:r w:rsidRPr="00834195">
              <w:rPr>
                <w:spacing w:val="31"/>
                <w:lang w:val="ru-RU"/>
              </w:rPr>
              <w:t xml:space="preserve"> </w:t>
            </w:r>
            <w:r w:rsidRPr="00834195">
              <w:rPr>
                <w:lang w:val="ru-RU"/>
              </w:rPr>
              <w:t>текущем</w:t>
            </w:r>
            <w:r w:rsidRPr="00834195">
              <w:rPr>
                <w:spacing w:val="32"/>
                <w:lang w:val="ru-RU"/>
              </w:rPr>
              <w:t xml:space="preserve"> </w:t>
            </w:r>
            <w:r w:rsidRPr="00834195">
              <w:rPr>
                <w:lang w:val="ru-RU"/>
              </w:rPr>
              <w:t>контроле</w:t>
            </w:r>
            <w:r w:rsidRPr="00834195">
              <w:rPr>
                <w:spacing w:val="26"/>
                <w:lang w:val="ru-RU"/>
              </w:rPr>
              <w:t xml:space="preserve"> </w:t>
            </w:r>
            <w:r w:rsidRPr="00834195">
              <w:rPr>
                <w:lang w:val="ru-RU"/>
              </w:rPr>
              <w:t>успеваемости,</w:t>
            </w:r>
            <w:r w:rsidRPr="00834195">
              <w:rPr>
                <w:spacing w:val="32"/>
                <w:lang w:val="ru-RU"/>
              </w:rPr>
              <w:t xml:space="preserve"> </w:t>
            </w:r>
            <w:r w:rsidRPr="00834195">
              <w:rPr>
                <w:lang w:val="ru-RU"/>
              </w:rPr>
              <w:t>установлении</w:t>
            </w:r>
            <w:r w:rsidRPr="00834195">
              <w:rPr>
                <w:spacing w:val="28"/>
                <w:lang w:val="ru-RU"/>
              </w:rPr>
              <w:t xml:space="preserve"> </w:t>
            </w:r>
            <w:r w:rsidRPr="00834195">
              <w:rPr>
                <w:lang w:val="ru-RU"/>
              </w:rPr>
              <w:t>форм,</w:t>
            </w:r>
            <w:r w:rsidRPr="00834195">
              <w:rPr>
                <w:spacing w:val="29"/>
                <w:lang w:val="ru-RU"/>
              </w:rPr>
              <w:t xml:space="preserve"> </w:t>
            </w:r>
            <w:r w:rsidRPr="00834195">
              <w:rPr>
                <w:lang w:val="ru-RU"/>
              </w:rPr>
              <w:t>периодичности</w:t>
            </w:r>
            <w:r w:rsidRPr="00834195">
              <w:rPr>
                <w:spacing w:val="27"/>
                <w:lang w:val="ru-RU"/>
              </w:rPr>
              <w:t xml:space="preserve"> </w:t>
            </w:r>
            <w:r w:rsidRPr="00834195">
              <w:rPr>
                <w:lang w:val="ru-RU"/>
              </w:rPr>
              <w:t>и</w:t>
            </w:r>
            <w:r w:rsidRPr="00834195">
              <w:rPr>
                <w:spacing w:val="27"/>
                <w:lang w:val="ru-RU"/>
              </w:rPr>
              <w:t xml:space="preserve"> </w:t>
            </w:r>
            <w:r w:rsidRPr="00834195">
              <w:rPr>
                <w:lang w:val="ru-RU"/>
              </w:rPr>
              <w:t>порядка</w:t>
            </w:r>
            <w:r w:rsidRPr="00834195">
              <w:rPr>
                <w:spacing w:val="-57"/>
                <w:lang w:val="ru-RU"/>
              </w:rPr>
              <w:t xml:space="preserve"> </w:t>
            </w:r>
            <w:r w:rsidRPr="00834195">
              <w:rPr>
                <w:lang w:val="ru-RU"/>
              </w:rPr>
              <w:t>текущего</w:t>
            </w:r>
            <w:r w:rsidRPr="00834195">
              <w:rPr>
                <w:spacing w:val="5"/>
                <w:lang w:val="ru-RU"/>
              </w:rPr>
              <w:t xml:space="preserve"> </w:t>
            </w:r>
            <w:r w:rsidRPr="00834195">
              <w:rPr>
                <w:lang w:val="ru-RU"/>
              </w:rPr>
              <w:t>контроля;</w:t>
            </w:r>
          </w:p>
          <w:p w14:paraId="25EE3557" w14:textId="77777777" w:rsidR="009565D0" w:rsidRPr="00834195" w:rsidRDefault="009565D0" w:rsidP="00834195">
            <w:pPr>
              <w:pStyle w:val="TableParagraph"/>
              <w:numPr>
                <w:ilvl w:val="0"/>
                <w:numId w:val="6"/>
              </w:numPr>
              <w:spacing w:before="240"/>
              <w:rPr>
                <w:lang w:val="ru-RU"/>
              </w:rPr>
            </w:pPr>
            <w:r w:rsidRPr="00834195">
              <w:rPr>
                <w:lang w:val="ru-RU"/>
              </w:rPr>
              <w:t>Положение</w:t>
            </w:r>
            <w:r w:rsidRPr="00834195">
              <w:rPr>
                <w:spacing w:val="-12"/>
                <w:lang w:val="ru-RU"/>
              </w:rPr>
              <w:t xml:space="preserve"> </w:t>
            </w:r>
            <w:r w:rsidRPr="00834195">
              <w:rPr>
                <w:lang w:val="ru-RU"/>
              </w:rPr>
              <w:t>о</w:t>
            </w:r>
            <w:r w:rsidRPr="00834195">
              <w:rPr>
                <w:spacing w:val="3"/>
                <w:lang w:val="ru-RU"/>
              </w:rPr>
              <w:t xml:space="preserve"> </w:t>
            </w:r>
            <w:r w:rsidRPr="00834195">
              <w:rPr>
                <w:lang w:val="ru-RU"/>
              </w:rPr>
              <w:t>промежуточной</w:t>
            </w:r>
            <w:r w:rsidRPr="00834195">
              <w:rPr>
                <w:spacing w:val="-4"/>
                <w:lang w:val="ru-RU"/>
              </w:rPr>
              <w:t xml:space="preserve"> </w:t>
            </w:r>
            <w:r w:rsidRPr="00834195">
              <w:rPr>
                <w:lang w:val="ru-RU"/>
              </w:rPr>
              <w:t>аттестации</w:t>
            </w:r>
            <w:r w:rsidRPr="00834195">
              <w:rPr>
                <w:spacing w:val="-10"/>
                <w:lang w:val="ru-RU"/>
              </w:rPr>
              <w:t xml:space="preserve"> </w:t>
            </w:r>
            <w:r w:rsidRPr="00834195">
              <w:rPr>
                <w:lang w:val="ru-RU"/>
              </w:rPr>
              <w:t xml:space="preserve">обучающихся </w:t>
            </w:r>
            <w:r w:rsidR="00834195" w:rsidRPr="00834195">
              <w:rPr>
                <w:lang w:val="ru-RU"/>
              </w:rPr>
              <w:t>Г</w:t>
            </w:r>
            <w:r w:rsidRPr="00834195">
              <w:rPr>
                <w:lang w:val="ru-RU"/>
              </w:rPr>
              <w:t>БОУ</w:t>
            </w:r>
            <w:r w:rsidRPr="00834195">
              <w:rPr>
                <w:spacing w:val="1"/>
                <w:lang w:val="ru-RU"/>
              </w:rPr>
              <w:t xml:space="preserve"> </w:t>
            </w:r>
            <w:r w:rsidRPr="00834195">
              <w:rPr>
                <w:lang w:val="ru-RU"/>
              </w:rPr>
              <w:t xml:space="preserve">«ШКОЛА № 69 Г. </w:t>
            </w:r>
            <w:r w:rsidR="00834195" w:rsidRPr="00834195">
              <w:rPr>
                <w:lang w:val="ru-RU"/>
              </w:rPr>
              <w:t>О.ДОНЕЦК</w:t>
            </w:r>
            <w:r w:rsidRPr="00834195">
              <w:rPr>
                <w:lang w:val="ru-RU"/>
              </w:rPr>
              <w:t>»</w:t>
            </w:r>
          </w:p>
        </w:tc>
      </w:tr>
      <w:tr w:rsidR="009565D0" w:rsidRPr="00400FF2" w14:paraId="61245654" w14:textId="77777777" w:rsidTr="00834195">
        <w:trPr>
          <w:gridAfter w:val="1"/>
          <w:wAfter w:w="607" w:type="pct"/>
          <w:trHeight w:val="1052"/>
        </w:trPr>
        <w:tc>
          <w:tcPr>
            <w:tcW w:w="1700" w:type="pct"/>
            <w:gridSpan w:val="2"/>
          </w:tcPr>
          <w:p w14:paraId="76F36E0A" w14:textId="77777777" w:rsidR="009565D0" w:rsidRPr="00834195" w:rsidRDefault="009565D0" w:rsidP="00260D2D">
            <w:pPr>
              <w:pStyle w:val="TableParagraph"/>
              <w:spacing w:before="240"/>
              <w:ind w:firstLine="0"/>
            </w:pPr>
            <w:r w:rsidRPr="00834195">
              <w:t>Формы</w:t>
            </w:r>
            <w:r w:rsidRPr="00834195">
              <w:rPr>
                <w:spacing w:val="-4"/>
              </w:rPr>
              <w:t xml:space="preserve"> </w:t>
            </w:r>
            <w:r w:rsidRPr="00834195">
              <w:t>промежуточной</w:t>
            </w:r>
            <w:r w:rsidRPr="00834195">
              <w:rPr>
                <w:spacing w:val="-4"/>
              </w:rPr>
              <w:t xml:space="preserve"> </w:t>
            </w:r>
            <w:r w:rsidRPr="00834195">
              <w:t>аттестации</w:t>
            </w:r>
          </w:p>
        </w:tc>
        <w:tc>
          <w:tcPr>
            <w:tcW w:w="2693" w:type="pct"/>
            <w:gridSpan w:val="3"/>
          </w:tcPr>
          <w:p w14:paraId="73D15B75" w14:textId="77777777" w:rsidR="009565D0" w:rsidRPr="00834195" w:rsidRDefault="009565D0" w:rsidP="00260D2D">
            <w:pPr>
              <w:pStyle w:val="TableParagraph"/>
              <w:spacing w:before="240"/>
              <w:ind w:firstLine="0"/>
              <w:rPr>
                <w:lang w:val="ru-RU"/>
              </w:rPr>
            </w:pPr>
            <w:r w:rsidRPr="00834195">
              <w:rPr>
                <w:lang w:val="ru-RU"/>
              </w:rPr>
              <w:t>определены</w:t>
            </w:r>
            <w:r w:rsidRPr="00834195">
              <w:rPr>
                <w:spacing w:val="-4"/>
                <w:lang w:val="ru-RU"/>
              </w:rPr>
              <w:t xml:space="preserve"> </w:t>
            </w:r>
            <w:r w:rsidRPr="00834195">
              <w:rPr>
                <w:lang w:val="ru-RU"/>
              </w:rPr>
              <w:t>нормативным</w:t>
            </w:r>
            <w:r w:rsidRPr="00834195">
              <w:rPr>
                <w:spacing w:val="1"/>
                <w:lang w:val="ru-RU"/>
              </w:rPr>
              <w:t xml:space="preserve"> </w:t>
            </w:r>
            <w:r w:rsidRPr="00834195">
              <w:rPr>
                <w:lang w:val="ru-RU"/>
              </w:rPr>
              <w:t>локальными</w:t>
            </w:r>
            <w:r w:rsidRPr="00834195">
              <w:rPr>
                <w:spacing w:val="-4"/>
                <w:lang w:val="ru-RU"/>
              </w:rPr>
              <w:t xml:space="preserve"> </w:t>
            </w:r>
            <w:r w:rsidRPr="00834195">
              <w:rPr>
                <w:lang w:val="ru-RU"/>
              </w:rPr>
              <w:t>актами</w:t>
            </w:r>
            <w:r w:rsidRPr="00834195">
              <w:rPr>
                <w:spacing w:val="52"/>
                <w:lang w:val="ru-RU"/>
              </w:rPr>
              <w:t xml:space="preserve"> </w:t>
            </w:r>
            <w:r w:rsidRPr="00834195">
              <w:rPr>
                <w:lang w:val="ru-RU"/>
              </w:rPr>
              <w:t>образовательной</w:t>
            </w:r>
            <w:r w:rsidRPr="00834195">
              <w:rPr>
                <w:spacing w:val="-4"/>
                <w:lang w:val="ru-RU"/>
              </w:rPr>
              <w:t xml:space="preserve"> </w:t>
            </w:r>
            <w:r w:rsidRPr="00834195">
              <w:rPr>
                <w:lang w:val="ru-RU"/>
              </w:rPr>
              <w:t>организации</w:t>
            </w:r>
            <w:r w:rsidRPr="00834195">
              <w:rPr>
                <w:spacing w:val="56"/>
                <w:lang w:val="ru-RU"/>
              </w:rPr>
              <w:t xml:space="preserve"> </w:t>
            </w:r>
            <w:r w:rsidRPr="00834195">
              <w:rPr>
                <w:lang w:val="ru-RU"/>
              </w:rPr>
              <w:t>№</w:t>
            </w:r>
            <w:r w:rsidRPr="00834195">
              <w:rPr>
                <w:spacing w:val="10"/>
                <w:lang w:val="ru-RU"/>
              </w:rPr>
              <w:t xml:space="preserve"> </w:t>
            </w:r>
            <w:r w:rsidR="00834195" w:rsidRPr="00834195">
              <w:rPr>
                <w:lang w:val="ru-RU"/>
              </w:rPr>
              <w:t>173</w:t>
            </w:r>
            <w:r w:rsidRPr="00834195">
              <w:rPr>
                <w:spacing w:val="-10"/>
                <w:lang w:val="ru-RU"/>
              </w:rPr>
              <w:t xml:space="preserve"> </w:t>
            </w:r>
            <w:r w:rsidRPr="00834195">
              <w:rPr>
                <w:lang w:val="ru-RU"/>
              </w:rPr>
              <w:t>от</w:t>
            </w:r>
            <w:r w:rsidRPr="00834195">
              <w:rPr>
                <w:spacing w:val="-4"/>
                <w:lang w:val="ru-RU"/>
              </w:rPr>
              <w:t xml:space="preserve"> </w:t>
            </w:r>
            <w:r w:rsidRPr="00834195">
              <w:rPr>
                <w:lang w:val="ru-RU"/>
              </w:rPr>
              <w:t>3</w:t>
            </w:r>
            <w:r w:rsidR="00834195" w:rsidRPr="00834195">
              <w:rPr>
                <w:lang w:val="ru-RU"/>
              </w:rPr>
              <w:t>0.8</w:t>
            </w:r>
            <w:r w:rsidRPr="00834195">
              <w:rPr>
                <w:lang w:val="ru-RU"/>
              </w:rPr>
              <w:t>.202</w:t>
            </w:r>
            <w:r w:rsidR="00834195" w:rsidRPr="00834195">
              <w:rPr>
                <w:lang w:val="ru-RU"/>
              </w:rPr>
              <w:t>4</w:t>
            </w:r>
            <w:r w:rsidRPr="00834195">
              <w:rPr>
                <w:lang w:val="ru-RU"/>
              </w:rPr>
              <w:t>г «Об</w:t>
            </w:r>
            <w:r w:rsidRPr="00834195">
              <w:rPr>
                <w:spacing w:val="-2"/>
                <w:lang w:val="ru-RU"/>
              </w:rPr>
              <w:t xml:space="preserve"> </w:t>
            </w:r>
            <w:r w:rsidRPr="00834195">
              <w:rPr>
                <w:lang w:val="ru-RU"/>
              </w:rPr>
              <w:t>утверждении</w:t>
            </w:r>
            <w:r w:rsidRPr="00834195">
              <w:rPr>
                <w:spacing w:val="-2"/>
                <w:lang w:val="ru-RU"/>
              </w:rPr>
              <w:t xml:space="preserve"> </w:t>
            </w:r>
            <w:r w:rsidRPr="00834195">
              <w:rPr>
                <w:lang w:val="ru-RU"/>
              </w:rPr>
              <w:t>положений</w:t>
            </w:r>
            <w:r w:rsidRPr="00834195">
              <w:rPr>
                <w:spacing w:val="-7"/>
                <w:lang w:val="ru-RU"/>
              </w:rPr>
              <w:t xml:space="preserve"> </w:t>
            </w:r>
            <w:r w:rsidRPr="00834195">
              <w:rPr>
                <w:lang w:val="ru-RU"/>
              </w:rPr>
              <w:t>образовательной</w:t>
            </w:r>
            <w:r w:rsidRPr="00834195">
              <w:rPr>
                <w:spacing w:val="-7"/>
                <w:lang w:val="ru-RU"/>
              </w:rPr>
              <w:t xml:space="preserve"> </w:t>
            </w:r>
            <w:r w:rsidRPr="00834195">
              <w:rPr>
                <w:lang w:val="ru-RU"/>
              </w:rPr>
              <w:t>организации»</w:t>
            </w:r>
          </w:p>
          <w:p w14:paraId="41AE9203" w14:textId="77777777" w:rsidR="009565D0" w:rsidRPr="00834195" w:rsidRDefault="009565D0" w:rsidP="00260D2D">
            <w:pPr>
              <w:pStyle w:val="TableParagraph"/>
              <w:spacing w:before="240"/>
              <w:ind w:firstLine="0"/>
              <w:rPr>
                <w:lang w:val="ru-RU"/>
              </w:rPr>
            </w:pPr>
            <w:r w:rsidRPr="00834195">
              <w:rPr>
                <w:lang w:val="ru-RU"/>
              </w:rPr>
              <w:t>Положение</w:t>
            </w:r>
            <w:r w:rsidRPr="00834195">
              <w:rPr>
                <w:spacing w:val="25"/>
                <w:lang w:val="ru-RU"/>
              </w:rPr>
              <w:t xml:space="preserve"> </w:t>
            </w:r>
            <w:r w:rsidRPr="00834195">
              <w:rPr>
                <w:lang w:val="ru-RU"/>
              </w:rPr>
              <w:t>о</w:t>
            </w:r>
            <w:r w:rsidRPr="00834195">
              <w:rPr>
                <w:spacing w:val="31"/>
                <w:lang w:val="ru-RU"/>
              </w:rPr>
              <w:t xml:space="preserve"> </w:t>
            </w:r>
            <w:r w:rsidRPr="00834195">
              <w:rPr>
                <w:lang w:val="ru-RU"/>
              </w:rPr>
              <w:t>текущем</w:t>
            </w:r>
            <w:r w:rsidRPr="00834195">
              <w:rPr>
                <w:spacing w:val="32"/>
                <w:lang w:val="ru-RU"/>
              </w:rPr>
              <w:t xml:space="preserve"> </w:t>
            </w:r>
            <w:r w:rsidRPr="00834195">
              <w:rPr>
                <w:lang w:val="ru-RU"/>
              </w:rPr>
              <w:t>контроле</w:t>
            </w:r>
            <w:r w:rsidRPr="00834195">
              <w:rPr>
                <w:spacing w:val="26"/>
                <w:lang w:val="ru-RU"/>
              </w:rPr>
              <w:t xml:space="preserve"> </w:t>
            </w:r>
            <w:r w:rsidRPr="00834195">
              <w:rPr>
                <w:lang w:val="ru-RU"/>
              </w:rPr>
              <w:t>успеваемости,</w:t>
            </w:r>
            <w:r w:rsidRPr="00834195">
              <w:rPr>
                <w:spacing w:val="32"/>
                <w:lang w:val="ru-RU"/>
              </w:rPr>
              <w:t xml:space="preserve"> </w:t>
            </w:r>
            <w:r w:rsidRPr="00834195">
              <w:rPr>
                <w:lang w:val="ru-RU"/>
              </w:rPr>
              <w:t>установлении</w:t>
            </w:r>
            <w:r w:rsidRPr="00834195">
              <w:rPr>
                <w:spacing w:val="28"/>
                <w:lang w:val="ru-RU"/>
              </w:rPr>
              <w:t xml:space="preserve"> </w:t>
            </w:r>
            <w:r w:rsidRPr="00834195">
              <w:rPr>
                <w:lang w:val="ru-RU"/>
              </w:rPr>
              <w:t>форм,</w:t>
            </w:r>
            <w:r w:rsidRPr="00834195">
              <w:rPr>
                <w:spacing w:val="29"/>
                <w:lang w:val="ru-RU"/>
              </w:rPr>
              <w:t xml:space="preserve"> </w:t>
            </w:r>
            <w:r w:rsidRPr="00834195">
              <w:rPr>
                <w:lang w:val="ru-RU"/>
              </w:rPr>
              <w:t>периодичности</w:t>
            </w:r>
            <w:r w:rsidRPr="00834195">
              <w:rPr>
                <w:spacing w:val="27"/>
                <w:lang w:val="ru-RU"/>
              </w:rPr>
              <w:t xml:space="preserve"> </w:t>
            </w:r>
            <w:r w:rsidRPr="00834195">
              <w:rPr>
                <w:lang w:val="ru-RU"/>
              </w:rPr>
              <w:t>и</w:t>
            </w:r>
            <w:r w:rsidRPr="00834195">
              <w:rPr>
                <w:spacing w:val="27"/>
                <w:lang w:val="ru-RU"/>
              </w:rPr>
              <w:t xml:space="preserve"> </w:t>
            </w:r>
            <w:r w:rsidRPr="00834195">
              <w:rPr>
                <w:lang w:val="ru-RU"/>
              </w:rPr>
              <w:t>порядка</w:t>
            </w:r>
            <w:r w:rsidRPr="00834195">
              <w:rPr>
                <w:spacing w:val="-57"/>
                <w:lang w:val="ru-RU"/>
              </w:rPr>
              <w:t xml:space="preserve"> </w:t>
            </w:r>
            <w:r w:rsidRPr="00834195">
              <w:rPr>
                <w:lang w:val="ru-RU"/>
              </w:rPr>
              <w:t>текущего</w:t>
            </w:r>
            <w:r w:rsidRPr="00834195">
              <w:rPr>
                <w:spacing w:val="5"/>
                <w:lang w:val="ru-RU"/>
              </w:rPr>
              <w:t xml:space="preserve"> </w:t>
            </w:r>
            <w:r w:rsidRPr="00834195">
              <w:rPr>
                <w:lang w:val="ru-RU"/>
              </w:rPr>
              <w:t>контроля; Положение</w:t>
            </w:r>
            <w:r w:rsidRPr="00834195">
              <w:rPr>
                <w:spacing w:val="-12"/>
                <w:lang w:val="ru-RU"/>
              </w:rPr>
              <w:t xml:space="preserve"> </w:t>
            </w:r>
            <w:r w:rsidRPr="00834195">
              <w:rPr>
                <w:lang w:val="ru-RU"/>
              </w:rPr>
              <w:t>о</w:t>
            </w:r>
            <w:r w:rsidRPr="00834195">
              <w:rPr>
                <w:spacing w:val="3"/>
                <w:lang w:val="ru-RU"/>
              </w:rPr>
              <w:t xml:space="preserve"> </w:t>
            </w:r>
            <w:r w:rsidRPr="00834195">
              <w:rPr>
                <w:lang w:val="ru-RU"/>
              </w:rPr>
              <w:t>промежуточной</w:t>
            </w:r>
            <w:r w:rsidRPr="00834195">
              <w:rPr>
                <w:spacing w:val="-4"/>
                <w:lang w:val="ru-RU"/>
              </w:rPr>
              <w:t xml:space="preserve"> </w:t>
            </w:r>
            <w:r w:rsidRPr="00834195">
              <w:rPr>
                <w:lang w:val="ru-RU"/>
              </w:rPr>
              <w:t>аттестации</w:t>
            </w:r>
            <w:r w:rsidRPr="00834195">
              <w:rPr>
                <w:spacing w:val="-10"/>
                <w:lang w:val="ru-RU"/>
              </w:rPr>
              <w:t xml:space="preserve"> </w:t>
            </w:r>
            <w:r w:rsidRPr="00834195">
              <w:rPr>
                <w:lang w:val="ru-RU"/>
              </w:rPr>
              <w:t>обучающихся МБОУ</w:t>
            </w:r>
            <w:r w:rsidRPr="00834195">
              <w:rPr>
                <w:spacing w:val="1"/>
                <w:lang w:val="ru-RU"/>
              </w:rPr>
              <w:t xml:space="preserve"> </w:t>
            </w:r>
            <w:r w:rsidRPr="00834195">
              <w:rPr>
                <w:lang w:val="ru-RU"/>
              </w:rPr>
              <w:t>«ШКОЛА № 69 Г. ДОНЕЦКА»</w:t>
            </w:r>
          </w:p>
        </w:tc>
      </w:tr>
    </w:tbl>
    <w:p w14:paraId="4A10BB2B" w14:textId="77777777" w:rsidR="009565D0" w:rsidRPr="00400FF2" w:rsidRDefault="009565D0" w:rsidP="00260D2D">
      <w:pPr>
        <w:spacing w:before="240"/>
        <w:rPr>
          <w:highlight w:val="red"/>
        </w:rPr>
      </w:pPr>
    </w:p>
    <w:p w14:paraId="7EE9349D" w14:textId="77777777" w:rsidR="009565D0" w:rsidRPr="00834195" w:rsidRDefault="009565D0" w:rsidP="00260D2D">
      <w:pPr>
        <w:spacing w:before="240"/>
      </w:pPr>
      <w:r w:rsidRPr="00834195">
        <w:t xml:space="preserve">2.1 Концепция развития образовательной организации утверждена приказом по школе от 12.04.2024 № </w:t>
      </w:r>
      <w:r w:rsidR="002D4075">
        <w:t>32</w:t>
      </w:r>
    </w:p>
    <w:p w14:paraId="53945CA0" w14:textId="77777777" w:rsidR="009565D0" w:rsidRPr="00834195" w:rsidRDefault="009565D0" w:rsidP="00260D2D">
      <w:pPr>
        <w:spacing w:before="240"/>
      </w:pPr>
      <w:r w:rsidRPr="00834195">
        <w:t>Образовательные программы НОО, ООО, СОО утверждены приказом № 128 от 25.08.202</w:t>
      </w:r>
      <w:r w:rsidR="00834195" w:rsidRPr="00834195">
        <w:t>4</w:t>
      </w:r>
      <w:r w:rsidR="00834195">
        <w:t>г. «</w:t>
      </w:r>
      <w:r w:rsidRPr="00834195">
        <w:t>Об утверждении основных образовательных программ начального общего, основного общего, среднего общего образования, рабочей программы воспитания, рабочих программ по предметам».</w:t>
      </w:r>
    </w:p>
    <w:p w14:paraId="7DB24E0C" w14:textId="77777777" w:rsidR="009565D0" w:rsidRPr="00400FF2" w:rsidRDefault="009565D0" w:rsidP="00260D2D">
      <w:pPr>
        <w:spacing w:before="240"/>
        <w:rPr>
          <w:highlight w:val="red"/>
        </w:rPr>
      </w:pPr>
    </w:p>
    <w:p w14:paraId="3C692017" w14:textId="77777777" w:rsidR="009565D0" w:rsidRPr="00834195" w:rsidRDefault="009565D0" w:rsidP="00260D2D">
      <w:pPr>
        <w:spacing w:before="240"/>
      </w:pPr>
      <w:r w:rsidRPr="00834195">
        <w:t>2.2. Учебный план. Принципы составления учебного плана</w:t>
      </w:r>
    </w:p>
    <w:p w14:paraId="2800E467" w14:textId="77777777" w:rsidR="009565D0" w:rsidRDefault="009565D0" w:rsidP="00260D2D">
      <w:pPr>
        <w:spacing w:before="240"/>
        <w:ind w:firstLine="0"/>
      </w:pPr>
      <w:r w:rsidRPr="00834195">
        <w:t xml:space="preserve">Учебный план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Учебный план </w:t>
      </w:r>
      <w:r w:rsidR="00834195" w:rsidRPr="00834195">
        <w:t>Г</w:t>
      </w:r>
      <w:r w:rsidRPr="00834195">
        <w:t>БОУ «Школа № 69 г.</w:t>
      </w:r>
      <w:r w:rsidR="00834195" w:rsidRPr="00834195">
        <w:t>о. Донецк</w:t>
      </w:r>
      <w:r w:rsidRPr="00834195">
        <w:t>» на 202</w:t>
      </w:r>
      <w:r w:rsidR="00834195" w:rsidRPr="00834195">
        <w:t>4</w:t>
      </w:r>
      <w:r w:rsidRPr="00834195">
        <w:t xml:space="preserve"> – 202</w:t>
      </w:r>
      <w:r w:rsidR="00834195" w:rsidRPr="00834195">
        <w:t>5</w:t>
      </w:r>
      <w:r w:rsidRPr="00834195">
        <w:t xml:space="preserve"> учебный год –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w:t>
      </w:r>
    </w:p>
    <w:p w14:paraId="45471949" w14:textId="77777777" w:rsidR="00480DB2" w:rsidRDefault="00480DB2" w:rsidP="00260D2D">
      <w:pPr>
        <w:spacing w:before="240"/>
        <w:ind w:firstLine="0"/>
      </w:pPr>
    </w:p>
    <w:p w14:paraId="53A1E580" w14:textId="77777777" w:rsidR="00480DB2" w:rsidRDefault="00480DB2" w:rsidP="00260D2D">
      <w:pPr>
        <w:spacing w:before="240"/>
        <w:ind w:firstLine="0"/>
      </w:pPr>
    </w:p>
    <w:p w14:paraId="04EE537E" w14:textId="77777777" w:rsidR="00480DB2" w:rsidRDefault="00480DB2" w:rsidP="00260D2D">
      <w:pPr>
        <w:spacing w:before="240"/>
        <w:ind w:firstLine="0"/>
      </w:pPr>
    </w:p>
    <w:p w14:paraId="4605C324" w14:textId="77777777" w:rsidR="00A578B1" w:rsidRPr="009F7BE9" w:rsidRDefault="00A578B1" w:rsidP="00260D2D">
      <w:pPr>
        <w:pStyle w:val="a5"/>
        <w:numPr>
          <w:ilvl w:val="0"/>
          <w:numId w:val="6"/>
        </w:numPr>
        <w:spacing w:before="240"/>
        <w:rPr>
          <w:b/>
        </w:rPr>
      </w:pPr>
      <w:r w:rsidRPr="009F7BE9">
        <w:rPr>
          <w:b/>
        </w:rPr>
        <w:lastRenderedPageBreak/>
        <w:t>Кадровый состав образовательной организации</w:t>
      </w:r>
    </w:p>
    <w:tbl>
      <w:tblPr>
        <w:tblStyle w:val="TableNormal"/>
        <w:tblW w:w="5005"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054"/>
        <w:gridCol w:w="3300"/>
      </w:tblGrid>
      <w:tr w:rsidR="00A578B1" w:rsidRPr="00400FF2" w14:paraId="0788BB82" w14:textId="77777777" w:rsidTr="00A578B1">
        <w:trPr>
          <w:trHeight w:val="345"/>
        </w:trPr>
        <w:tc>
          <w:tcPr>
            <w:tcW w:w="3236" w:type="pct"/>
            <w:shd w:val="clear" w:color="auto" w:fill="auto"/>
          </w:tcPr>
          <w:p w14:paraId="661C2906" w14:textId="77777777" w:rsidR="00A578B1" w:rsidRPr="00400FF2" w:rsidRDefault="00A578B1" w:rsidP="00260D2D">
            <w:pPr>
              <w:pStyle w:val="TableParagraph"/>
              <w:spacing w:before="240"/>
              <w:ind w:firstLine="0"/>
            </w:pPr>
            <w:r w:rsidRPr="00400FF2">
              <w:t>Всего</w:t>
            </w:r>
            <w:r w:rsidRPr="00400FF2">
              <w:rPr>
                <w:spacing w:val="-1"/>
                <w:lang w:val="ru-RU"/>
              </w:rPr>
              <w:t xml:space="preserve"> </w:t>
            </w:r>
            <w:r w:rsidRPr="00400FF2">
              <w:t>педагогических</w:t>
            </w:r>
            <w:r w:rsidRPr="00400FF2">
              <w:rPr>
                <w:spacing w:val="-5"/>
                <w:lang w:val="ru-RU"/>
              </w:rPr>
              <w:t xml:space="preserve"> </w:t>
            </w:r>
            <w:r w:rsidRPr="00400FF2">
              <w:t>работников</w:t>
            </w:r>
          </w:p>
        </w:tc>
        <w:tc>
          <w:tcPr>
            <w:tcW w:w="1764" w:type="pct"/>
          </w:tcPr>
          <w:p w14:paraId="615EA910" w14:textId="77777777" w:rsidR="00A578B1" w:rsidRPr="00400FF2" w:rsidRDefault="00A578B1" w:rsidP="00260D2D">
            <w:pPr>
              <w:pStyle w:val="TableParagraph"/>
              <w:spacing w:before="240"/>
              <w:ind w:firstLine="0"/>
              <w:jc w:val="center"/>
              <w:rPr>
                <w:lang w:val="ru-RU"/>
              </w:rPr>
            </w:pPr>
            <w:r w:rsidRPr="00400FF2">
              <w:rPr>
                <w:lang w:val="ru-RU"/>
              </w:rPr>
              <w:t>34</w:t>
            </w:r>
          </w:p>
        </w:tc>
      </w:tr>
      <w:tr w:rsidR="00A578B1" w:rsidRPr="00400FF2" w14:paraId="1F2A47A6" w14:textId="77777777" w:rsidTr="00A578B1">
        <w:trPr>
          <w:trHeight w:val="321"/>
        </w:trPr>
        <w:tc>
          <w:tcPr>
            <w:tcW w:w="5000" w:type="pct"/>
            <w:gridSpan w:val="2"/>
            <w:shd w:val="clear" w:color="auto" w:fill="auto"/>
          </w:tcPr>
          <w:p w14:paraId="238E24E6" w14:textId="77777777" w:rsidR="00A578B1" w:rsidRPr="00400FF2" w:rsidRDefault="00A578B1" w:rsidP="00260D2D">
            <w:pPr>
              <w:pStyle w:val="TableParagraph"/>
              <w:spacing w:before="240"/>
              <w:ind w:firstLine="0"/>
            </w:pPr>
            <w:r w:rsidRPr="00400FF2">
              <w:t>Из</w:t>
            </w:r>
            <w:r w:rsidRPr="00400FF2">
              <w:rPr>
                <w:spacing w:val="-1"/>
              </w:rPr>
              <w:t xml:space="preserve"> </w:t>
            </w:r>
            <w:r w:rsidRPr="00400FF2">
              <w:t>них</w:t>
            </w:r>
            <w:r w:rsidRPr="00400FF2">
              <w:rPr>
                <w:spacing w:val="-5"/>
              </w:rPr>
              <w:t xml:space="preserve"> </w:t>
            </w:r>
            <w:r w:rsidRPr="00400FF2">
              <w:t>имеют</w:t>
            </w:r>
            <w:r w:rsidRPr="00400FF2">
              <w:rPr>
                <w:spacing w:val="2"/>
              </w:rPr>
              <w:t xml:space="preserve"> </w:t>
            </w:r>
            <w:r w:rsidRPr="00400FF2">
              <w:t>награды:</w:t>
            </w:r>
          </w:p>
        </w:tc>
      </w:tr>
      <w:tr w:rsidR="00A578B1" w:rsidRPr="00400FF2" w14:paraId="421EBE13" w14:textId="77777777" w:rsidTr="00A578B1">
        <w:trPr>
          <w:trHeight w:val="321"/>
        </w:trPr>
        <w:tc>
          <w:tcPr>
            <w:tcW w:w="3236" w:type="pct"/>
            <w:shd w:val="clear" w:color="auto" w:fill="auto"/>
          </w:tcPr>
          <w:p w14:paraId="340B78B5" w14:textId="77777777" w:rsidR="00A578B1" w:rsidRPr="00400FF2" w:rsidRDefault="00A578B1" w:rsidP="00260D2D">
            <w:pPr>
              <w:pStyle w:val="TableParagraph"/>
              <w:spacing w:before="240"/>
              <w:ind w:firstLine="0"/>
              <w:rPr>
                <w:lang w:val="ru-RU"/>
              </w:rPr>
            </w:pPr>
            <w:r w:rsidRPr="00400FF2">
              <w:rPr>
                <w:lang w:val="ru-RU"/>
              </w:rPr>
              <w:t>Благодарственное</w:t>
            </w:r>
            <w:r w:rsidRPr="00400FF2">
              <w:rPr>
                <w:spacing w:val="-6"/>
                <w:lang w:val="ru-RU"/>
              </w:rPr>
              <w:t xml:space="preserve"> </w:t>
            </w:r>
            <w:r w:rsidRPr="00400FF2">
              <w:rPr>
                <w:lang w:val="ru-RU"/>
              </w:rPr>
              <w:t>письмо</w:t>
            </w:r>
            <w:r w:rsidRPr="00400FF2">
              <w:rPr>
                <w:spacing w:val="-1"/>
                <w:lang w:val="ru-RU"/>
              </w:rPr>
              <w:t xml:space="preserve"> </w:t>
            </w:r>
            <w:r w:rsidRPr="00400FF2">
              <w:rPr>
                <w:lang w:val="ru-RU"/>
              </w:rPr>
              <w:t>Министерства</w:t>
            </w:r>
            <w:r w:rsidRPr="00400FF2">
              <w:rPr>
                <w:spacing w:val="-5"/>
                <w:lang w:val="ru-RU"/>
              </w:rPr>
              <w:t xml:space="preserve"> </w:t>
            </w:r>
            <w:r w:rsidRPr="00400FF2">
              <w:rPr>
                <w:lang w:val="ru-RU"/>
              </w:rPr>
              <w:t>просвещения</w:t>
            </w:r>
            <w:r w:rsidRPr="00400FF2">
              <w:rPr>
                <w:spacing w:val="-4"/>
                <w:lang w:val="ru-RU"/>
              </w:rPr>
              <w:t xml:space="preserve"> </w:t>
            </w:r>
            <w:r w:rsidRPr="00400FF2">
              <w:rPr>
                <w:lang w:val="ru-RU"/>
              </w:rPr>
              <w:t>ДНР</w:t>
            </w:r>
          </w:p>
        </w:tc>
        <w:tc>
          <w:tcPr>
            <w:tcW w:w="1764" w:type="pct"/>
          </w:tcPr>
          <w:p w14:paraId="37228395" w14:textId="77777777" w:rsidR="00A578B1" w:rsidRPr="00400FF2" w:rsidRDefault="00A578B1" w:rsidP="00260D2D">
            <w:pPr>
              <w:pStyle w:val="TableParagraph"/>
              <w:spacing w:before="240"/>
              <w:ind w:firstLine="0"/>
              <w:jc w:val="center"/>
              <w:rPr>
                <w:lang w:val="ru-RU"/>
              </w:rPr>
            </w:pPr>
            <w:r w:rsidRPr="00400FF2">
              <w:rPr>
                <w:lang w:val="ru-RU"/>
              </w:rPr>
              <w:t>0</w:t>
            </w:r>
          </w:p>
        </w:tc>
      </w:tr>
      <w:tr w:rsidR="00A578B1" w:rsidRPr="00400FF2" w14:paraId="73A401C9" w14:textId="77777777" w:rsidTr="00A578B1">
        <w:trPr>
          <w:trHeight w:val="321"/>
        </w:trPr>
        <w:tc>
          <w:tcPr>
            <w:tcW w:w="3236" w:type="pct"/>
            <w:shd w:val="clear" w:color="auto" w:fill="auto"/>
          </w:tcPr>
          <w:p w14:paraId="306EBBAA" w14:textId="77777777" w:rsidR="00A578B1" w:rsidRPr="00400FF2" w:rsidRDefault="00A578B1" w:rsidP="00260D2D">
            <w:pPr>
              <w:pStyle w:val="TableParagraph"/>
              <w:spacing w:before="240"/>
              <w:ind w:firstLine="0"/>
              <w:rPr>
                <w:lang w:val="ru-RU"/>
              </w:rPr>
            </w:pPr>
            <w:r w:rsidRPr="00400FF2">
              <w:t>Почетная</w:t>
            </w:r>
            <w:r w:rsidRPr="00400FF2">
              <w:rPr>
                <w:spacing w:val="-4"/>
              </w:rPr>
              <w:t xml:space="preserve"> </w:t>
            </w:r>
            <w:r w:rsidRPr="00400FF2">
              <w:t>грамота</w:t>
            </w:r>
            <w:r w:rsidRPr="00400FF2">
              <w:rPr>
                <w:spacing w:val="1"/>
              </w:rPr>
              <w:t xml:space="preserve"> </w:t>
            </w:r>
            <w:r w:rsidRPr="00400FF2">
              <w:rPr>
                <w:lang w:val="ru-RU"/>
              </w:rPr>
              <w:t>МОН ДНР</w:t>
            </w:r>
          </w:p>
        </w:tc>
        <w:tc>
          <w:tcPr>
            <w:tcW w:w="1764" w:type="pct"/>
          </w:tcPr>
          <w:p w14:paraId="23223DA7" w14:textId="77777777" w:rsidR="00A578B1" w:rsidRPr="00400FF2" w:rsidRDefault="00A578B1" w:rsidP="00260D2D">
            <w:pPr>
              <w:pStyle w:val="TableParagraph"/>
              <w:spacing w:before="240"/>
              <w:ind w:firstLine="0"/>
              <w:jc w:val="center"/>
              <w:rPr>
                <w:lang w:val="ru-RU"/>
              </w:rPr>
            </w:pPr>
            <w:r w:rsidRPr="00400FF2">
              <w:rPr>
                <w:lang w:val="ru-RU"/>
              </w:rPr>
              <w:t>0</w:t>
            </w:r>
          </w:p>
        </w:tc>
      </w:tr>
      <w:tr w:rsidR="00A578B1" w:rsidRPr="00400FF2" w14:paraId="5A439633" w14:textId="77777777" w:rsidTr="00A578B1">
        <w:trPr>
          <w:trHeight w:val="321"/>
        </w:trPr>
        <w:tc>
          <w:tcPr>
            <w:tcW w:w="3236" w:type="pct"/>
            <w:shd w:val="clear" w:color="auto" w:fill="auto"/>
          </w:tcPr>
          <w:p w14:paraId="75E57F37" w14:textId="77777777" w:rsidR="00A578B1" w:rsidRPr="00400FF2" w:rsidRDefault="00A578B1" w:rsidP="00260D2D">
            <w:pPr>
              <w:pStyle w:val="TableParagraph"/>
              <w:spacing w:before="240"/>
              <w:ind w:firstLine="0"/>
              <w:rPr>
                <w:lang w:val="ru-RU"/>
              </w:rPr>
            </w:pPr>
            <w:r w:rsidRPr="00400FF2">
              <w:rPr>
                <w:lang w:val="ru-RU"/>
              </w:rPr>
              <w:t>Из</w:t>
            </w:r>
            <w:r w:rsidRPr="00400FF2">
              <w:rPr>
                <w:spacing w:val="-2"/>
                <w:lang w:val="ru-RU"/>
              </w:rPr>
              <w:t xml:space="preserve"> </w:t>
            </w:r>
            <w:r w:rsidRPr="00400FF2">
              <w:rPr>
                <w:lang w:val="ru-RU"/>
              </w:rPr>
              <w:t>них</w:t>
            </w:r>
            <w:r w:rsidRPr="00400FF2">
              <w:rPr>
                <w:spacing w:val="-5"/>
                <w:lang w:val="ru-RU"/>
              </w:rPr>
              <w:t xml:space="preserve"> </w:t>
            </w:r>
            <w:r w:rsidRPr="00400FF2">
              <w:rPr>
                <w:lang w:val="ru-RU"/>
              </w:rPr>
              <w:t>имеют</w:t>
            </w:r>
            <w:r w:rsidRPr="00400FF2">
              <w:rPr>
                <w:spacing w:val="56"/>
                <w:lang w:val="ru-RU"/>
              </w:rPr>
              <w:t xml:space="preserve"> </w:t>
            </w:r>
            <w:r w:rsidRPr="00400FF2">
              <w:rPr>
                <w:lang w:val="ru-RU"/>
              </w:rPr>
              <w:t>квалификационную</w:t>
            </w:r>
            <w:r w:rsidRPr="00400FF2">
              <w:rPr>
                <w:spacing w:val="-3"/>
                <w:lang w:val="ru-RU"/>
              </w:rPr>
              <w:t xml:space="preserve"> </w:t>
            </w:r>
            <w:r w:rsidRPr="00400FF2">
              <w:rPr>
                <w:lang w:val="ru-RU"/>
              </w:rPr>
              <w:t>категорию:</w:t>
            </w:r>
          </w:p>
        </w:tc>
        <w:tc>
          <w:tcPr>
            <w:tcW w:w="1764" w:type="pct"/>
          </w:tcPr>
          <w:p w14:paraId="004E6349" w14:textId="77777777" w:rsidR="00A578B1" w:rsidRPr="00400FF2" w:rsidRDefault="00A578B1" w:rsidP="00260D2D">
            <w:pPr>
              <w:pStyle w:val="TableParagraph"/>
              <w:spacing w:before="240"/>
              <w:jc w:val="center"/>
              <w:rPr>
                <w:lang w:val="ru-RU"/>
              </w:rPr>
            </w:pPr>
          </w:p>
        </w:tc>
      </w:tr>
      <w:tr w:rsidR="00A578B1" w:rsidRPr="00400FF2" w14:paraId="4DD754D9" w14:textId="77777777" w:rsidTr="00A578B1">
        <w:trPr>
          <w:trHeight w:val="321"/>
        </w:trPr>
        <w:tc>
          <w:tcPr>
            <w:tcW w:w="3236" w:type="pct"/>
            <w:shd w:val="clear" w:color="auto" w:fill="auto"/>
          </w:tcPr>
          <w:p w14:paraId="6DE60296" w14:textId="77777777" w:rsidR="00A578B1" w:rsidRPr="00400FF2" w:rsidRDefault="00A578B1" w:rsidP="00260D2D">
            <w:pPr>
              <w:pStyle w:val="TableParagraph"/>
              <w:spacing w:before="240"/>
              <w:ind w:firstLine="0"/>
            </w:pPr>
            <w:r w:rsidRPr="00400FF2">
              <w:t>высшая</w:t>
            </w:r>
            <w:r w:rsidRPr="00400FF2">
              <w:rPr>
                <w:spacing w:val="-4"/>
              </w:rPr>
              <w:t xml:space="preserve"> </w:t>
            </w:r>
            <w:r w:rsidRPr="00400FF2">
              <w:t>квалификационная</w:t>
            </w:r>
            <w:r w:rsidRPr="00400FF2">
              <w:rPr>
                <w:spacing w:val="-3"/>
              </w:rPr>
              <w:t xml:space="preserve"> </w:t>
            </w:r>
            <w:r w:rsidRPr="00400FF2">
              <w:t>категория</w:t>
            </w:r>
          </w:p>
        </w:tc>
        <w:tc>
          <w:tcPr>
            <w:tcW w:w="1764" w:type="pct"/>
          </w:tcPr>
          <w:p w14:paraId="2BFE1779" w14:textId="77777777" w:rsidR="00A578B1" w:rsidRPr="00400FF2" w:rsidRDefault="00A578B1" w:rsidP="00260D2D">
            <w:pPr>
              <w:pStyle w:val="TableParagraph"/>
              <w:spacing w:before="240"/>
              <w:ind w:firstLine="0"/>
              <w:jc w:val="center"/>
            </w:pPr>
            <w:r w:rsidRPr="00400FF2">
              <w:t>8</w:t>
            </w:r>
          </w:p>
        </w:tc>
      </w:tr>
      <w:tr w:rsidR="00A578B1" w:rsidRPr="00400FF2" w14:paraId="5B952850" w14:textId="77777777" w:rsidTr="00A578B1">
        <w:trPr>
          <w:trHeight w:val="321"/>
        </w:trPr>
        <w:tc>
          <w:tcPr>
            <w:tcW w:w="3236" w:type="pct"/>
            <w:shd w:val="clear" w:color="auto" w:fill="auto"/>
          </w:tcPr>
          <w:p w14:paraId="58DEE524" w14:textId="77777777" w:rsidR="00A578B1" w:rsidRPr="00400FF2" w:rsidRDefault="00A578B1" w:rsidP="00260D2D">
            <w:pPr>
              <w:pStyle w:val="TableParagraph"/>
              <w:spacing w:before="240"/>
              <w:ind w:firstLine="0"/>
            </w:pPr>
            <w:r w:rsidRPr="00400FF2">
              <w:t>первая</w:t>
            </w:r>
            <w:r w:rsidRPr="00400FF2">
              <w:rPr>
                <w:spacing w:val="-2"/>
              </w:rPr>
              <w:t xml:space="preserve"> </w:t>
            </w:r>
            <w:r w:rsidRPr="00400FF2">
              <w:t>квалификационная</w:t>
            </w:r>
            <w:r w:rsidRPr="00400FF2">
              <w:rPr>
                <w:spacing w:val="-5"/>
              </w:rPr>
              <w:t xml:space="preserve"> </w:t>
            </w:r>
            <w:r w:rsidRPr="00400FF2">
              <w:t>категория</w:t>
            </w:r>
          </w:p>
        </w:tc>
        <w:tc>
          <w:tcPr>
            <w:tcW w:w="1764" w:type="pct"/>
          </w:tcPr>
          <w:p w14:paraId="7A098DE3" w14:textId="77777777" w:rsidR="00A578B1" w:rsidRPr="00400FF2" w:rsidRDefault="00A578B1" w:rsidP="00260D2D">
            <w:pPr>
              <w:pStyle w:val="TableParagraph"/>
              <w:spacing w:before="240"/>
              <w:ind w:firstLine="0"/>
              <w:jc w:val="center"/>
            </w:pPr>
            <w:r w:rsidRPr="00400FF2">
              <w:t>9</w:t>
            </w:r>
          </w:p>
        </w:tc>
      </w:tr>
      <w:tr w:rsidR="00A578B1" w:rsidRPr="00400FF2" w14:paraId="40CD91EF" w14:textId="77777777" w:rsidTr="00A578B1">
        <w:trPr>
          <w:trHeight w:val="85"/>
        </w:trPr>
        <w:tc>
          <w:tcPr>
            <w:tcW w:w="3236" w:type="pct"/>
            <w:shd w:val="clear" w:color="auto" w:fill="auto"/>
          </w:tcPr>
          <w:p w14:paraId="04385FCE" w14:textId="77777777" w:rsidR="00A578B1" w:rsidRPr="00400FF2" w:rsidRDefault="00A578B1" w:rsidP="00260D2D">
            <w:pPr>
              <w:pStyle w:val="TableParagraph"/>
              <w:spacing w:before="240"/>
              <w:ind w:firstLine="0"/>
              <w:rPr>
                <w:lang w:val="ru-RU"/>
              </w:rPr>
            </w:pPr>
            <w:r w:rsidRPr="00400FF2">
              <w:rPr>
                <w:lang w:val="ru-RU"/>
              </w:rPr>
              <w:t>без</w:t>
            </w:r>
            <w:r w:rsidRPr="00400FF2">
              <w:rPr>
                <w:spacing w:val="-1"/>
                <w:lang w:val="ru-RU"/>
              </w:rPr>
              <w:t xml:space="preserve"> </w:t>
            </w:r>
            <w:r w:rsidRPr="00400FF2">
              <w:rPr>
                <w:lang w:val="ru-RU"/>
              </w:rPr>
              <w:t>категории</w:t>
            </w:r>
            <w:r w:rsidRPr="00400FF2">
              <w:rPr>
                <w:spacing w:val="-1"/>
                <w:lang w:val="ru-RU"/>
              </w:rPr>
              <w:t xml:space="preserve"> </w:t>
            </w:r>
            <w:r w:rsidRPr="00400FF2">
              <w:rPr>
                <w:lang w:val="ru-RU"/>
              </w:rPr>
              <w:t>(вновь</w:t>
            </w:r>
            <w:r w:rsidRPr="00400FF2">
              <w:rPr>
                <w:spacing w:val="-2"/>
                <w:lang w:val="ru-RU"/>
              </w:rPr>
              <w:t xml:space="preserve"> </w:t>
            </w:r>
            <w:r w:rsidRPr="00400FF2">
              <w:rPr>
                <w:lang w:val="ru-RU"/>
              </w:rPr>
              <w:t>прибывшие,</w:t>
            </w:r>
            <w:r w:rsidRPr="00400FF2">
              <w:rPr>
                <w:spacing w:val="-5"/>
                <w:lang w:val="ru-RU"/>
              </w:rPr>
              <w:t xml:space="preserve"> </w:t>
            </w:r>
            <w:r w:rsidRPr="00400FF2">
              <w:rPr>
                <w:lang w:val="ru-RU"/>
              </w:rPr>
              <w:t>молодые</w:t>
            </w:r>
            <w:r w:rsidRPr="00400FF2">
              <w:rPr>
                <w:spacing w:val="-3"/>
                <w:lang w:val="ru-RU"/>
              </w:rPr>
              <w:t xml:space="preserve"> </w:t>
            </w:r>
            <w:r w:rsidRPr="00400FF2">
              <w:rPr>
                <w:lang w:val="ru-RU"/>
              </w:rPr>
              <w:t>специалисты)</w:t>
            </w:r>
          </w:p>
        </w:tc>
        <w:tc>
          <w:tcPr>
            <w:tcW w:w="1764" w:type="pct"/>
          </w:tcPr>
          <w:p w14:paraId="01C0140B" w14:textId="77777777" w:rsidR="00A578B1" w:rsidRPr="00400FF2" w:rsidRDefault="00A578B1" w:rsidP="00260D2D">
            <w:pPr>
              <w:pStyle w:val="TableParagraph"/>
              <w:spacing w:before="240"/>
              <w:ind w:firstLine="0"/>
              <w:jc w:val="center"/>
              <w:rPr>
                <w:lang w:val="ru-RU"/>
              </w:rPr>
            </w:pPr>
            <w:r w:rsidRPr="00400FF2">
              <w:rPr>
                <w:lang w:val="ru-RU"/>
              </w:rPr>
              <w:t>9</w:t>
            </w:r>
          </w:p>
        </w:tc>
      </w:tr>
    </w:tbl>
    <w:p w14:paraId="2964508D" w14:textId="77777777" w:rsidR="00A578B1" w:rsidRPr="00400FF2" w:rsidRDefault="00A578B1" w:rsidP="00260D2D">
      <w:pPr>
        <w:spacing w:before="240"/>
      </w:pPr>
    </w:p>
    <w:p w14:paraId="0872E9B9" w14:textId="77777777" w:rsidR="00A578B1" w:rsidRPr="009F7BE9" w:rsidRDefault="00A578B1" w:rsidP="00260D2D">
      <w:pPr>
        <w:pStyle w:val="a5"/>
        <w:numPr>
          <w:ilvl w:val="0"/>
          <w:numId w:val="6"/>
        </w:numPr>
        <w:spacing w:before="240"/>
        <w:rPr>
          <w:b/>
        </w:rPr>
      </w:pPr>
      <w:r w:rsidRPr="009F7BE9">
        <w:rPr>
          <w:b/>
        </w:rPr>
        <w:t>Анализ качества обучения учащихся:</w:t>
      </w:r>
    </w:p>
    <w:p w14:paraId="3B7D1009" w14:textId="77777777" w:rsidR="00A578B1" w:rsidRPr="00400FF2" w:rsidRDefault="00A578B1" w:rsidP="00260D2D">
      <w:pPr>
        <w:pStyle w:val="a5"/>
        <w:spacing w:before="240"/>
      </w:pPr>
      <w:r w:rsidRPr="00400FF2">
        <w:t>4.1 Динамика качества обученности обучающихся за 5 лет.</w:t>
      </w:r>
    </w:p>
    <w:tbl>
      <w:tblPr>
        <w:tblStyle w:val="a3"/>
        <w:tblW w:w="5458" w:type="pct"/>
        <w:tblInd w:w="-147" w:type="dxa"/>
        <w:tblLayout w:type="fixed"/>
        <w:tblCellMar>
          <w:left w:w="0" w:type="dxa"/>
          <w:right w:w="0" w:type="dxa"/>
        </w:tblCellMar>
        <w:tblLook w:val="04A0" w:firstRow="1" w:lastRow="0" w:firstColumn="1" w:lastColumn="0" w:noHBand="0" w:noVBand="1"/>
      </w:tblPr>
      <w:tblGrid>
        <w:gridCol w:w="705"/>
        <w:gridCol w:w="710"/>
        <w:gridCol w:w="710"/>
        <w:gridCol w:w="708"/>
        <w:gridCol w:w="710"/>
        <w:gridCol w:w="853"/>
        <w:gridCol w:w="710"/>
        <w:gridCol w:w="849"/>
        <w:gridCol w:w="710"/>
        <w:gridCol w:w="710"/>
        <w:gridCol w:w="849"/>
        <w:gridCol w:w="853"/>
        <w:gridCol w:w="1124"/>
      </w:tblGrid>
      <w:tr w:rsidR="00A578B1" w:rsidRPr="00400FF2" w14:paraId="4A887A98" w14:textId="77777777" w:rsidTr="00A578B1">
        <w:tc>
          <w:tcPr>
            <w:tcW w:w="346" w:type="pct"/>
            <w:shd w:val="clear" w:color="auto" w:fill="auto"/>
          </w:tcPr>
          <w:p w14:paraId="47DCFB17" w14:textId="77777777" w:rsidR="00A578B1" w:rsidRPr="00400FF2" w:rsidRDefault="00A578B1" w:rsidP="00260D2D">
            <w:pPr>
              <w:spacing w:before="240"/>
              <w:ind w:firstLine="0"/>
            </w:pPr>
            <w:r w:rsidRPr="00400FF2">
              <w:t>Учебный год</w:t>
            </w:r>
          </w:p>
        </w:tc>
        <w:tc>
          <w:tcPr>
            <w:tcW w:w="348" w:type="pct"/>
            <w:shd w:val="clear" w:color="auto" w:fill="auto"/>
          </w:tcPr>
          <w:p w14:paraId="039988B0" w14:textId="77777777" w:rsidR="00A578B1" w:rsidRPr="00400FF2" w:rsidRDefault="00A578B1" w:rsidP="00260D2D">
            <w:pPr>
              <w:spacing w:before="240"/>
              <w:ind w:firstLine="0"/>
            </w:pPr>
            <w:r w:rsidRPr="00400FF2">
              <w:t>Всего учащихся</w:t>
            </w:r>
          </w:p>
        </w:tc>
        <w:tc>
          <w:tcPr>
            <w:tcW w:w="348" w:type="pct"/>
            <w:shd w:val="clear" w:color="auto" w:fill="auto"/>
          </w:tcPr>
          <w:p w14:paraId="341D678F" w14:textId="77777777" w:rsidR="00A578B1" w:rsidRPr="00400FF2" w:rsidRDefault="00A578B1" w:rsidP="00260D2D">
            <w:pPr>
              <w:spacing w:before="240"/>
              <w:ind w:firstLine="0"/>
            </w:pPr>
            <w:r w:rsidRPr="00400FF2">
              <w:t>Всего отличников</w:t>
            </w:r>
          </w:p>
        </w:tc>
        <w:tc>
          <w:tcPr>
            <w:tcW w:w="347" w:type="pct"/>
            <w:shd w:val="clear" w:color="auto" w:fill="auto"/>
          </w:tcPr>
          <w:p w14:paraId="671AA573" w14:textId="77777777" w:rsidR="00A578B1" w:rsidRPr="00400FF2" w:rsidRDefault="00A578B1" w:rsidP="00260D2D">
            <w:pPr>
              <w:spacing w:before="240"/>
              <w:ind w:firstLine="0"/>
            </w:pPr>
            <w:r w:rsidRPr="00400FF2">
              <w:t>% от общего количества</w:t>
            </w:r>
          </w:p>
        </w:tc>
        <w:tc>
          <w:tcPr>
            <w:tcW w:w="348" w:type="pct"/>
            <w:shd w:val="clear" w:color="auto" w:fill="auto"/>
          </w:tcPr>
          <w:p w14:paraId="044A1814" w14:textId="77777777" w:rsidR="00A578B1" w:rsidRPr="00400FF2" w:rsidRDefault="00A578B1" w:rsidP="00260D2D">
            <w:pPr>
              <w:spacing w:before="240"/>
              <w:ind w:firstLine="0"/>
            </w:pPr>
            <w:r w:rsidRPr="00400FF2">
              <w:t>Всего хорошистов</w:t>
            </w:r>
          </w:p>
        </w:tc>
        <w:tc>
          <w:tcPr>
            <w:tcW w:w="418" w:type="pct"/>
            <w:shd w:val="clear" w:color="auto" w:fill="auto"/>
          </w:tcPr>
          <w:p w14:paraId="298A6EF0" w14:textId="77777777" w:rsidR="00A578B1" w:rsidRPr="00400FF2" w:rsidRDefault="00A578B1" w:rsidP="00260D2D">
            <w:pPr>
              <w:spacing w:before="240"/>
              <w:ind w:firstLine="0"/>
            </w:pPr>
            <w:r w:rsidRPr="00400FF2">
              <w:t>% от общего количества</w:t>
            </w:r>
          </w:p>
        </w:tc>
        <w:tc>
          <w:tcPr>
            <w:tcW w:w="348" w:type="pct"/>
            <w:shd w:val="clear" w:color="auto" w:fill="auto"/>
          </w:tcPr>
          <w:p w14:paraId="3ECEC574" w14:textId="77777777" w:rsidR="00A578B1" w:rsidRPr="00400FF2" w:rsidRDefault="00A578B1" w:rsidP="00260D2D">
            <w:pPr>
              <w:spacing w:before="240"/>
              <w:ind w:firstLine="0"/>
            </w:pPr>
            <w:r w:rsidRPr="00400FF2">
              <w:t>Всего успевающих</w:t>
            </w:r>
          </w:p>
        </w:tc>
        <w:tc>
          <w:tcPr>
            <w:tcW w:w="416" w:type="pct"/>
            <w:shd w:val="clear" w:color="auto" w:fill="auto"/>
          </w:tcPr>
          <w:p w14:paraId="1D79CBEF" w14:textId="77777777" w:rsidR="00A578B1" w:rsidRPr="00400FF2" w:rsidRDefault="00A578B1" w:rsidP="00260D2D">
            <w:pPr>
              <w:spacing w:before="240"/>
              <w:ind w:firstLine="0"/>
            </w:pPr>
            <w:r w:rsidRPr="00400FF2">
              <w:t>% от общего количества</w:t>
            </w:r>
          </w:p>
        </w:tc>
        <w:tc>
          <w:tcPr>
            <w:tcW w:w="348" w:type="pct"/>
            <w:shd w:val="clear" w:color="auto" w:fill="auto"/>
          </w:tcPr>
          <w:p w14:paraId="64914CAA" w14:textId="77777777" w:rsidR="00A578B1" w:rsidRPr="00400FF2" w:rsidRDefault="00A578B1" w:rsidP="00260D2D">
            <w:pPr>
              <w:spacing w:before="240"/>
              <w:ind w:firstLine="0"/>
            </w:pPr>
            <w:r w:rsidRPr="00400FF2">
              <w:t>Всего неуспевающих</w:t>
            </w:r>
          </w:p>
        </w:tc>
        <w:tc>
          <w:tcPr>
            <w:tcW w:w="348" w:type="pct"/>
            <w:shd w:val="clear" w:color="auto" w:fill="auto"/>
          </w:tcPr>
          <w:p w14:paraId="3537027B" w14:textId="77777777" w:rsidR="00A578B1" w:rsidRPr="00400FF2" w:rsidRDefault="00A578B1" w:rsidP="00260D2D">
            <w:pPr>
              <w:spacing w:before="240"/>
              <w:ind w:firstLine="0"/>
            </w:pPr>
            <w:r w:rsidRPr="00400FF2">
              <w:t>% от общего количества</w:t>
            </w:r>
          </w:p>
        </w:tc>
        <w:tc>
          <w:tcPr>
            <w:tcW w:w="416" w:type="pct"/>
            <w:shd w:val="clear" w:color="auto" w:fill="auto"/>
          </w:tcPr>
          <w:p w14:paraId="1A66F1AB" w14:textId="77777777" w:rsidR="00A578B1" w:rsidRPr="00400FF2" w:rsidRDefault="00A578B1" w:rsidP="00260D2D">
            <w:pPr>
              <w:spacing w:before="240"/>
              <w:ind w:firstLine="0"/>
            </w:pPr>
            <w:r w:rsidRPr="00400FF2">
              <w:t>Средний балл</w:t>
            </w:r>
          </w:p>
        </w:tc>
        <w:tc>
          <w:tcPr>
            <w:tcW w:w="418" w:type="pct"/>
            <w:shd w:val="clear" w:color="auto" w:fill="auto"/>
          </w:tcPr>
          <w:p w14:paraId="7A51DD72" w14:textId="77777777" w:rsidR="00A578B1" w:rsidRPr="00400FF2" w:rsidRDefault="00A578B1" w:rsidP="00260D2D">
            <w:pPr>
              <w:spacing w:before="240"/>
              <w:ind w:firstLine="0"/>
            </w:pPr>
            <w:r w:rsidRPr="00400FF2">
              <w:t>Общий % качества знаний %</w:t>
            </w:r>
          </w:p>
        </w:tc>
        <w:tc>
          <w:tcPr>
            <w:tcW w:w="551" w:type="pct"/>
            <w:shd w:val="clear" w:color="auto" w:fill="auto"/>
          </w:tcPr>
          <w:p w14:paraId="31A964B0" w14:textId="77777777" w:rsidR="00A578B1" w:rsidRPr="00400FF2" w:rsidRDefault="00A578B1" w:rsidP="00260D2D">
            <w:pPr>
              <w:spacing w:before="240"/>
              <w:ind w:firstLine="0"/>
            </w:pPr>
            <w:r w:rsidRPr="00400FF2">
              <w:t>Общая СОУ %</w:t>
            </w:r>
          </w:p>
        </w:tc>
      </w:tr>
      <w:tr w:rsidR="00A578B1" w:rsidRPr="00400FF2" w14:paraId="249C7074" w14:textId="77777777" w:rsidTr="00A578B1">
        <w:tc>
          <w:tcPr>
            <w:tcW w:w="346" w:type="pct"/>
            <w:shd w:val="clear" w:color="auto" w:fill="auto"/>
          </w:tcPr>
          <w:p w14:paraId="70D3FE12" w14:textId="77777777" w:rsidR="00A578B1" w:rsidRPr="00400FF2" w:rsidRDefault="00A578B1" w:rsidP="00260D2D">
            <w:pPr>
              <w:spacing w:before="240"/>
              <w:ind w:firstLine="0"/>
              <w:jc w:val="center"/>
            </w:pPr>
            <w:r w:rsidRPr="00400FF2">
              <w:t>2019-2020</w:t>
            </w:r>
          </w:p>
        </w:tc>
        <w:tc>
          <w:tcPr>
            <w:tcW w:w="348" w:type="pct"/>
            <w:shd w:val="clear" w:color="auto" w:fill="auto"/>
            <w:vAlign w:val="center"/>
          </w:tcPr>
          <w:p w14:paraId="0FC6E51D" w14:textId="77777777" w:rsidR="00A578B1" w:rsidRPr="00400FF2" w:rsidRDefault="00A578B1" w:rsidP="00260D2D">
            <w:pPr>
              <w:spacing w:before="240"/>
              <w:ind w:firstLine="0"/>
            </w:pPr>
            <w:r w:rsidRPr="00400FF2">
              <w:t>403</w:t>
            </w:r>
          </w:p>
        </w:tc>
        <w:tc>
          <w:tcPr>
            <w:tcW w:w="348" w:type="pct"/>
            <w:shd w:val="clear" w:color="auto" w:fill="auto"/>
            <w:vAlign w:val="center"/>
          </w:tcPr>
          <w:p w14:paraId="5C5044A7" w14:textId="77777777" w:rsidR="00A578B1" w:rsidRPr="00400FF2" w:rsidRDefault="00A578B1" w:rsidP="00260D2D">
            <w:pPr>
              <w:spacing w:before="240"/>
              <w:ind w:firstLine="0"/>
            </w:pPr>
            <w:r w:rsidRPr="00400FF2">
              <w:t>88</w:t>
            </w:r>
          </w:p>
        </w:tc>
        <w:tc>
          <w:tcPr>
            <w:tcW w:w="347" w:type="pct"/>
            <w:shd w:val="clear" w:color="auto" w:fill="auto"/>
            <w:vAlign w:val="center"/>
          </w:tcPr>
          <w:p w14:paraId="0E66A093" w14:textId="77777777" w:rsidR="00A578B1" w:rsidRPr="00400FF2" w:rsidRDefault="00A578B1" w:rsidP="00260D2D">
            <w:pPr>
              <w:spacing w:before="240"/>
              <w:ind w:firstLine="0"/>
            </w:pPr>
            <w:r w:rsidRPr="00400FF2">
              <w:t>22,4</w:t>
            </w:r>
          </w:p>
        </w:tc>
        <w:tc>
          <w:tcPr>
            <w:tcW w:w="348" w:type="pct"/>
            <w:shd w:val="clear" w:color="auto" w:fill="auto"/>
            <w:vAlign w:val="center"/>
          </w:tcPr>
          <w:p w14:paraId="122ADC14" w14:textId="77777777" w:rsidR="00A578B1" w:rsidRPr="00400FF2" w:rsidRDefault="00A578B1" w:rsidP="00260D2D">
            <w:pPr>
              <w:spacing w:before="240"/>
            </w:pPr>
            <w:r w:rsidRPr="00400FF2">
              <w:t>162</w:t>
            </w:r>
          </w:p>
        </w:tc>
        <w:tc>
          <w:tcPr>
            <w:tcW w:w="418" w:type="pct"/>
            <w:shd w:val="clear" w:color="auto" w:fill="auto"/>
            <w:vAlign w:val="center"/>
          </w:tcPr>
          <w:p w14:paraId="1149B958" w14:textId="77777777" w:rsidR="00A578B1" w:rsidRPr="00400FF2" w:rsidRDefault="00A578B1" w:rsidP="00260D2D">
            <w:pPr>
              <w:spacing w:before="240"/>
              <w:ind w:firstLine="0"/>
            </w:pPr>
            <w:r w:rsidRPr="00400FF2">
              <w:t>41,48</w:t>
            </w:r>
          </w:p>
        </w:tc>
        <w:tc>
          <w:tcPr>
            <w:tcW w:w="348" w:type="pct"/>
            <w:shd w:val="clear" w:color="auto" w:fill="auto"/>
            <w:vAlign w:val="center"/>
          </w:tcPr>
          <w:p w14:paraId="545822C9" w14:textId="77777777" w:rsidR="00A578B1" w:rsidRPr="00400FF2" w:rsidRDefault="00A578B1" w:rsidP="00260D2D">
            <w:pPr>
              <w:spacing w:before="240"/>
              <w:ind w:firstLine="0"/>
            </w:pPr>
            <w:r w:rsidRPr="00400FF2">
              <w:t>153</w:t>
            </w:r>
          </w:p>
        </w:tc>
        <w:tc>
          <w:tcPr>
            <w:tcW w:w="416" w:type="pct"/>
            <w:shd w:val="clear" w:color="auto" w:fill="auto"/>
            <w:vAlign w:val="center"/>
          </w:tcPr>
          <w:p w14:paraId="543B4D3D" w14:textId="77777777" w:rsidR="00A578B1" w:rsidRPr="00400FF2" w:rsidRDefault="00A578B1" w:rsidP="00260D2D">
            <w:pPr>
              <w:spacing w:before="240"/>
              <w:ind w:firstLine="0"/>
            </w:pPr>
            <w:r w:rsidRPr="00400FF2">
              <w:t>36,12</w:t>
            </w:r>
          </w:p>
        </w:tc>
        <w:tc>
          <w:tcPr>
            <w:tcW w:w="348" w:type="pct"/>
            <w:shd w:val="clear" w:color="auto" w:fill="auto"/>
            <w:vAlign w:val="center"/>
          </w:tcPr>
          <w:p w14:paraId="020EFD4C" w14:textId="77777777" w:rsidR="00A578B1" w:rsidRPr="00400FF2" w:rsidRDefault="00A578B1" w:rsidP="00260D2D">
            <w:pPr>
              <w:spacing w:before="240"/>
              <w:ind w:firstLine="0"/>
            </w:pPr>
            <w:r w:rsidRPr="00400FF2">
              <w:t>0</w:t>
            </w:r>
          </w:p>
        </w:tc>
        <w:tc>
          <w:tcPr>
            <w:tcW w:w="348" w:type="pct"/>
            <w:shd w:val="clear" w:color="auto" w:fill="auto"/>
            <w:vAlign w:val="center"/>
          </w:tcPr>
          <w:p w14:paraId="141801D0" w14:textId="77777777" w:rsidR="00A578B1" w:rsidRPr="00400FF2" w:rsidRDefault="00A578B1" w:rsidP="00260D2D">
            <w:pPr>
              <w:spacing w:before="240"/>
              <w:ind w:firstLine="0"/>
            </w:pPr>
            <w:r w:rsidRPr="00400FF2">
              <w:t>0</w:t>
            </w:r>
          </w:p>
        </w:tc>
        <w:tc>
          <w:tcPr>
            <w:tcW w:w="416" w:type="pct"/>
            <w:shd w:val="clear" w:color="auto" w:fill="auto"/>
            <w:vAlign w:val="center"/>
          </w:tcPr>
          <w:p w14:paraId="780A3AB0" w14:textId="77777777" w:rsidR="00A578B1" w:rsidRPr="00400FF2" w:rsidRDefault="00A578B1" w:rsidP="00260D2D">
            <w:pPr>
              <w:spacing w:before="240"/>
              <w:ind w:firstLine="0"/>
            </w:pPr>
            <w:r w:rsidRPr="00400FF2">
              <w:t>4,42</w:t>
            </w:r>
          </w:p>
        </w:tc>
        <w:tc>
          <w:tcPr>
            <w:tcW w:w="418" w:type="pct"/>
            <w:shd w:val="clear" w:color="auto" w:fill="auto"/>
            <w:vAlign w:val="center"/>
          </w:tcPr>
          <w:p w14:paraId="3B7A76A3" w14:textId="77777777" w:rsidR="00A578B1" w:rsidRPr="00400FF2" w:rsidRDefault="00A578B1" w:rsidP="00260D2D">
            <w:pPr>
              <w:spacing w:before="240"/>
              <w:ind w:firstLine="0"/>
            </w:pPr>
            <w:r w:rsidRPr="00400FF2">
              <w:t>62,03</w:t>
            </w:r>
          </w:p>
        </w:tc>
        <w:tc>
          <w:tcPr>
            <w:tcW w:w="551" w:type="pct"/>
            <w:shd w:val="clear" w:color="auto" w:fill="auto"/>
            <w:vAlign w:val="center"/>
          </w:tcPr>
          <w:p w14:paraId="64261910" w14:textId="77777777" w:rsidR="00A578B1" w:rsidRPr="00400FF2" w:rsidRDefault="00A578B1" w:rsidP="00260D2D">
            <w:pPr>
              <w:spacing w:before="240"/>
              <w:ind w:firstLine="0"/>
            </w:pPr>
            <w:r w:rsidRPr="00400FF2">
              <w:t>80,08</w:t>
            </w:r>
          </w:p>
        </w:tc>
      </w:tr>
      <w:tr w:rsidR="00A578B1" w:rsidRPr="00400FF2" w14:paraId="42B5C2E6" w14:textId="77777777" w:rsidTr="00A578B1">
        <w:tc>
          <w:tcPr>
            <w:tcW w:w="346" w:type="pct"/>
            <w:shd w:val="clear" w:color="auto" w:fill="auto"/>
          </w:tcPr>
          <w:p w14:paraId="2092CC5D" w14:textId="77777777" w:rsidR="00A578B1" w:rsidRPr="00400FF2" w:rsidRDefault="00A578B1" w:rsidP="00260D2D">
            <w:pPr>
              <w:spacing w:before="240"/>
              <w:ind w:firstLine="0"/>
              <w:jc w:val="center"/>
            </w:pPr>
            <w:r w:rsidRPr="00400FF2">
              <w:t>2020-2021</w:t>
            </w:r>
          </w:p>
        </w:tc>
        <w:tc>
          <w:tcPr>
            <w:tcW w:w="348" w:type="pct"/>
            <w:shd w:val="clear" w:color="auto" w:fill="auto"/>
          </w:tcPr>
          <w:p w14:paraId="3AB6C46E" w14:textId="77777777" w:rsidR="00A578B1" w:rsidRPr="00400FF2" w:rsidRDefault="00A578B1" w:rsidP="00260D2D">
            <w:pPr>
              <w:spacing w:before="240"/>
              <w:ind w:firstLine="0"/>
            </w:pPr>
            <w:r w:rsidRPr="00400FF2">
              <w:t>413</w:t>
            </w:r>
          </w:p>
        </w:tc>
        <w:tc>
          <w:tcPr>
            <w:tcW w:w="348" w:type="pct"/>
            <w:shd w:val="clear" w:color="auto" w:fill="auto"/>
          </w:tcPr>
          <w:p w14:paraId="109A9617" w14:textId="77777777" w:rsidR="00A578B1" w:rsidRPr="00400FF2" w:rsidRDefault="00A578B1" w:rsidP="00260D2D">
            <w:pPr>
              <w:spacing w:before="240"/>
              <w:ind w:firstLine="0"/>
            </w:pPr>
            <w:r w:rsidRPr="00400FF2">
              <w:t>88</w:t>
            </w:r>
          </w:p>
        </w:tc>
        <w:tc>
          <w:tcPr>
            <w:tcW w:w="347" w:type="pct"/>
            <w:shd w:val="clear" w:color="auto" w:fill="auto"/>
          </w:tcPr>
          <w:p w14:paraId="157CB9F0" w14:textId="77777777" w:rsidR="00A578B1" w:rsidRPr="00400FF2" w:rsidRDefault="00A578B1" w:rsidP="00260D2D">
            <w:pPr>
              <w:spacing w:before="240"/>
              <w:ind w:firstLine="0"/>
            </w:pPr>
            <w:r w:rsidRPr="00400FF2">
              <w:t>22,4</w:t>
            </w:r>
          </w:p>
        </w:tc>
        <w:tc>
          <w:tcPr>
            <w:tcW w:w="348" w:type="pct"/>
            <w:shd w:val="clear" w:color="auto" w:fill="auto"/>
            <w:vAlign w:val="center"/>
          </w:tcPr>
          <w:p w14:paraId="6CF5EDE6" w14:textId="77777777" w:rsidR="00A578B1" w:rsidRPr="00400FF2" w:rsidRDefault="00A578B1" w:rsidP="00260D2D">
            <w:pPr>
              <w:spacing w:before="240"/>
            </w:pPr>
            <w:r w:rsidRPr="00400FF2">
              <w:t>162</w:t>
            </w:r>
          </w:p>
        </w:tc>
        <w:tc>
          <w:tcPr>
            <w:tcW w:w="418" w:type="pct"/>
            <w:shd w:val="clear" w:color="auto" w:fill="auto"/>
            <w:vAlign w:val="center"/>
          </w:tcPr>
          <w:p w14:paraId="31B475DC" w14:textId="77777777" w:rsidR="00A578B1" w:rsidRPr="00400FF2" w:rsidRDefault="00A578B1" w:rsidP="00260D2D">
            <w:pPr>
              <w:spacing w:before="240"/>
              <w:ind w:firstLine="0"/>
            </w:pPr>
            <w:r w:rsidRPr="00400FF2">
              <w:t>41,48</w:t>
            </w:r>
          </w:p>
        </w:tc>
        <w:tc>
          <w:tcPr>
            <w:tcW w:w="348" w:type="pct"/>
            <w:shd w:val="clear" w:color="auto" w:fill="auto"/>
            <w:vAlign w:val="center"/>
          </w:tcPr>
          <w:p w14:paraId="731A4293" w14:textId="77777777" w:rsidR="00A578B1" w:rsidRPr="00400FF2" w:rsidRDefault="00A578B1" w:rsidP="00260D2D">
            <w:pPr>
              <w:spacing w:before="240"/>
              <w:ind w:firstLine="0"/>
            </w:pPr>
            <w:r w:rsidRPr="00400FF2">
              <w:t>153</w:t>
            </w:r>
          </w:p>
        </w:tc>
        <w:tc>
          <w:tcPr>
            <w:tcW w:w="416" w:type="pct"/>
            <w:shd w:val="clear" w:color="auto" w:fill="auto"/>
            <w:vAlign w:val="center"/>
          </w:tcPr>
          <w:p w14:paraId="5178F072" w14:textId="77777777" w:rsidR="00A578B1" w:rsidRPr="00400FF2" w:rsidRDefault="00A578B1" w:rsidP="00260D2D">
            <w:pPr>
              <w:spacing w:before="240"/>
              <w:ind w:firstLine="0"/>
            </w:pPr>
            <w:r w:rsidRPr="00400FF2">
              <w:t>36,12</w:t>
            </w:r>
          </w:p>
        </w:tc>
        <w:tc>
          <w:tcPr>
            <w:tcW w:w="348" w:type="pct"/>
            <w:shd w:val="clear" w:color="auto" w:fill="auto"/>
          </w:tcPr>
          <w:p w14:paraId="27AD26BF" w14:textId="77777777" w:rsidR="00A578B1" w:rsidRPr="00400FF2" w:rsidRDefault="00A578B1" w:rsidP="00260D2D">
            <w:pPr>
              <w:spacing w:before="240"/>
              <w:ind w:firstLine="0"/>
            </w:pPr>
            <w:r w:rsidRPr="00400FF2">
              <w:t>0</w:t>
            </w:r>
          </w:p>
        </w:tc>
        <w:tc>
          <w:tcPr>
            <w:tcW w:w="348" w:type="pct"/>
            <w:shd w:val="clear" w:color="auto" w:fill="auto"/>
          </w:tcPr>
          <w:p w14:paraId="38B4455A" w14:textId="77777777" w:rsidR="00A578B1" w:rsidRPr="00400FF2" w:rsidRDefault="00A578B1" w:rsidP="00260D2D">
            <w:pPr>
              <w:spacing w:before="240"/>
              <w:ind w:firstLine="0"/>
            </w:pPr>
            <w:r w:rsidRPr="00400FF2">
              <w:t>0</w:t>
            </w:r>
          </w:p>
        </w:tc>
        <w:tc>
          <w:tcPr>
            <w:tcW w:w="416" w:type="pct"/>
            <w:shd w:val="clear" w:color="auto" w:fill="auto"/>
            <w:vAlign w:val="center"/>
          </w:tcPr>
          <w:p w14:paraId="76D570F9" w14:textId="77777777" w:rsidR="00A578B1" w:rsidRPr="00400FF2" w:rsidRDefault="00A578B1" w:rsidP="00260D2D">
            <w:pPr>
              <w:spacing w:before="240"/>
              <w:ind w:firstLine="0"/>
            </w:pPr>
            <w:r w:rsidRPr="00400FF2">
              <w:t>4,42</w:t>
            </w:r>
          </w:p>
        </w:tc>
        <w:tc>
          <w:tcPr>
            <w:tcW w:w="418" w:type="pct"/>
            <w:shd w:val="clear" w:color="auto" w:fill="auto"/>
            <w:vAlign w:val="center"/>
          </w:tcPr>
          <w:p w14:paraId="755BF425" w14:textId="77777777" w:rsidR="00A578B1" w:rsidRPr="00400FF2" w:rsidRDefault="00A578B1" w:rsidP="00260D2D">
            <w:pPr>
              <w:spacing w:before="240"/>
              <w:ind w:firstLine="0"/>
            </w:pPr>
            <w:r w:rsidRPr="00400FF2">
              <w:t>62,03</w:t>
            </w:r>
          </w:p>
        </w:tc>
        <w:tc>
          <w:tcPr>
            <w:tcW w:w="551" w:type="pct"/>
            <w:shd w:val="clear" w:color="auto" w:fill="auto"/>
            <w:vAlign w:val="center"/>
          </w:tcPr>
          <w:p w14:paraId="63B21AA9" w14:textId="77777777" w:rsidR="00A578B1" w:rsidRPr="00400FF2" w:rsidRDefault="00A578B1" w:rsidP="00260D2D">
            <w:pPr>
              <w:spacing w:before="240"/>
              <w:ind w:firstLine="0"/>
            </w:pPr>
            <w:r w:rsidRPr="00400FF2">
              <w:t>80,08</w:t>
            </w:r>
          </w:p>
        </w:tc>
      </w:tr>
      <w:tr w:rsidR="00A578B1" w:rsidRPr="00400FF2" w14:paraId="3EF33985" w14:textId="77777777" w:rsidTr="00A578B1">
        <w:tc>
          <w:tcPr>
            <w:tcW w:w="346" w:type="pct"/>
            <w:shd w:val="clear" w:color="auto" w:fill="auto"/>
          </w:tcPr>
          <w:p w14:paraId="5202D4E9" w14:textId="77777777" w:rsidR="00A578B1" w:rsidRPr="00400FF2" w:rsidRDefault="00A578B1" w:rsidP="00260D2D">
            <w:pPr>
              <w:spacing w:before="240"/>
              <w:ind w:firstLine="0"/>
              <w:jc w:val="center"/>
            </w:pPr>
            <w:r w:rsidRPr="00400FF2">
              <w:t>2021-2022</w:t>
            </w:r>
          </w:p>
        </w:tc>
        <w:tc>
          <w:tcPr>
            <w:tcW w:w="348" w:type="pct"/>
            <w:shd w:val="clear" w:color="auto" w:fill="auto"/>
            <w:vAlign w:val="center"/>
          </w:tcPr>
          <w:p w14:paraId="51AEC2F0" w14:textId="77777777" w:rsidR="00A578B1" w:rsidRPr="00400FF2" w:rsidRDefault="00A578B1" w:rsidP="00260D2D">
            <w:pPr>
              <w:spacing w:before="240"/>
              <w:ind w:firstLine="0"/>
            </w:pPr>
            <w:r w:rsidRPr="00400FF2">
              <w:t>321</w:t>
            </w:r>
          </w:p>
        </w:tc>
        <w:tc>
          <w:tcPr>
            <w:tcW w:w="348" w:type="pct"/>
            <w:shd w:val="clear" w:color="auto" w:fill="auto"/>
            <w:vAlign w:val="center"/>
          </w:tcPr>
          <w:p w14:paraId="3879584A" w14:textId="77777777" w:rsidR="00A578B1" w:rsidRPr="00400FF2" w:rsidRDefault="00A578B1" w:rsidP="00260D2D">
            <w:pPr>
              <w:spacing w:before="240"/>
              <w:ind w:firstLine="0"/>
            </w:pPr>
            <w:r w:rsidRPr="00400FF2">
              <w:t>88</w:t>
            </w:r>
          </w:p>
        </w:tc>
        <w:tc>
          <w:tcPr>
            <w:tcW w:w="347" w:type="pct"/>
            <w:shd w:val="clear" w:color="auto" w:fill="auto"/>
            <w:vAlign w:val="center"/>
          </w:tcPr>
          <w:p w14:paraId="223CE654" w14:textId="77777777" w:rsidR="00A578B1" w:rsidRPr="00400FF2" w:rsidRDefault="00A578B1" w:rsidP="00260D2D">
            <w:pPr>
              <w:spacing w:before="240"/>
              <w:ind w:firstLine="0"/>
            </w:pPr>
            <w:r w:rsidRPr="00400FF2">
              <w:t>22,4</w:t>
            </w:r>
          </w:p>
        </w:tc>
        <w:tc>
          <w:tcPr>
            <w:tcW w:w="348" w:type="pct"/>
            <w:shd w:val="clear" w:color="auto" w:fill="auto"/>
            <w:vAlign w:val="center"/>
          </w:tcPr>
          <w:p w14:paraId="155CD705" w14:textId="77777777" w:rsidR="00A578B1" w:rsidRPr="00400FF2" w:rsidRDefault="00A578B1" w:rsidP="00260D2D">
            <w:pPr>
              <w:spacing w:before="240"/>
            </w:pPr>
            <w:r w:rsidRPr="00400FF2">
              <w:t>162</w:t>
            </w:r>
          </w:p>
        </w:tc>
        <w:tc>
          <w:tcPr>
            <w:tcW w:w="418" w:type="pct"/>
            <w:shd w:val="clear" w:color="auto" w:fill="auto"/>
            <w:vAlign w:val="center"/>
          </w:tcPr>
          <w:p w14:paraId="25B19EA1" w14:textId="77777777" w:rsidR="00A578B1" w:rsidRPr="00400FF2" w:rsidRDefault="00A578B1" w:rsidP="00260D2D">
            <w:pPr>
              <w:spacing w:before="240"/>
              <w:ind w:firstLine="0"/>
            </w:pPr>
            <w:r w:rsidRPr="00400FF2">
              <w:t>41,48</w:t>
            </w:r>
          </w:p>
        </w:tc>
        <w:tc>
          <w:tcPr>
            <w:tcW w:w="348" w:type="pct"/>
            <w:shd w:val="clear" w:color="auto" w:fill="auto"/>
            <w:vAlign w:val="center"/>
          </w:tcPr>
          <w:p w14:paraId="2A1F48BA" w14:textId="77777777" w:rsidR="00A578B1" w:rsidRPr="00400FF2" w:rsidRDefault="00A578B1" w:rsidP="00260D2D">
            <w:pPr>
              <w:spacing w:before="240"/>
              <w:ind w:firstLine="0"/>
            </w:pPr>
            <w:r w:rsidRPr="00400FF2">
              <w:t>153</w:t>
            </w:r>
          </w:p>
        </w:tc>
        <w:tc>
          <w:tcPr>
            <w:tcW w:w="416" w:type="pct"/>
            <w:shd w:val="clear" w:color="auto" w:fill="auto"/>
            <w:vAlign w:val="center"/>
          </w:tcPr>
          <w:p w14:paraId="0D35D0EE" w14:textId="77777777" w:rsidR="00A578B1" w:rsidRPr="00400FF2" w:rsidRDefault="00A578B1" w:rsidP="00260D2D">
            <w:pPr>
              <w:spacing w:before="240"/>
              <w:ind w:firstLine="0"/>
            </w:pPr>
            <w:r w:rsidRPr="00400FF2">
              <w:t>36,12</w:t>
            </w:r>
          </w:p>
        </w:tc>
        <w:tc>
          <w:tcPr>
            <w:tcW w:w="348" w:type="pct"/>
            <w:shd w:val="clear" w:color="auto" w:fill="auto"/>
            <w:vAlign w:val="center"/>
          </w:tcPr>
          <w:p w14:paraId="649CE744" w14:textId="77777777" w:rsidR="00A578B1" w:rsidRPr="00400FF2" w:rsidRDefault="00A578B1" w:rsidP="00260D2D">
            <w:pPr>
              <w:spacing w:before="240"/>
              <w:ind w:firstLine="0"/>
            </w:pPr>
            <w:r w:rsidRPr="00400FF2">
              <w:t>0</w:t>
            </w:r>
          </w:p>
        </w:tc>
        <w:tc>
          <w:tcPr>
            <w:tcW w:w="348" w:type="pct"/>
            <w:shd w:val="clear" w:color="auto" w:fill="auto"/>
            <w:vAlign w:val="center"/>
          </w:tcPr>
          <w:p w14:paraId="72610D5E" w14:textId="77777777" w:rsidR="00A578B1" w:rsidRPr="00400FF2" w:rsidRDefault="00A578B1" w:rsidP="00260D2D">
            <w:pPr>
              <w:spacing w:before="240"/>
              <w:ind w:firstLine="0"/>
            </w:pPr>
            <w:r w:rsidRPr="00400FF2">
              <w:t>0</w:t>
            </w:r>
          </w:p>
        </w:tc>
        <w:tc>
          <w:tcPr>
            <w:tcW w:w="416" w:type="pct"/>
            <w:shd w:val="clear" w:color="auto" w:fill="auto"/>
            <w:vAlign w:val="center"/>
          </w:tcPr>
          <w:p w14:paraId="104ABE0C" w14:textId="77777777" w:rsidR="00A578B1" w:rsidRPr="00400FF2" w:rsidRDefault="00A578B1" w:rsidP="00260D2D">
            <w:pPr>
              <w:spacing w:before="240"/>
              <w:ind w:firstLine="0"/>
            </w:pPr>
            <w:r w:rsidRPr="00400FF2">
              <w:t>4,42</w:t>
            </w:r>
          </w:p>
        </w:tc>
        <w:tc>
          <w:tcPr>
            <w:tcW w:w="418" w:type="pct"/>
            <w:shd w:val="clear" w:color="auto" w:fill="auto"/>
            <w:vAlign w:val="center"/>
          </w:tcPr>
          <w:p w14:paraId="1E697F3E" w14:textId="77777777" w:rsidR="00A578B1" w:rsidRPr="00400FF2" w:rsidRDefault="00A578B1" w:rsidP="00260D2D">
            <w:pPr>
              <w:spacing w:before="240"/>
              <w:ind w:firstLine="0"/>
            </w:pPr>
            <w:r w:rsidRPr="00400FF2">
              <w:t>62,03</w:t>
            </w:r>
          </w:p>
        </w:tc>
        <w:tc>
          <w:tcPr>
            <w:tcW w:w="551" w:type="pct"/>
            <w:shd w:val="clear" w:color="auto" w:fill="auto"/>
            <w:vAlign w:val="center"/>
          </w:tcPr>
          <w:p w14:paraId="50433FCB" w14:textId="77777777" w:rsidR="00A578B1" w:rsidRPr="00400FF2" w:rsidRDefault="00A578B1" w:rsidP="00260D2D">
            <w:pPr>
              <w:spacing w:before="240"/>
              <w:ind w:firstLine="0"/>
            </w:pPr>
            <w:r w:rsidRPr="00400FF2">
              <w:t>80,08</w:t>
            </w:r>
          </w:p>
        </w:tc>
      </w:tr>
      <w:tr w:rsidR="00A578B1" w:rsidRPr="00400FF2" w14:paraId="0414E4AA" w14:textId="77777777" w:rsidTr="00A578B1">
        <w:tc>
          <w:tcPr>
            <w:tcW w:w="346" w:type="pct"/>
            <w:shd w:val="clear" w:color="auto" w:fill="auto"/>
          </w:tcPr>
          <w:p w14:paraId="13F276F0" w14:textId="77777777" w:rsidR="00A578B1" w:rsidRPr="00400FF2" w:rsidRDefault="00A578B1" w:rsidP="00260D2D">
            <w:pPr>
              <w:spacing w:before="240"/>
              <w:ind w:firstLine="0"/>
              <w:jc w:val="center"/>
            </w:pPr>
            <w:r w:rsidRPr="00400FF2">
              <w:t>2022-2023</w:t>
            </w:r>
          </w:p>
        </w:tc>
        <w:tc>
          <w:tcPr>
            <w:tcW w:w="348" w:type="pct"/>
            <w:shd w:val="clear" w:color="auto" w:fill="auto"/>
            <w:vAlign w:val="center"/>
          </w:tcPr>
          <w:p w14:paraId="57C9A3F0" w14:textId="77777777" w:rsidR="00A578B1" w:rsidRPr="00400FF2" w:rsidRDefault="00A578B1" w:rsidP="00260D2D">
            <w:pPr>
              <w:spacing w:before="240"/>
              <w:ind w:firstLine="0"/>
            </w:pPr>
            <w:r w:rsidRPr="00400FF2">
              <w:t>358</w:t>
            </w:r>
          </w:p>
        </w:tc>
        <w:tc>
          <w:tcPr>
            <w:tcW w:w="348" w:type="pct"/>
            <w:shd w:val="clear" w:color="auto" w:fill="auto"/>
            <w:vAlign w:val="center"/>
          </w:tcPr>
          <w:p w14:paraId="6DA3045A" w14:textId="77777777" w:rsidR="00A578B1" w:rsidRPr="00400FF2" w:rsidRDefault="00A578B1" w:rsidP="00260D2D">
            <w:pPr>
              <w:spacing w:before="240"/>
              <w:ind w:firstLine="0"/>
            </w:pPr>
            <w:r w:rsidRPr="00400FF2">
              <w:t>117</w:t>
            </w:r>
          </w:p>
        </w:tc>
        <w:tc>
          <w:tcPr>
            <w:tcW w:w="347" w:type="pct"/>
            <w:shd w:val="clear" w:color="auto" w:fill="auto"/>
            <w:vAlign w:val="center"/>
          </w:tcPr>
          <w:p w14:paraId="21EAEC8E" w14:textId="77777777" w:rsidR="00A578B1" w:rsidRPr="00400FF2" w:rsidRDefault="00A578B1" w:rsidP="00260D2D">
            <w:pPr>
              <w:spacing w:before="240"/>
              <w:ind w:firstLine="0"/>
            </w:pPr>
            <w:r w:rsidRPr="00400FF2">
              <w:t>28,9</w:t>
            </w:r>
          </w:p>
        </w:tc>
        <w:tc>
          <w:tcPr>
            <w:tcW w:w="348" w:type="pct"/>
            <w:shd w:val="clear" w:color="auto" w:fill="auto"/>
            <w:vAlign w:val="center"/>
          </w:tcPr>
          <w:p w14:paraId="4C81C0CD" w14:textId="77777777" w:rsidR="00A578B1" w:rsidRPr="00400FF2" w:rsidRDefault="00A578B1" w:rsidP="00260D2D">
            <w:pPr>
              <w:spacing w:before="240"/>
            </w:pPr>
            <w:r w:rsidRPr="00400FF2">
              <w:t>128</w:t>
            </w:r>
          </w:p>
        </w:tc>
        <w:tc>
          <w:tcPr>
            <w:tcW w:w="418" w:type="pct"/>
            <w:shd w:val="clear" w:color="auto" w:fill="auto"/>
            <w:vAlign w:val="center"/>
          </w:tcPr>
          <w:p w14:paraId="28CE61AC" w14:textId="77777777" w:rsidR="00A578B1" w:rsidRPr="00400FF2" w:rsidRDefault="00A578B1" w:rsidP="00260D2D">
            <w:pPr>
              <w:spacing w:before="240"/>
              <w:ind w:firstLine="0"/>
            </w:pPr>
            <w:r w:rsidRPr="00400FF2">
              <w:t>35,89</w:t>
            </w:r>
          </w:p>
        </w:tc>
        <w:tc>
          <w:tcPr>
            <w:tcW w:w="348" w:type="pct"/>
            <w:shd w:val="clear" w:color="auto" w:fill="auto"/>
            <w:vAlign w:val="center"/>
          </w:tcPr>
          <w:p w14:paraId="1085DE3A" w14:textId="77777777" w:rsidR="00A578B1" w:rsidRPr="00400FF2" w:rsidRDefault="00A578B1" w:rsidP="00260D2D">
            <w:pPr>
              <w:spacing w:before="240"/>
              <w:ind w:firstLine="0"/>
            </w:pPr>
            <w:r w:rsidRPr="00400FF2">
              <w:t>113</w:t>
            </w:r>
          </w:p>
        </w:tc>
        <w:tc>
          <w:tcPr>
            <w:tcW w:w="416" w:type="pct"/>
            <w:shd w:val="clear" w:color="auto" w:fill="auto"/>
            <w:vAlign w:val="center"/>
          </w:tcPr>
          <w:p w14:paraId="7AAB0945" w14:textId="77777777" w:rsidR="00A578B1" w:rsidRPr="00400FF2" w:rsidRDefault="00A578B1" w:rsidP="00260D2D">
            <w:pPr>
              <w:spacing w:before="240"/>
              <w:ind w:firstLine="0"/>
            </w:pPr>
            <w:r w:rsidRPr="00400FF2">
              <w:t>35,21</w:t>
            </w:r>
          </w:p>
        </w:tc>
        <w:tc>
          <w:tcPr>
            <w:tcW w:w="348" w:type="pct"/>
            <w:shd w:val="clear" w:color="auto" w:fill="auto"/>
            <w:vAlign w:val="center"/>
          </w:tcPr>
          <w:p w14:paraId="0E8F90BC" w14:textId="77777777" w:rsidR="00A578B1" w:rsidRPr="00400FF2" w:rsidRDefault="00A578B1" w:rsidP="00260D2D">
            <w:pPr>
              <w:spacing w:before="240"/>
              <w:ind w:firstLine="0"/>
            </w:pPr>
            <w:r w:rsidRPr="00400FF2">
              <w:t>0</w:t>
            </w:r>
          </w:p>
        </w:tc>
        <w:tc>
          <w:tcPr>
            <w:tcW w:w="348" w:type="pct"/>
            <w:shd w:val="clear" w:color="auto" w:fill="auto"/>
            <w:vAlign w:val="center"/>
          </w:tcPr>
          <w:p w14:paraId="34B028BB" w14:textId="77777777" w:rsidR="00A578B1" w:rsidRPr="00400FF2" w:rsidRDefault="00A578B1" w:rsidP="00260D2D">
            <w:pPr>
              <w:spacing w:before="240"/>
              <w:ind w:firstLine="0"/>
            </w:pPr>
            <w:r w:rsidRPr="00400FF2">
              <w:t>0</w:t>
            </w:r>
          </w:p>
        </w:tc>
        <w:tc>
          <w:tcPr>
            <w:tcW w:w="416" w:type="pct"/>
            <w:shd w:val="clear" w:color="auto" w:fill="auto"/>
            <w:vAlign w:val="center"/>
          </w:tcPr>
          <w:p w14:paraId="65175CC2" w14:textId="77777777" w:rsidR="00A578B1" w:rsidRPr="00400FF2" w:rsidRDefault="00A578B1" w:rsidP="00260D2D">
            <w:pPr>
              <w:spacing w:before="240"/>
              <w:ind w:firstLine="0"/>
            </w:pPr>
            <w:r w:rsidRPr="00400FF2">
              <w:t>4,49</w:t>
            </w:r>
          </w:p>
        </w:tc>
        <w:tc>
          <w:tcPr>
            <w:tcW w:w="418" w:type="pct"/>
            <w:shd w:val="clear" w:color="auto" w:fill="auto"/>
            <w:vAlign w:val="center"/>
          </w:tcPr>
          <w:p w14:paraId="4C4E5B9D" w14:textId="77777777" w:rsidR="00A578B1" w:rsidRPr="00400FF2" w:rsidRDefault="00A578B1" w:rsidP="00260D2D">
            <w:pPr>
              <w:spacing w:before="240"/>
              <w:ind w:firstLine="0"/>
            </w:pPr>
            <w:r w:rsidRPr="00400FF2">
              <w:t>68,44</w:t>
            </w:r>
          </w:p>
        </w:tc>
        <w:tc>
          <w:tcPr>
            <w:tcW w:w="551" w:type="pct"/>
            <w:shd w:val="clear" w:color="auto" w:fill="auto"/>
            <w:vAlign w:val="center"/>
          </w:tcPr>
          <w:p w14:paraId="751D6768" w14:textId="77777777" w:rsidR="00A578B1" w:rsidRPr="00400FF2" w:rsidRDefault="00A578B1" w:rsidP="00260D2D">
            <w:pPr>
              <w:spacing w:before="240"/>
              <w:ind w:firstLine="0"/>
            </w:pPr>
            <w:r w:rsidRPr="00400FF2">
              <w:t>79,38</w:t>
            </w:r>
          </w:p>
        </w:tc>
      </w:tr>
      <w:tr w:rsidR="00A578B1" w:rsidRPr="00400FF2" w14:paraId="07CFA78E" w14:textId="77777777" w:rsidTr="00A578B1">
        <w:tc>
          <w:tcPr>
            <w:tcW w:w="346" w:type="pct"/>
            <w:shd w:val="clear" w:color="auto" w:fill="auto"/>
          </w:tcPr>
          <w:p w14:paraId="3095062E" w14:textId="77777777" w:rsidR="00A578B1" w:rsidRPr="00400FF2" w:rsidRDefault="00A578B1" w:rsidP="00260D2D">
            <w:pPr>
              <w:spacing w:before="240"/>
              <w:ind w:firstLine="0"/>
              <w:jc w:val="center"/>
            </w:pPr>
            <w:r w:rsidRPr="00400FF2">
              <w:t>2023-2024</w:t>
            </w:r>
          </w:p>
        </w:tc>
        <w:tc>
          <w:tcPr>
            <w:tcW w:w="348" w:type="pct"/>
            <w:shd w:val="clear" w:color="auto" w:fill="auto"/>
            <w:vAlign w:val="center"/>
          </w:tcPr>
          <w:p w14:paraId="601AE3EE" w14:textId="77777777" w:rsidR="00A578B1" w:rsidRPr="00400FF2" w:rsidRDefault="00A578B1" w:rsidP="00260D2D">
            <w:pPr>
              <w:spacing w:before="240"/>
              <w:ind w:firstLine="0"/>
              <w:jc w:val="left"/>
            </w:pPr>
            <w:r w:rsidRPr="00400FF2">
              <w:t xml:space="preserve">281 </w:t>
            </w:r>
            <w:r w:rsidRPr="00400FF2">
              <w:rPr>
                <w:sz w:val="18"/>
              </w:rPr>
              <w:t>(без 1 классов)</w:t>
            </w:r>
          </w:p>
        </w:tc>
        <w:tc>
          <w:tcPr>
            <w:tcW w:w="348" w:type="pct"/>
            <w:shd w:val="clear" w:color="auto" w:fill="auto"/>
            <w:vAlign w:val="center"/>
          </w:tcPr>
          <w:p w14:paraId="02A71DC5" w14:textId="77777777" w:rsidR="00A578B1" w:rsidRPr="00400FF2" w:rsidRDefault="00A578B1" w:rsidP="00260D2D">
            <w:pPr>
              <w:spacing w:before="240"/>
              <w:ind w:firstLine="0"/>
            </w:pPr>
            <w:r w:rsidRPr="00400FF2">
              <w:t>66</w:t>
            </w:r>
          </w:p>
        </w:tc>
        <w:tc>
          <w:tcPr>
            <w:tcW w:w="347" w:type="pct"/>
            <w:shd w:val="clear" w:color="auto" w:fill="auto"/>
            <w:vAlign w:val="center"/>
          </w:tcPr>
          <w:p w14:paraId="602DCF27" w14:textId="77777777" w:rsidR="00A578B1" w:rsidRPr="00400FF2" w:rsidRDefault="00A578B1" w:rsidP="00260D2D">
            <w:pPr>
              <w:spacing w:before="240"/>
              <w:ind w:firstLine="0"/>
            </w:pPr>
            <w:r w:rsidRPr="00400FF2">
              <w:t>20,6</w:t>
            </w:r>
          </w:p>
        </w:tc>
        <w:tc>
          <w:tcPr>
            <w:tcW w:w="348" w:type="pct"/>
            <w:shd w:val="clear" w:color="auto" w:fill="auto"/>
            <w:vAlign w:val="center"/>
          </w:tcPr>
          <w:p w14:paraId="5870FB09" w14:textId="77777777" w:rsidR="00A578B1" w:rsidRPr="00400FF2" w:rsidRDefault="00A578B1" w:rsidP="00260D2D">
            <w:pPr>
              <w:spacing w:before="240"/>
            </w:pPr>
            <w:r w:rsidRPr="00400FF2">
              <w:t>1103</w:t>
            </w:r>
          </w:p>
        </w:tc>
        <w:tc>
          <w:tcPr>
            <w:tcW w:w="418" w:type="pct"/>
            <w:shd w:val="clear" w:color="auto" w:fill="auto"/>
            <w:vAlign w:val="center"/>
          </w:tcPr>
          <w:p w14:paraId="015B8062" w14:textId="77777777" w:rsidR="00A578B1" w:rsidRPr="00400FF2" w:rsidRDefault="00A578B1" w:rsidP="00260D2D">
            <w:pPr>
              <w:spacing w:before="240"/>
              <w:ind w:firstLine="0"/>
            </w:pPr>
            <w:r w:rsidRPr="00400FF2">
              <w:t>35</w:t>
            </w:r>
          </w:p>
        </w:tc>
        <w:tc>
          <w:tcPr>
            <w:tcW w:w="348" w:type="pct"/>
            <w:shd w:val="clear" w:color="auto" w:fill="auto"/>
            <w:vAlign w:val="center"/>
          </w:tcPr>
          <w:p w14:paraId="2E58E999" w14:textId="77777777" w:rsidR="00A578B1" w:rsidRPr="00400FF2" w:rsidRDefault="00A578B1" w:rsidP="00260D2D">
            <w:pPr>
              <w:spacing w:before="240"/>
              <w:ind w:firstLine="0"/>
            </w:pPr>
            <w:r w:rsidRPr="00400FF2">
              <w:t>109</w:t>
            </w:r>
          </w:p>
        </w:tc>
        <w:tc>
          <w:tcPr>
            <w:tcW w:w="416" w:type="pct"/>
            <w:shd w:val="clear" w:color="auto" w:fill="auto"/>
            <w:vAlign w:val="center"/>
          </w:tcPr>
          <w:p w14:paraId="24065CB0" w14:textId="77777777" w:rsidR="00A578B1" w:rsidRPr="00400FF2" w:rsidRDefault="00A578B1" w:rsidP="00260D2D">
            <w:pPr>
              <w:spacing w:before="240"/>
              <w:ind w:firstLine="0"/>
            </w:pPr>
            <w:r w:rsidRPr="00400FF2">
              <w:t>44</w:t>
            </w:r>
          </w:p>
        </w:tc>
        <w:tc>
          <w:tcPr>
            <w:tcW w:w="348" w:type="pct"/>
            <w:shd w:val="clear" w:color="auto" w:fill="auto"/>
            <w:vAlign w:val="center"/>
          </w:tcPr>
          <w:p w14:paraId="231EA391" w14:textId="77777777" w:rsidR="00A578B1" w:rsidRPr="00400FF2" w:rsidRDefault="00A578B1" w:rsidP="00260D2D">
            <w:pPr>
              <w:spacing w:before="240"/>
              <w:ind w:firstLine="0"/>
            </w:pPr>
            <w:r w:rsidRPr="00400FF2">
              <w:t>3</w:t>
            </w:r>
          </w:p>
        </w:tc>
        <w:tc>
          <w:tcPr>
            <w:tcW w:w="348" w:type="pct"/>
            <w:shd w:val="clear" w:color="auto" w:fill="auto"/>
            <w:vAlign w:val="center"/>
          </w:tcPr>
          <w:p w14:paraId="6975C8C7" w14:textId="77777777" w:rsidR="00A578B1" w:rsidRPr="00400FF2" w:rsidRDefault="00A578B1" w:rsidP="00260D2D">
            <w:pPr>
              <w:spacing w:before="240"/>
              <w:ind w:firstLine="0"/>
            </w:pPr>
            <w:r w:rsidRPr="00400FF2">
              <w:t>0,5</w:t>
            </w:r>
          </w:p>
        </w:tc>
        <w:tc>
          <w:tcPr>
            <w:tcW w:w="416" w:type="pct"/>
            <w:shd w:val="clear" w:color="auto" w:fill="auto"/>
            <w:vAlign w:val="center"/>
          </w:tcPr>
          <w:p w14:paraId="66A46D58" w14:textId="77777777" w:rsidR="00A578B1" w:rsidRPr="00400FF2" w:rsidRDefault="00A578B1" w:rsidP="00260D2D">
            <w:pPr>
              <w:spacing w:before="240"/>
              <w:ind w:firstLine="0"/>
            </w:pPr>
            <w:r w:rsidRPr="00400FF2">
              <w:t>4,47</w:t>
            </w:r>
          </w:p>
        </w:tc>
        <w:tc>
          <w:tcPr>
            <w:tcW w:w="418" w:type="pct"/>
            <w:shd w:val="clear" w:color="auto" w:fill="auto"/>
            <w:vAlign w:val="center"/>
          </w:tcPr>
          <w:p w14:paraId="4D03B278" w14:textId="77777777" w:rsidR="00A578B1" w:rsidRPr="00400FF2" w:rsidRDefault="00A578B1" w:rsidP="00260D2D">
            <w:pPr>
              <w:spacing w:before="240"/>
              <w:ind w:firstLine="0"/>
            </w:pPr>
            <w:r w:rsidRPr="00400FF2">
              <w:t>60,1</w:t>
            </w:r>
          </w:p>
        </w:tc>
        <w:tc>
          <w:tcPr>
            <w:tcW w:w="551" w:type="pct"/>
            <w:shd w:val="clear" w:color="auto" w:fill="auto"/>
            <w:vAlign w:val="center"/>
          </w:tcPr>
          <w:p w14:paraId="21E275D8" w14:textId="77777777" w:rsidR="00A578B1" w:rsidRPr="00400FF2" w:rsidRDefault="00A578B1" w:rsidP="00260D2D">
            <w:pPr>
              <w:spacing w:before="240"/>
              <w:ind w:firstLine="0"/>
            </w:pPr>
            <w:r w:rsidRPr="00400FF2">
              <w:t>82,3</w:t>
            </w:r>
          </w:p>
        </w:tc>
      </w:tr>
    </w:tbl>
    <w:p w14:paraId="445B9C05" w14:textId="77777777" w:rsidR="00A578B1" w:rsidRPr="00400FF2" w:rsidRDefault="00A578B1" w:rsidP="00260D2D">
      <w:pPr>
        <w:spacing w:before="240"/>
      </w:pPr>
    </w:p>
    <w:p w14:paraId="097D56D1" w14:textId="77777777" w:rsidR="00A578B1" w:rsidRPr="00400FF2" w:rsidRDefault="00A578B1" w:rsidP="00260D2D">
      <w:pPr>
        <w:spacing w:before="240"/>
      </w:pPr>
    </w:p>
    <w:p w14:paraId="28785217" w14:textId="77777777" w:rsidR="00A578B1" w:rsidRPr="00400FF2" w:rsidRDefault="00A578B1" w:rsidP="00260D2D">
      <w:pPr>
        <w:spacing w:before="240"/>
      </w:pPr>
      <w:r w:rsidRPr="00400FF2">
        <w:t>4.2. Анализ результатов обучения за 2022-2023 учебный год</w:t>
      </w:r>
    </w:p>
    <w:p w14:paraId="2AF1FEBE" w14:textId="77777777" w:rsidR="00A578B1" w:rsidRPr="00400FF2" w:rsidRDefault="00A578B1" w:rsidP="00260D2D">
      <w:pPr>
        <w:spacing w:before="240"/>
      </w:pPr>
      <w:r w:rsidRPr="00400FF2">
        <w:t xml:space="preserve">В 2023 -2024 учебном году 66 (20,6%) учащихся 2-11 классов закончили учебный год на отлично и были награждены похвальными листами за отличные успехи в обучении. Медалью «За успехи в учении» </w:t>
      </w:r>
      <w:r w:rsidRPr="00400FF2">
        <w:rPr>
          <w:lang w:val="en-US"/>
        </w:rPr>
        <w:t>I</w:t>
      </w:r>
      <w:r w:rsidRPr="00400FF2">
        <w:t xml:space="preserve"> степени награждены 3 обучающихся, медалью «За успехи в учении </w:t>
      </w:r>
      <w:r w:rsidRPr="00400FF2">
        <w:rPr>
          <w:lang w:val="en-US"/>
        </w:rPr>
        <w:t>II</w:t>
      </w:r>
      <w:r w:rsidRPr="00400FF2">
        <w:t xml:space="preserve"> степени награждены 3 обучающихся. 103 обучающихся 2-11 классов   закончили учебный год с оценками «5» и «4», что составляет 35 % от общего количества учащихся 2-11 классов. 109 обучающихся 2-11 классов   закончили год удовлетворительно (44 %). </w:t>
      </w:r>
      <w:r w:rsidRPr="00400FF2">
        <w:lastRenderedPageBreak/>
        <w:t>Неуспевающих- 3 человека. Средний балл по школе – 4, 47. Успеваемость – 95,9%, качество знаний – 60,1 %.</w:t>
      </w:r>
    </w:p>
    <w:p w14:paraId="20C69651" w14:textId="77777777" w:rsidR="00A578B1" w:rsidRPr="00400FF2" w:rsidRDefault="00A578B1" w:rsidP="00260D2D">
      <w:pPr>
        <w:spacing w:before="240"/>
      </w:pPr>
    </w:p>
    <w:tbl>
      <w:tblPr>
        <w:tblW w:w="10226" w:type="dxa"/>
        <w:tblInd w:w="-575" w:type="dxa"/>
        <w:shd w:val="clear" w:color="auto" w:fill="FFFFFF"/>
        <w:tblLayout w:type="fixed"/>
        <w:tblCellMar>
          <w:left w:w="0" w:type="dxa"/>
          <w:right w:w="0" w:type="dxa"/>
        </w:tblCellMar>
        <w:tblLook w:val="04A0" w:firstRow="1" w:lastRow="0" w:firstColumn="1" w:lastColumn="0" w:noHBand="0" w:noVBand="1"/>
      </w:tblPr>
      <w:tblGrid>
        <w:gridCol w:w="708"/>
        <w:gridCol w:w="540"/>
        <w:gridCol w:w="440"/>
        <w:gridCol w:w="691"/>
        <w:gridCol w:w="1523"/>
        <w:gridCol w:w="541"/>
        <w:gridCol w:w="691"/>
        <w:gridCol w:w="541"/>
        <w:gridCol w:w="691"/>
        <w:gridCol w:w="439"/>
        <w:gridCol w:w="591"/>
        <w:gridCol w:w="684"/>
        <w:gridCol w:w="197"/>
        <w:gridCol w:w="187"/>
        <w:gridCol w:w="547"/>
        <w:gridCol w:w="346"/>
        <w:gridCol w:w="141"/>
        <w:gridCol w:w="542"/>
        <w:gridCol w:w="126"/>
        <w:gridCol w:w="60"/>
      </w:tblGrid>
      <w:tr w:rsidR="00A578B1" w:rsidRPr="00400FF2" w14:paraId="6CC750C7" w14:textId="77777777" w:rsidTr="00A578B1">
        <w:trPr>
          <w:gridAfter w:val="2"/>
          <w:wAfter w:w="186" w:type="dxa"/>
          <w:trHeight w:val="230"/>
          <w:tblHeader/>
        </w:trPr>
        <w:tc>
          <w:tcPr>
            <w:tcW w:w="708"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7D816C5A"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Класс</w:t>
            </w:r>
          </w:p>
        </w:tc>
        <w:tc>
          <w:tcPr>
            <w:tcW w:w="7372" w:type="dxa"/>
            <w:gridSpan w:val="11"/>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6926AB1C"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Ученики</w:t>
            </w:r>
          </w:p>
        </w:tc>
        <w:tc>
          <w:tcPr>
            <w:tcW w:w="384" w:type="dxa"/>
            <w:gridSpan w:val="2"/>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0B7F391A"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Ср. балл</w:t>
            </w:r>
          </w:p>
        </w:tc>
        <w:tc>
          <w:tcPr>
            <w:tcW w:w="1034" w:type="dxa"/>
            <w:gridSpan w:val="3"/>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2ABE4B73"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Общий % кач. зн.</w:t>
            </w:r>
          </w:p>
        </w:tc>
        <w:tc>
          <w:tcPr>
            <w:tcW w:w="542"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61614CAC"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Общий СОУ (%)</w:t>
            </w:r>
          </w:p>
        </w:tc>
      </w:tr>
      <w:tr w:rsidR="00A578B1" w:rsidRPr="00400FF2" w14:paraId="0191764A" w14:textId="77777777" w:rsidTr="00A578B1">
        <w:trPr>
          <w:gridAfter w:val="2"/>
          <w:wAfter w:w="186" w:type="dxa"/>
          <w:trHeight w:val="230"/>
          <w:tblHeader/>
        </w:trPr>
        <w:tc>
          <w:tcPr>
            <w:tcW w:w="708"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572CA85" w14:textId="77777777" w:rsidR="00A578B1" w:rsidRPr="00400FF2" w:rsidRDefault="00A578B1" w:rsidP="00260D2D">
            <w:pPr>
              <w:spacing w:before="240" w:line="240" w:lineRule="auto"/>
              <w:ind w:firstLine="0"/>
              <w:contextualSpacing w:val="0"/>
              <w:jc w:val="left"/>
              <w:rPr>
                <w:rFonts w:ascii="Arial" w:eastAsia="Times New Roman" w:hAnsi="Arial" w:cs="Arial"/>
                <w:sz w:val="16"/>
                <w:szCs w:val="16"/>
                <w:lang w:eastAsia="ru-RU"/>
              </w:rPr>
            </w:pPr>
          </w:p>
        </w:tc>
        <w:tc>
          <w:tcPr>
            <w:tcW w:w="540" w:type="dxa"/>
            <w:vMerge w:val="restart"/>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14:paraId="0FD01D45"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Всего</w:t>
            </w:r>
          </w:p>
        </w:tc>
        <w:tc>
          <w:tcPr>
            <w:tcW w:w="2654" w:type="dxa"/>
            <w:gridSpan w:val="3"/>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14:paraId="3DFFA873"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Отличники</w:t>
            </w:r>
          </w:p>
        </w:tc>
        <w:tc>
          <w:tcPr>
            <w:tcW w:w="1232"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14:paraId="13EE0917"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Хорошисты</w:t>
            </w:r>
          </w:p>
        </w:tc>
        <w:tc>
          <w:tcPr>
            <w:tcW w:w="1232"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14:paraId="2DDF6B82"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Успевающие</w:t>
            </w:r>
          </w:p>
        </w:tc>
        <w:tc>
          <w:tcPr>
            <w:tcW w:w="1714" w:type="dxa"/>
            <w:gridSpan w:val="3"/>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14:paraId="6F2C1DE2"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Неуспевающие</w:t>
            </w:r>
          </w:p>
        </w:tc>
        <w:tc>
          <w:tcPr>
            <w:tcW w:w="384" w:type="dxa"/>
            <w:gridSpan w:val="2"/>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A836822" w14:textId="77777777" w:rsidR="00A578B1" w:rsidRPr="00400FF2" w:rsidRDefault="00A578B1" w:rsidP="00260D2D">
            <w:pPr>
              <w:spacing w:before="240" w:line="240" w:lineRule="auto"/>
              <w:ind w:firstLine="0"/>
              <w:contextualSpacing w:val="0"/>
              <w:jc w:val="left"/>
              <w:rPr>
                <w:rFonts w:ascii="Arial" w:eastAsia="Times New Roman" w:hAnsi="Arial" w:cs="Arial"/>
                <w:sz w:val="16"/>
                <w:szCs w:val="16"/>
                <w:lang w:eastAsia="ru-RU"/>
              </w:rPr>
            </w:pPr>
          </w:p>
        </w:tc>
        <w:tc>
          <w:tcPr>
            <w:tcW w:w="1034" w:type="dxa"/>
            <w:gridSpan w:val="3"/>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E3E8BBC" w14:textId="77777777" w:rsidR="00A578B1" w:rsidRPr="00400FF2" w:rsidRDefault="00A578B1" w:rsidP="00260D2D">
            <w:pPr>
              <w:spacing w:before="240" w:line="240" w:lineRule="auto"/>
              <w:ind w:firstLine="0"/>
              <w:contextualSpacing w:val="0"/>
              <w:jc w:val="left"/>
              <w:rPr>
                <w:rFonts w:ascii="Arial" w:eastAsia="Times New Roman" w:hAnsi="Arial" w:cs="Arial"/>
                <w:sz w:val="16"/>
                <w:szCs w:val="16"/>
                <w:lang w:eastAsia="ru-RU"/>
              </w:rPr>
            </w:pPr>
          </w:p>
        </w:tc>
        <w:tc>
          <w:tcPr>
            <w:tcW w:w="54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0838BA7" w14:textId="77777777" w:rsidR="00A578B1" w:rsidRPr="00400FF2" w:rsidRDefault="00A578B1" w:rsidP="00260D2D">
            <w:pPr>
              <w:spacing w:before="240" w:line="240" w:lineRule="auto"/>
              <w:ind w:firstLine="0"/>
              <w:contextualSpacing w:val="0"/>
              <w:jc w:val="left"/>
              <w:rPr>
                <w:rFonts w:ascii="Arial" w:eastAsia="Times New Roman" w:hAnsi="Arial" w:cs="Arial"/>
                <w:sz w:val="16"/>
                <w:szCs w:val="16"/>
                <w:lang w:eastAsia="ru-RU"/>
              </w:rPr>
            </w:pPr>
          </w:p>
        </w:tc>
      </w:tr>
      <w:tr w:rsidR="00A578B1" w:rsidRPr="00400FF2" w14:paraId="0C8BF86C" w14:textId="77777777" w:rsidTr="00A578B1">
        <w:trPr>
          <w:gridAfter w:val="1"/>
          <w:wAfter w:w="60" w:type="dxa"/>
          <w:trHeight w:val="230"/>
          <w:tblHeader/>
        </w:trPr>
        <w:tc>
          <w:tcPr>
            <w:tcW w:w="708"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473A8A9" w14:textId="77777777" w:rsidR="00A578B1" w:rsidRPr="00400FF2" w:rsidRDefault="00A578B1" w:rsidP="00260D2D">
            <w:pPr>
              <w:spacing w:before="240" w:line="240" w:lineRule="auto"/>
              <w:ind w:firstLine="0"/>
              <w:contextualSpacing w:val="0"/>
              <w:jc w:val="left"/>
              <w:rPr>
                <w:rFonts w:ascii="Arial" w:eastAsia="Times New Roman" w:hAnsi="Arial" w:cs="Arial"/>
                <w:sz w:val="16"/>
                <w:szCs w:val="16"/>
                <w:lang w:eastAsia="ru-RU"/>
              </w:rPr>
            </w:pPr>
          </w:p>
        </w:tc>
        <w:tc>
          <w:tcPr>
            <w:tcW w:w="54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41A2294" w14:textId="77777777" w:rsidR="00A578B1" w:rsidRPr="00400FF2" w:rsidRDefault="00A578B1" w:rsidP="00260D2D">
            <w:pPr>
              <w:spacing w:before="240" w:line="240" w:lineRule="auto"/>
              <w:ind w:firstLine="0"/>
              <w:contextualSpacing w:val="0"/>
              <w:jc w:val="left"/>
              <w:rPr>
                <w:rFonts w:ascii="Arial" w:eastAsia="Times New Roman" w:hAnsi="Arial" w:cs="Arial"/>
                <w:sz w:val="16"/>
                <w:szCs w:val="16"/>
                <w:lang w:eastAsia="ru-RU"/>
              </w:rPr>
            </w:pPr>
          </w:p>
        </w:tc>
        <w:tc>
          <w:tcPr>
            <w:tcW w:w="44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19AD5C23"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Всего</w:t>
            </w:r>
          </w:p>
        </w:tc>
        <w:tc>
          <w:tcPr>
            <w:tcW w:w="691"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2AB4726C"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w:t>
            </w:r>
          </w:p>
        </w:tc>
        <w:tc>
          <w:tcPr>
            <w:tcW w:w="1523"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67966C8D"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ФИО</w:t>
            </w:r>
          </w:p>
        </w:tc>
        <w:tc>
          <w:tcPr>
            <w:tcW w:w="541"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10CF5CD4"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Всего</w:t>
            </w:r>
          </w:p>
        </w:tc>
        <w:tc>
          <w:tcPr>
            <w:tcW w:w="691"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7E28F14D"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w:t>
            </w:r>
          </w:p>
        </w:tc>
        <w:tc>
          <w:tcPr>
            <w:tcW w:w="541"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03BE1156"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Всего</w:t>
            </w:r>
          </w:p>
        </w:tc>
        <w:tc>
          <w:tcPr>
            <w:tcW w:w="691"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2DABB52F"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w:t>
            </w:r>
          </w:p>
        </w:tc>
        <w:tc>
          <w:tcPr>
            <w:tcW w:w="43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2F52949B"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Всего</w:t>
            </w:r>
          </w:p>
        </w:tc>
        <w:tc>
          <w:tcPr>
            <w:tcW w:w="591"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0E1BD18F"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w:t>
            </w:r>
          </w:p>
        </w:tc>
        <w:tc>
          <w:tcPr>
            <w:tcW w:w="68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5C4306DB" w14:textId="77777777" w:rsidR="00A578B1" w:rsidRPr="00400FF2" w:rsidRDefault="00A578B1" w:rsidP="00260D2D">
            <w:pPr>
              <w:spacing w:before="240" w:line="240" w:lineRule="auto"/>
              <w:ind w:firstLine="0"/>
              <w:contextualSpacing w:val="0"/>
              <w:jc w:val="center"/>
              <w:rPr>
                <w:rFonts w:ascii="Arial" w:eastAsia="Times New Roman" w:hAnsi="Arial" w:cs="Arial"/>
                <w:sz w:val="16"/>
                <w:szCs w:val="16"/>
                <w:lang w:eastAsia="ru-RU"/>
              </w:rPr>
            </w:pPr>
            <w:r w:rsidRPr="00400FF2">
              <w:rPr>
                <w:rFonts w:ascii="Arial" w:eastAsia="Times New Roman" w:hAnsi="Arial" w:cs="Arial"/>
                <w:sz w:val="16"/>
                <w:szCs w:val="16"/>
                <w:lang w:eastAsia="ru-RU"/>
              </w:rPr>
              <w:t>ФИО</w:t>
            </w:r>
          </w:p>
        </w:tc>
        <w:tc>
          <w:tcPr>
            <w:tcW w:w="19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26AEA56" w14:textId="77777777" w:rsidR="00A578B1" w:rsidRPr="00400FF2" w:rsidRDefault="00A578B1" w:rsidP="00260D2D">
            <w:pPr>
              <w:spacing w:before="240" w:line="240" w:lineRule="auto"/>
              <w:ind w:firstLine="0"/>
              <w:contextualSpacing w:val="0"/>
              <w:jc w:val="left"/>
              <w:rPr>
                <w:rFonts w:ascii="Arial" w:eastAsia="Times New Roman" w:hAnsi="Arial" w:cs="Arial"/>
                <w:sz w:val="16"/>
                <w:szCs w:val="16"/>
                <w:lang w:eastAsia="ru-RU"/>
              </w:rPr>
            </w:pPr>
          </w:p>
        </w:tc>
        <w:tc>
          <w:tcPr>
            <w:tcW w:w="1080" w:type="dxa"/>
            <w:gridSpan w:val="3"/>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AAC9280" w14:textId="77777777" w:rsidR="00A578B1" w:rsidRPr="00400FF2" w:rsidRDefault="00A578B1" w:rsidP="00260D2D">
            <w:pPr>
              <w:spacing w:before="240" w:line="240" w:lineRule="auto"/>
              <w:ind w:firstLine="0"/>
              <w:contextualSpacing w:val="0"/>
              <w:jc w:val="left"/>
              <w:rPr>
                <w:rFonts w:ascii="Arial" w:eastAsia="Times New Roman" w:hAnsi="Arial" w:cs="Arial"/>
                <w:sz w:val="16"/>
                <w:szCs w:val="16"/>
                <w:lang w:eastAsia="ru-RU"/>
              </w:rPr>
            </w:pPr>
          </w:p>
        </w:tc>
        <w:tc>
          <w:tcPr>
            <w:tcW w:w="809" w:type="dxa"/>
            <w:gridSpan w:val="3"/>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97D0740" w14:textId="77777777" w:rsidR="00A578B1" w:rsidRPr="00400FF2" w:rsidRDefault="00A578B1" w:rsidP="00260D2D">
            <w:pPr>
              <w:spacing w:before="240" w:line="240" w:lineRule="auto"/>
              <w:ind w:firstLine="0"/>
              <w:contextualSpacing w:val="0"/>
              <w:jc w:val="left"/>
              <w:rPr>
                <w:rFonts w:ascii="Arial" w:eastAsia="Times New Roman" w:hAnsi="Arial" w:cs="Arial"/>
                <w:sz w:val="16"/>
                <w:szCs w:val="16"/>
                <w:lang w:eastAsia="ru-RU"/>
              </w:rPr>
            </w:pPr>
          </w:p>
        </w:tc>
      </w:tr>
      <w:tr w:rsidR="00A578B1" w:rsidRPr="00400FF2" w14:paraId="284D205D" w14:textId="77777777" w:rsidTr="00A578B1">
        <w:trPr>
          <w:trHeight w:val="401"/>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0C5F65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8" w:history="1">
              <w:r w:rsidRPr="00400FF2">
                <w:rPr>
                  <w:rFonts w:ascii="Arial" w:eastAsia="Times New Roman" w:hAnsi="Arial" w:cs="Arial"/>
                  <w:sz w:val="18"/>
                  <w:szCs w:val="18"/>
                  <w:bdr w:val="none" w:sz="0" w:space="0" w:color="auto" w:frame="1"/>
                  <w:lang w:eastAsia="ru-RU"/>
                </w:rPr>
                <w:t>2-А</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589314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10</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B34C61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2A1257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B274BC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9" w:history="1">
              <w:r w:rsidRPr="00400FF2">
                <w:rPr>
                  <w:rFonts w:ascii="Arial" w:eastAsia="Times New Roman" w:hAnsi="Arial" w:cs="Arial"/>
                  <w:sz w:val="18"/>
                  <w:szCs w:val="18"/>
                  <w:bdr w:val="none" w:sz="0" w:space="0" w:color="auto" w:frame="1"/>
                  <w:lang w:eastAsia="ru-RU"/>
                </w:rPr>
                <w:t>Волков Р.</w:t>
              </w:r>
            </w:hyperlink>
            <w:r w:rsidRPr="00400FF2">
              <w:rPr>
                <w:rFonts w:ascii="Arial" w:eastAsia="Times New Roman" w:hAnsi="Arial" w:cs="Arial"/>
                <w:sz w:val="18"/>
                <w:szCs w:val="18"/>
                <w:lang w:eastAsia="ru-RU"/>
              </w:rPr>
              <w:br/>
            </w:r>
            <w:hyperlink r:id="rId10" w:history="1">
              <w:r w:rsidRPr="00400FF2">
                <w:rPr>
                  <w:rFonts w:ascii="Arial" w:eastAsia="Times New Roman" w:hAnsi="Arial" w:cs="Arial"/>
                  <w:sz w:val="18"/>
                  <w:szCs w:val="18"/>
                  <w:bdr w:val="none" w:sz="0" w:space="0" w:color="auto" w:frame="1"/>
                  <w:lang w:eastAsia="ru-RU"/>
                </w:rPr>
                <w:t>Гревцева Д.</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D91F8D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4032B4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30</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89F922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CB7339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50</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B431BF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895CDF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60A7B5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B2A2B1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4,47</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BC5036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50</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0214B2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81,87</w:t>
            </w:r>
          </w:p>
        </w:tc>
      </w:tr>
      <w:tr w:rsidR="00A578B1" w:rsidRPr="00400FF2" w14:paraId="62F34009" w14:textId="77777777" w:rsidTr="00A578B1">
        <w:trPr>
          <w:trHeight w:val="401"/>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1DF59A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11" w:history="1">
              <w:r w:rsidRPr="00400FF2">
                <w:rPr>
                  <w:rFonts w:ascii="Arial" w:eastAsia="Times New Roman" w:hAnsi="Arial" w:cs="Arial"/>
                  <w:sz w:val="18"/>
                  <w:szCs w:val="18"/>
                  <w:bdr w:val="none" w:sz="0" w:space="0" w:color="auto" w:frame="1"/>
                  <w:lang w:eastAsia="ru-RU"/>
                </w:rPr>
                <w:t>2-Б</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07FAC5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10</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D0380C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A70908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B65B8B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12" w:history="1">
              <w:r w:rsidRPr="00400FF2">
                <w:rPr>
                  <w:rFonts w:ascii="Arial" w:eastAsia="Times New Roman" w:hAnsi="Arial" w:cs="Arial"/>
                  <w:sz w:val="18"/>
                  <w:szCs w:val="18"/>
                  <w:bdr w:val="none" w:sz="0" w:space="0" w:color="auto" w:frame="1"/>
                  <w:lang w:eastAsia="ru-RU"/>
                </w:rPr>
                <w:t>Рудометов М.</w:t>
              </w:r>
            </w:hyperlink>
            <w:r w:rsidRPr="00400FF2">
              <w:rPr>
                <w:rFonts w:ascii="Arial" w:eastAsia="Times New Roman" w:hAnsi="Arial" w:cs="Arial"/>
                <w:sz w:val="18"/>
                <w:szCs w:val="18"/>
                <w:lang w:eastAsia="ru-RU"/>
              </w:rPr>
              <w:br/>
            </w:r>
            <w:hyperlink r:id="rId13" w:history="1">
              <w:r w:rsidRPr="00400FF2">
                <w:rPr>
                  <w:rFonts w:ascii="Arial" w:eastAsia="Times New Roman" w:hAnsi="Arial" w:cs="Arial"/>
                  <w:sz w:val="18"/>
                  <w:szCs w:val="18"/>
                  <w:bdr w:val="none" w:sz="0" w:space="0" w:color="auto" w:frame="1"/>
                  <w:lang w:eastAsia="ru-RU"/>
                </w:rPr>
                <w:t>Сухоруков Т.</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86C930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85277F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50</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ED156E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FFFFF1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30</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AEAC68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BCF6F2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FE80EE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4905E5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4,57</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17F8F0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70</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59E3F6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81,96</w:t>
            </w:r>
          </w:p>
        </w:tc>
      </w:tr>
      <w:tr w:rsidR="00A578B1" w:rsidRPr="00400FF2" w14:paraId="47C74CE4" w14:textId="77777777" w:rsidTr="00A578B1">
        <w:trPr>
          <w:trHeight w:val="193"/>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28EC8F82"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2 Параллель</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64A39D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8995E6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EC817F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D4D656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D38239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DBB404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40</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39D187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CC15E8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40</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155640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3EC00D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FEA1CB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35B763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4,52</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6D1D8A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60</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B70F72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81,91</w:t>
            </w:r>
          </w:p>
        </w:tc>
      </w:tr>
      <w:tr w:rsidR="00A578B1" w:rsidRPr="00400FF2" w14:paraId="57DF2662" w14:textId="77777777" w:rsidTr="00A578B1">
        <w:trPr>
          <w:trHeight w:val="1008"/>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3DDB4F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14" w:history="1">
              <w:r w:rsidRPr="00400FF2">
                <w:rPr>
                  <w:rFonts w:ascii="Arial" w:eastAsia="Times New Roman" w:hAnsi="Arial" w:cs="Arial"/>
                  <w:sz w:val="18"/>
                  <w:szCs w:val="18"/>
                  <w:bdr w:val="none" w:sz="0" w:space="0" w:color="auto" w:frame="1"/>
                  <w:lang w:eastAsia="ru-RU"/>
                </w:rPr>
                <w:t>3-А</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B748EB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18</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1950A8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DC0DDE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27,78</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B0D444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15" w:history="1">
              <w:r w:rsidRPr="00400FF2">
                <w:rPr>
                  <w:rFonts w:ascii="Arial" w:eastAsia="Times New Roman" w:hAnsi="Arial" w:cs="Arial"/>
                  <w:sz w:val="18"/>
                  <w:szCs w:val="18"/>
                  <w:bdr w:val="none" w:sz="0" w:space="0" w:color="auto" w:frame="1"/>
                  <w:lang w:eastAsia="ru-RU"/>
                </w:rPr>
                <w:t>Змарада А.</w:t>
              </w:r>
            </w:hyperlink>
            <w:r w:rsidRPr="00400FF2">
              <w:rPr>
                <w:rFonts w:ascii="Arial" w:eastAsia="Times New Roman" w:hAnsi="Arial" w:cs="Arial"/>
                <w:sz w:val="18"/>
                <w:szCs w:val="18"/>
                <w:lang w:eastAsia="ru-RU"/>
              </w:rPr>
              <w:br/>
            </w:r>
            <w:hyperlink r:id="rId16" w:history="1">
              <w:r w:rsidRPr="00400FF2">
                <w:rPr>
                  <w:rFonts w:ascii="Arial" w:eastAsia="Times New Roman" w:hAnsi="Arial" w:cs="Arial"/>
                  <w:sz w:val="18"/>
                  <w:szCs w:val="18"/>
                  <w:bdr w:val="none" w:sz="0" w:space="0" w:color="auto" w:frame="1"/>
                  <w:lang w:eastAsia="ru-RU"/>
                </w:rPr>
                <w:t>Клочков И.</w:t>
              </w:r>
            </w:hyperlink>
            <w:r w:rsidRPr="00400FF2">
              <w:rPr>
                <w:rFonts w:ascii="Arial" w:eastAsia="Times New Roman" w:hAnsi="Arial" w:cs="Arial"/>
                <w:sz w:val="18"/>
                <w:szCs w:val="18"/>
                <w:lang w:eastAsia="ru-RU"/>
              </w:rPr>
              <w:br/>
            </w:r>
            <w:hyperlink r:id="rId17" w:history="1">
              <w:r w:rsidRPr="00400FF2">
                <w:rPr>
                  <w:rFonts w:ascii="Arial" w:eastAsia="Times New Roman" w:hAnsi="Arial" w:cs="Arial"/>
                  <w:sz w:val="18"/>
                  <w:szCs w:val="18"/>
                  <w:bdr w:val="none" w:sz="0" w:space="0" w:color="auto" w:frame="1"/>
                  <w:lang w:eastAsia="ru-RU"/>
                </w:rPr>
                <w:t>Компаниец Т.</w:t>
              </w:r>
            </w:hyperlink>
            <w:r w:rsidRPr="00400FF2">
              <w:rPr>
                <w:rFonts w:ascii="Arial" w:eastAsia="Times New Roman" w:hAnsi="Arial" w:cs="Arial"/>
                <w:sz w:val="18"/>
                <w:szCs w:val="18"/>
                <w:lang w:eastAsia="ru-RU"/>
              </w:rPr>
              <w:br/>
            </w:r>
            <w:hyperlink r:id="rId18" w:history="1">
              <w:r w:rsidRPr="00400FF2">
                <w:rPr>
                  <w:rFonts w:ascii="Arial" w:eastAsia="Times New Roman" w:hAnsi="Arial" w:cs="Arial"/>
                  <w:sz w:val="18"/>
                  <w:szCs w:val="18"/>
                  <w:bdr w:val="none" w:sz="0" w:space="0" w:color="auto" w:frame="1"/>
                  <w:lang w:eastAsia="ru-RU"/>
                </w:rPr>
                <w:t>Левшина Е.</w:t>
              </w:r>
            </w:hyperlink>
            <w:r w:rsidRPr="00400FF2">
              <w:rPr>
                <w:rFonts w:ascii="Arial" w:eastAsia="Times New Roman" w:hAnsi="Arial" w:cs="Arial"/>
                <w:sz w:val="18"/>
                <w:szCs w:val="18"/>
                <w:lang w:eastAsia="ru-RU"/>
              </w:rPr>
              <w:br/>
            </w:r>
            <w:hyperlink r:id="rId19" w:history="1">
              <w:r w:rsidRPr="00400FF2">
                <w:rPr>
                  <w:rFonts w:ascii="Arial" w:eastAsia="Times New Roman" w:hAnsi="Arial" w:cs="Arial"/>
                  <w:sz w:val="18"/>
                  <w:szCs w:val="18"/>
                  <w:bdr w:val="none" w:sz="0" w:space="0" w:color="auto" w:frame="1"/>
                  <w:lang w:eastAsia="ru-RU"/>
                </w:rPr>
                <w:t>Прокопенко Д.</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7021AF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6D112C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44,44</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DCB2E9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6C75B2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27,78</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901C52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3F57A7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B6795B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FE6BA8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4,72</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18EF0C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72,22</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3B73E5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90,12</w:t>
            </w:r>
          </w:p>
        </w:tc>
      </w:tr>
      <w:tr w:rsidR="00A578B1" w:rsidRPr="00400FF2" w14:paraId="648262F4" w14:textId="77777777" w:rsidTr="00A578B1">
        <w:trPr>
          <w:trHeight w:val="1204"/>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6D05FD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20" w:history="1">
              <w:r w:rsidRPr="00400FF2">
                <w:rPr>
                  <w:rFonts w:ascii="Arial" w:eastAsia="Times New Roman" w:hAnsi="Arial" w:cs="Arial"/>
                  <w:sz w:val="18"/>
                  <w:szCs w:val="18"/>
                  <w:bdr w:val="none" w:sz="0" w:space="0" w:color="auto" w:frame="1"/>
                  <w:lang w:eastAsia="ru-RU"/>
                </w:rPr>
                <w:t>3-Б</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2F94D3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114F55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C154F8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40</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898624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21" w:history="1">
              <w:r w:rsidRPr="00400FF2">
                <w:rPr>
                  <w:rFonts w:ascii="Arial" w:eastAsia="Times New Roman" w:hAnsi="Arial" w:cs="Arial"/>
                  <w:sz w:val="18"/>
                  <w:szCs w:val="18"/>
                  <w:bdr w:val="none" w:sz="0" w:space="0" w:color="auto" w:frame="1"/>
                  <w:lang w:eastAsia="ru-RU"/>
                </w:rPr>
                <w:t>Баранова Е.</w:t>
              </w:r>
            </w:hyperlink>
            <w:r w:rsidRPr="00400FF2">
              <w:rPr>
                <w:rFonts w:ascii="Arial" w:eastAsia="Times New Roman" w:hAnsi="Arial" w:cs="Arial"/>
                <w:sz w:val="18"/>
                <w:szCs w:val="18"/>
                <w:lang w:eastAsia="ru-RU"/>
              </w:rPr>
              <w:br/>
            </w:r>
            <w:hyperlink r:id="rId22" w:history="1">
              <w:r w:rsidRPr="00400FF2">
                <w:rPr>
                  <w:rFonts w:ascii="Arial" w:eastAsia="Times New Roman" w:hAnsi="Arial" w:cs="Arial"/>
                  <w:sz w:val="18"/>
                  <w:szCs w:val="18"/>
                  <w:bdr w:val="none" w:sz="0" w:space="0" w:color="auto" w:frame="1"/>
                  <w:lang w:eastAsia="ru-RU"/>
                </w:rPr>
                <w:t>Гапонов Г.</w:t>
              </w:r>
            </w:hyperlink>
            <w:r w:rsidRPr="00400FF2">
              <w:rPr>
                <w:rFonts w:ascii="Arial" w:eastAsia="Times New Roman" w:hAnsi="Arial" w:cs="Arial"/>
                <w:sz w:val="18"/>
                <w:szCs w:val="18"/>
                <w:lang w:eastAsia="ru-RU"/>
              </w:rPr>
              <w:br/>
            </w:r>
            <w:hyperlink r:id="rId23" w:history="1">
              <w:r w:rsidRPr="00400FF2">
                <w:rPr>
                  <w:rFonts w:ascii="Arial" w:eastAsia="Times New Roman" w:hAnsi="Arial" w:cs="Arial"/>
                  <w:sz w:val="18"/>
                  <w:szCs w:val="18"/>
                  <w:bdr w:val="none" w:sz="0" w:space="0" w:color="auto" w:frame="1"/>
                  <w:lang w:eastAsia="ru-RU"/>
                </w:rPr>
                <w:t>Кравченко И.</w:t>
              </w:r>
            </w:hyperlink>
            <w:r w:rsidRPr="00400FF2">
              <w:rPr>
                <w:rFonts w:ascii="Arial" w:eastAsia="Times New Roman" w:hAnsi="Arial" w:cs="Arial"/>
                <w:sz w:val="18"/>
                <w:szCs w:val="18"/>
                <w:lang w:eastAsia="ru-RU"/>
              </w:rPr>
              <w:br/>
            </w:r>
            <w:hyperlink r:id="rId24" w:history="1">
              <w:r w:rsidRPr="00400FF2">
                <w:rPr>
                  <w:rFonts w:ascii="Arial" w:eastAsia="Times New Roman" w:hAnsi="Arial" w:cs="Arial"/>
                  <w:sz w:val="18"/>
                  <w:szCs w:val="18"/>
                  <w:bdr w:val="none" w:sz="0" w:space="0" w:color="auto" w:frame="1"/>
                  <w:lang w:eastAsia="ru-RU"/>
                </w:rPr>
                <w:t>Мехеев М.</w:t>
              </w:r>
            </w:hyperlink>
            <w:r w:rsidRPr="00400FF2">
              <w:rPr>
                <w:rFonts w:ascii="Arial" w:eastAsia="Times New Roman" w:hAnsi="Arial" w:cs="Arial"/>
                <w:sz w:val="18"/>
                <w:szCs w:val="18"/>
                <w:lang w:eastAsia="ru-RU"/>
              </w:rPr>
              <w:br/>
            </w:r>
            <w:hyperlink r:id="rId25" w:history="1">
              <w:r w:rsidRPr="00400FF2">
                <w:rPr>
                  <w:rFonts w:ascii="Arial" w:eastAsia="Times New Roman" w:hAnsi="Arial" w:cs="Arial"/>
                  <w:sz w:val="18"/>
                  <w:szCs w:val="18"/>
                  <w:bdr w:val="none" w:sz="0" w:space="0" w:color="auto" w:frame="1"/>
                  <w:lang w:eastAsia="ru-RU"/>
                </w:rPr>
                <w:t>Остапенко Е.</w:t>
              </w:r>
            </w:hyperlink>
            <w:r w:rsidRPr="00400FF2">
              <w:rPr>
                <w:rFonts w:ascii="Arial" w:eastAsia="Times New Roman" w:hAnsi="Arial" w:cs="Arial"/>
                <w:sz w:val="18"/>
                <w:szCs w:val="18"/>
                <w:lang w:eastAsia="ru-RU"/>
              </w:rPr>
              <w:br/>
            </w:r>
            <w:hyperlink r:id="rId26" w:history="1">
              <w:r w:rsidRPr="00400FF2">
                <w:rPr>
                  <w:rFonts w:ascii="Arial" w:eastAsia="Times New Roman" w:hAnsi="Arial" w:cs="Arial"/>
                  <w:sz w:val="18"/>
                  <w:szCs w:val="18"/>
                  <w:bdr w:val="none" w:sz="0" w:space="0" w:color="auto" w:frame="1"/>
                  <w:lang w:eastAsia="ru-RU"/>
                </w:rPr>
                <w:t>Павлова В.</w:t>
              </w:r>
            </w:hyperlink>
            <w:r w:rsidRPr="00400FF2">
              <w:rPr>
                <w:rFonts w:ascii="Arial" w:eastAsia="Times New Roman" w:hAnsi="Arial" w:cs="Arial"/>
                <w:sz w:val="18"/>
                <w:szCs w:val="18"/>
                <w:lang w:eastAsia="ru-RU"/>
              </w:rPr>
              <w:br/>
            </w:r>
            <w:hyperlink r:id="rId27" w:history="1">
              <w:r w:rsidRPr="00400FF2">
                <w:rPr>
                  <w:rFonts w:ascii="Arial" w:eastAsia="Times New Roman" w:hAnsi="Arial" w:cs="Arial"/>
                  <w:sz w:val="18"/>
                  <w:szCs w:val="18"/>
                  <w:bdr w:val="none" w:sz="0" w:space="0" w:color="auto" w:frame="1"/>
                  <w:lang w:eastAsia="ru-RU"/>
                </w:rPr>
                <w:t>Пермяков Д.</w:t>
              </w:r>
            </w:hyperlink>
            <w:r w:rsidRPr="00400FF2">
              <w:rPr>
                <w:rFonts w:ascii="Arial" w:eastAsia="Times New Roman" w:hAnsi="Arial" w:cs="Arial"/>
                <w:sz w:val="18"/>
                <w:szCs w:val="18"/>
                <w:lang w:eastAsia="ru-RU"/>
              </w:rPr>
              <w:br/>
            </w:r>
            <w:hyperlink r:id="rId28" w:history="1">
              <w:r w:rsidRPr="00400FF2">
                <w:rPr>
                  <w:rFonts w:ascii="Arial" w:eastAsia="Times New Roman" w:hAnsi="Arial" w:cs="Arial"/>
                  <w:sz w:val="18"/>
                  <w:szCs w:val="18"/>
                  <w:bdr w:val="none" w:sz="0" w:space="0" w:color="auto" w:frame="1"/>
                  <w:lang w:eastAsia="ru-RU"/>
                </w:rPr>
                <w:t>Самсоненко А.</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8FF2A2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9</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000739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45</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C5EE00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EC6A3D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15</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588942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3A93BB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E65C71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19443E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4,76</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FFDE0B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85</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9A39B1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91,42</w:t>
            </w:r>
          </w:p>
        </w:tc>
      </w:tr>
      <w:tr w:rsidR="00A578B1" w:rsidRPr="00400FF2" w14:paraId="6BE672C2" w14:textId="77777777" w:rsidTr="00A578B1">
        <w:trPr>
          <w:trHeight w:val="193"/>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791B060D"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3 Параллель</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CC411A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38</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8E5903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13</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9DADE2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33,89</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C8888C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CF33C1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17</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A5602D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44,72</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0B8F2C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246F7B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21,39</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798FFA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39420A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4B66E7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5B9322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4,74</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CC621B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78,95</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807522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90,77</w:t>
            </w:r>
          </w:p>
        </w:tc>
      </w:tr>
      <w:tr w:rsidR="00A578B1" w:rsidRPr="00400FF2" w14:paraId="7D178BE4" w14:textId="77777777" w:rsidTr="00A578B1">
        <w:trPr>
          <w:trHeight w:val="1204"/>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2CD743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29" w:history="1">
              <w:r w:rsidRPr="00400FF2">
                <w:rPr>
                  <w:rFonts w:ascii="Arial" w:eastAsia="Times New Roman" w:hAnsi="Arial" w:cs="Arial"/>
                  <w:sz w:val="18"/>
                  <w:szCs w:val="18"/>
                  <w:bdr w:val="none" w:sz="0" w:space="0" w:color="auto" w:frame="1"/>
                  <w:lang w:eastAsia="ru-RU"/>
                </w:rPr>
                <w:t>4-А</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EF01FA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CFAE99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0E01ED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30</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10D22C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30" w:history="1">
              <w:r w:rsidRPr="00400FF2">
                <w:rPr>
                  <w:rFonts w:ascii="Arial" w:eastAsia="Times New Roman" w:hAnsi="Arial" w:cs="Arial"/>
                  <w:sz w:val="18"/>
                  <w:szCs w:val="18"/>
                  <w:bdr w:val="none" w:sz="0" w:space="0" w:color="auto" w:frame="1"/>
                  <w:lang w:eastAsia="ru-RU"/>
                </w:rPr>
                <w:t>Ганина П.</w:t>
              </w:r>
            </w:hyperlink>
            <w:r w:rsidRPr="00400FF2">
              <w:rPr>
                <w:rFonts w:ascii="Arial" w:eastAsia="Times New Roman" w:hAnsi="Arial" w:cs="Arial"/>
                <w:sz w:val="18"/>
                <w:szCs w:val="18"/>
                <w:lang w:eastAsia="ru-RU"/>
              </w:rPr>
              <w:br/>
            </w:r>
            <w:hyperlink r:id="rId31" w:history="1">
              <w:r w:rsidRPr="00400FF2">
                <w:rPr>
                  <w:rFonts w:ascii="Arial" w:eastAsia="Times New Roman" w:hAnsi="Arial" w:cs="Arial"/>
                  <w:sz w:val="18"/>
                  <w:szCs w:val="18"/>
                  <w:bdr w:val="none" w:sz="0" w:space="0" w:color="auto" w:frame="1"/>
                  <w:lang w:eastAsia="ru-RU"/>
                </w:rPr>
                <w:t>Дмитренко А.</w:t>
              </w:r>
            </w:hyperlink>
            <w:r w:rsidRPr="00400FF2">
              <w:rPr>
                <w:rFonts w:ascii="Arial" w:eastAsia="Times New Roman" w:hAnsi="Arial" w:cs="Arial"/>
                <w:sz w:val="18"/>
                <w:szCs w:val="18"/>
                <w:lang w:eastAsia="ru-RU"/>
              </w:rPr>
              <w:br/>
            </w:r>
            <w:hyperlink r:id="rId32" w:history="1">
              <w:r w:rsidRPr="00400FF2">
                <w:rPr>
                  <w:rFonts w:ascii="Arial" w:eastAsia="Times New Roman" w:hAnsi="Arial" w:cs="Arial"/>
                  <w:sz w:val="18"/>
                  <w:szCs w:val="18"/>
                  <w:bdr w:val="none" w:sz="0" w:space="0" w:color="auto" w:frame="1"/>
                  <w:lang w:eastAsia="ru-RU"/>
                </w:rPr>
                <w:t>Коновалова М.</w:t>
              </w:r>
            </w:hyperlink>
            <w:r w:rsidRPr="00400FF2">
              <w:rPr>
                <w:rFonts w:ascii="Arial" w:eastAsia="Times New Roman" w:hAnsi="Arial" w:cs="Arial"/>
                <w:sz w:val="18"/>
                <w:szCs w:val="18"/>
                <w:lang w:eastAsia="ru-RU"/>
              </w:rPr>
              <w:br/>
            </w:r>
            <w:hyperlink r:id="rId33" w:history="1">
              <w:r w:rsidRPr="00400FF2">
                <w:rPr>
                  <w:rFonts w:ascii="Arial" w:eastAsia="Times New Roman" w:hAnsi="Arial" w:cs="Arial"/>
                  <w:sz w:val="18"/>
                  <w:szCs w:val="18"/>
                  <w:bdr w:val="none" w:sz="0" w:space="0" w:color="auto" w:frame="1"/>
                  <w:lang w:eastAsia="ru-RU"/>
                </w:rPr>
                <w:t>Салько А.</w:t>
              </w:r>
            </w:hyperlink>
            <w:r w:rsidRPr="00400FF2">
              <w:rPr>
                <w:rFonts w:ascii="Arial" w:eastAsia="Times New Roman" w:hAnsi="Arial" w:cs="Arial"/>
                <w:sz w:val="18"/>
                <w:szCs w:val="18"/>
                <w:lang w:eastAsia="ru-RU"/>
              </w:rPr>
              <w:br/>
            </w:r>
            <w:hyperlink r:id="rId34" w:history="1">
              <w:r w:rsidRPr="00400FF2">
                <w:rPr>
                  <w:rFonts w:ascii="Arial" w:eastAsia="Times New Roman" w:hAnsi="Arial" w:cs="Arial"/>
                  <w:sz w:val="18"/>
                  <w:szCs w:val="18"/>
                  <w:bdr w:val="none" w:sz="0" w:space="0" w:color="auto" w:frame="1"/>
                  <w:lang w:eastAsia="ru-RU"/>
                </w:rPr>
                <w:t>Фомцова С.</w:t>
              </w:r>
            </w:hyperlink>
            <w:r w:rsidRPr="00400FF2">
              <w:rPr>
                <w:rFonts w:ascii="Arial" w:eastAsia="Times New Roman" w:hAnsi="Arial" w:cs="Arial"/>
                <w:sz w:val="18"/>
                <w:szCs w:val="18"/>
                <w:lang w:eastAsia="ru-RU"/>
              </w:rPr>
              <w:br/>
            </w:r>
            <w:hyperlink r:id="rId35" w:history="1">
              <w:r w:rsidRPr="00400FF2">
                <w:rPr>
                  <w:rFonts w:ascii="Arial" w:eastAsia="Times New Roman" w:hAnsi="Arial" w:cs="Arial"/>
                  <w:sz w:val="18"/>
                  <w:szCs w:val="18"/>
                  <w:bdr w:val="none" w:sz="0" w:space="0" w:color="auto" w:frame="1"/>
                  <w:lang w:eastAsia="ru-RU"/>
                </w:rPr>
                <w:t>Шиндяпина М.</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FFB4CD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9</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6BF780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45</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A6B4BB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143F89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25</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7A51F6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4B2D57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BB3FEC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342C20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4,62</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31A1D2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75</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BDDF54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87,13</w:t>
            </w:r>
          </w:p>
        </w:tc>
      </w:tr>
      <w:tr w:rsidR="00A578B1" w:rsidRPr="00400FF2" w14:paraId="514E19C7" w14:textId="77777777" w:rsidTr="00A578B1">
        <w:trPr>
          <w:trHeight w:val="1411"/>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B5EA7A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36" w:history="1">
              <w:r w:rsidRPr="00400FF2">
                <w:rPr>
                  <w:rFonts w:ascii="Arial" w:eastAsia="Times New Roman" w:hAnsi="Arial" w:cs="Arial"/>
                  <w:sz w:val="18"/>
                  <w:szCs w:val="18"/>
                  <w:bdr w:val="none" w:sz="0" w:space="0" w:color="auto" w:frame="1"/>
                  <w:lang w:eastAsia="ru-RU"/>
                </w:rPr>
                <w:t>4-Б</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951CAC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16</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1DD988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D31312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37,50</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337BBA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37" w:history="1">
              <w:r w:rsidRPr="00400FF2">
                <w:rPr>
                  <w:rFonts w:ascii="Arial" w:eastAsia="Times New Roman" w:hAnsi="Arial" w:cs="Arial"/>
                  <w:sz w:val="18"/>
                  <w:szCs w:val="18"/>
                  <w:bdr w:val="none" w:sz="0" w:space="0" w:color="auto" w:frame="1"/>
                  <w:lang w:eastAsia="ru-RU"/>
                </w:rPr>
                <w:t>Ангеловская М.</w:t>
              </w:r>
            </w:hyperlink>
            <w:r w:rsidRPr="00400FF2">
              <w:rPr>
                <w:rFonts w:ascii="Arial" w:eastAsia="Times New Roman" w:hAnsi="Arial" w:cs="Arial"/>
                <w:sz w:val="18"/>
                <w:szCs w:val="18"/>
                <w:lang w:eastAsia="ru-RU"/>
              </w:rPr>
              <w:br/>
            </w:r>
            <w:hyperlink r:id="rId38" w:history="1">
              <w:r w:rsidRPr="00400FF2">
                <w:rPr>
                  <w:rFonts w:ascii="Arial" w:eastAsia="Times New Roman" w:hAnsi="Arial" w:cs="Arial"/>
                  <w:sz w:val="18"/>
                  <w:szCs w:val="18"/>
                  <w:bdr w:val="none" w:sz="0" w:space="0" w:color="auto" w:frame="1"/>
                  <w:lang w:eastAsia="ru-RU"/>
                </w:rPr>
                <w:t>Артеменко А.</w:t>
              </w:r>
            </w:hyperlink>
            <w:r w:rsidRPr="00400FF2">
              <w:rPr>
                <w:rFonts w:ascii="Arial" w:eastAsia="Times New Roman" w:hAnsi="Arial" w:cs="Arial"/>
                <w:sz w:val="18"/>
                <w:szCs w:val="18"/>
                <w:lang w:eastAsia="ru-RU"/>
              </w:rPr>
              <w:br/>
            </w:r>
            <w:hyperlink r:id="rId39" w:history="1">
              <w:r w:rsidRPr="00400FF2">
                <w:rPr>
                  <w:rFonts w:ascii="Arial" w:eastAsia="Times New Roman" w:hAnsi="Arial" w:cs="Arial"/>
                  <w:sz w:val="18"/>
                  <w:szCs w:val="18"/>
                  <w:bdr w:val="none" w:sz="0" w:space="0" w:color="auto" w:frame="1"/>
                  <w:lang w:eastAsia="ru-RU"/>
                </w:rPr>
                <w:t>Вьюнов М.</w:t>
              </w:r>
            </w:hyperlink>
            <w:r w:rsidRPr="00400FF2">
              <w:rPr>
                <w:rFonts w:ascii="Arial" w:eastAsia="Times New Roman" w:hAnsi="Arial" w:cs="Arial"/>
                <w:sz w:val="18"/>
                <w:szCs w:val="18"/>
                <w:lang w:eastAsia="ru-RU"/>
              </w:rPr>
              <w:br/>
            </w:r>
            <w:hyperlink r:id="rId40" w:history="1">
              <w:r w:rsidRPr="00400FF2">
                <w:rPr>
                  <w:rFonts w:ascii="Arial" w:eastAsia="Times New Roman" w:hAnsi="Arial" w:cs="Arial"/>
                  <w:sz w:val="18"/>
                  <w:szCs w:val="18"/>
                  <w:bdr w:val="none" w:sz="0" w:space="0" w:color="auto" w:frame="1"/>
                  <w:lang w:eastAsia="ru-RU"/>
                </w:rPr>
                <w:t>Илюхин Я.</w:t>
              </w:r>
            </w:hyperlink>
            <w:r w:rsidRPr="00400FF2">
              <w:rPr>
                <w:rFonts w:ascii="Arial" w:eastAsia="Times New Roman" w:hAnsi="Arial" w:cs="Arial"/>
                <w:sz w:val="18"/>
                <w:szCs w:val="18"/>
                <w:lang w:eastAsia="ru-RU"/>
              </w:rPr>
              <w:br/>
            </w:r>
            <w:hyperlink r:id="rId41" w:history="1">
              <w:r w:rsidRPr="00400FF2">
                <w:rPr>
                  <w:rFonts w:ascii="Arial" w:eastAsia="Times New Roman" w:hAnsi="Arial" w:cs="Arial"/>
                  <w:sz w:val="18"/>
                  <w:szCs w:val="18"/>
                  <w:bdr w:val="none" w:sz="0" w:space="0" w:color="auto" w:frame="1"/>
                  <w:lang w:eastAsia="ru-RU"/>
                </w:rPr>
                <w:t>Козлов М.</w:t>
              </w:r>
            </w:hyperlink>
            <w:r w:rsidRPr="00400FF2">
              <w:rPr>
                <w:rFonts w:ascii="Arial" w:eastAsia="Times New Roman" w:hAnsi="Arial" w:cs="Arial"/>
                <w:sz w:val="18"/>
                <w:szCs w:val="18"/>
                <w:lang w:eastAsia="ru-RU"/>
              </w:rPr>
              <w:br/>
            </w:r>
            <w:hyperlink r:id="rId42" w:history="1">
              <w:r w:rsidRPr="00400FF2">
                <w:rPr>
                  <w:rFonts w:ascii="Arial" w:eastAsia="Times New Roman" w:hAnsi="Arial" w:cs="Arial"/>
                  <w:sz w:val="18"/>
                  <w:szCs w:val="18"/>
                  <w:bdr w:val="none" w:sz="0" w:space="0" w:color="auto" w:frame="1"/>
                  <w:lang w:eastAsia="ru-RU"/>
                </w:rPr>
                <w:t>Худояр Т.</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C25B8C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E2E60F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37,50</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44BBAD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84B269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25</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61444F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2A5ECC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27A5C1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B2C0CF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4,69</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3F9359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75</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A88E88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89,25</w:t>
            </w:r>
          </w:p>
        </w:tc>
      </w:tr>
      <w:tr w:rsidR="00A578B1" w:rsidRPr="00400FF2" w14:paraId="1E33A3A2" w14:textId="77777777" w:rsidTr="00A578B1">
        <w:trPr>
          <w:trHeight w:val="193"/>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3C3FB5BE"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4 Пара</w:t>
            </w:r>
            <w:r w:rsidRPr="00400FF2">
              <w:rPr>
                <w:rFonts w:ascii="Arial" w:eastAsia="Times New Roman" w:hAnsi="Arial" w:cs="Arial"/>
                <w:b/>
                <w:bCs/>
                <w:sz w:val="18"/>
                <w:szCs w:val="18"/>
                <w:lang w:eastAsia="ru-RU"/>
              </w:rPr>
              <w:lastRenderedPageBreak/>
              <w:t>ллель</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32C1AA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lastRenderedPageBreak/>
              <w:t>36</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E086B2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12</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404F28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33,75</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CD8A95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EE4497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15</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6E3272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41,25</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362FE7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9</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7C893D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25</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4DB6D2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0F73BC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7BDD7A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906F3A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4,66</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ABDA9A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75</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921512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88,19</w:t>
            </w:r>
          </w:p>
        </w:tc>
      </w:tr>
      <w:tr w:rsidR="00A578B1" w:rsidRPr="00400FF2" w14:paraId="4A0EE155" w14:textId="77777777" w:rsidTr="00A578B1">
        <w:trPr>
          <w:trHeight w:val="193"/>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3E193C7E"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Начальное общее образование</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93281E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94</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1AEED8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29</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EDB807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29,21</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5DBBA4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98540D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40</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814F07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41,99</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659CAD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25</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DC76A2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28,80</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63F4D8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58E103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61084C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2C21FE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4,64</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C4FC74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73,40</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B9DA6A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86,96</w:t>
            </w:r>
          </w:p>
        </w:tc>
      </w:tr>
      <w:tr w:rsidR="00A578B1" w:rsidRPr="00400FF2" w14:paraId="67D3C226" w14:textId="77777777" w:rsidTr="00A578B1">
        <w:trPr>
          <w:trHeight w:val="1008"/>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7E7481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43" w:history="1">
              <w:r w:rsidRPr="00400FF2">
                <w:rPr>
                  <w:rFonts w:ascii="Arial" w:eastAsia="Times New Roman" w:hAnsi="Arial" w:cs="Arial"/>
                  <w:sz w:val="18"/>
                  <w:szCs w:val="18"/>
                  <w:bdr w:val="none" w:sz="0" w:space="0" w:color="auto" w:frame="1"/>
                  <w:lang w:eastAsia="ru-RU"/>
                </w:rPr>
                <w:t>5-А</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EC5FF9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13</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CEA034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88D0EC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38,46</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67C49B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44" w:history="1">
              <w:r w:rsidRPr="00400FF2">
                <w:rPr>
                  <w:rFonts w:ascii="Arial" w:eastAsia="Times New Roman" w:hAnsi="Arial" w:cs="Arial"/>
                  <w:sz w:val="18"/>
                  <w:szCs w:val="18"/>
                  <w:bdr w:val="none" w:sz="0" w:space="0" w:color="auto" w:frame="1"/>
                  <w:lang w:eastAsia="ru-RU"/>
                </w:rPr>
                <w:t>Калинина Д.</w:t>
              </w:r>
            </w:hyperlink>
            <w:r w:rsidRPr="00400FF2">
              <w:rPr>
                <w:rFonts w:ascii="Arial" w:eastAsia="Times New Roman" w:hAnsi="Arial" w:cs="Arial"/>
                <w:sz w:val="18"/>
                <w:szCs w:val="18"/>
                <w:lang w:eastAsia="ru-RU"/>
              </w:rPr>
              <w:br/>
            </w:r>
            <w:hyperlink r:id="rId45" w:history="1">
              <w:r w:rsidRPr="00400FF2">
                <w:rPr>
                  <w:rFonts w:ascii="Arial" w:eastAsia="Times New Roman" w:hAnsi="Arial" w:cs="Arial"/>
                  <w:sz w:val="18"/>
                  <w:szCs w:val="18"/>
                  <w:bdr w:val="none" w:sz="0" w:space="0" w:color="auto" w:frame="1"/>
                  <w:lang w:eastAsia="ru-RU"/>
                </w:rPr>
                <w:t>Катышев А.</w:t>
              </w:r>
            </w:hyperlink>
            <w:r w:rsidRPr="00400FF2">
              <w:rPr>
                <w:rFonts w:ascii="Arial" w:eastAsia="Times New Roman" w:hAnsi="Arial" w:cs="Arial"/>
                <w:sz w:val="18"/>
                <w:szCs w:val="18"/>
                <w:lang w:eastAsia="ru-RU"/>
              </w:rPr>
              <w:br/>
            </w:r>
            <w:hyperlink r:id="rId46" w:history="1">
              <w:r w:rsidRPr="00400FF2">
                <w:rPr>
                  <w:rFonts w:ascii="Arial" w:eastAsia="Times New Roman" w:hAnsi="Arial" w:cs="Arial"/>
                  <w:sz w:val="18"/>
                  <w:szCs w:val="18"/>
                  <w:bdr w:val="none" w:sz="0" w:space="0" w:color="auto" w:frame="1"/>
                  <w:lang w:eastAsia="ru-RU"/>
                </w:rPr>
                <w:t>Лоб С.</w:t>
              </w:r>
            </w:hyperlink>
            <w:r w:rsidRPr="00400FF2">
              <w:rPr>
                <w:rFonts w:ascii="Arial" w:eastAsia="Times New Roman" w:hAnsi="Arial" w:cs="Arial"/>
                <w:sz w:val="18"/>
                <w:szCs w:val="18"/>
                <w:lang w:eastAsia="ru-RU"/>
              </w:rPr>
              <w:br/>
            </w:r>
            <w:hyperlink r:id="rId47" w:history="1">
              <w:r w:rsidRPr="00400FF2">
                <w:rPr>
                  <w:rFonts w:ascii="Arial" w:eastAsia="Times New Roman" w:hAnsi="Arial" w:cs="Arial"/>
                  <w:sz w:val="18"/>
                  <w:szCs w:val="18"/>
                  <w:bdr w:val="none" w:sz="0" w:space="0" w:color="auto" w:frame="1"/>
                  <w:lang w:eastAsia="ru-RU"/>
                </w:rPr>
                <w:t>Назаренко В.</w:t>
              </w:r>
            </w:hyperlink>
            <w:r w:rsidRPr="00400FF2">
              <w:rPr>
                <w:rFonts w:ascii="Arial" w:eastAsia="Times New Roman" w:hAnsi="Arial" w:cs="Arial"/>
                <w:sz w:val="18"/>
                <w:szCs w:val="18"/>
                <w:lang w:eastAsia="ru-RU"/>
              </w:rPr>
              <w:br/>
            </w:r>
            <w:hyperlink r:id="rId48" w:history="1">
              <w:r w:rsidRPr="00400FF2">
                <w:rPr>
                  <w:rFonts w:ascii="Arial" w:eastAsia="Times New Roman" w:hAnsi="Arial" w:cs="Arial"/>
                  <w:sz w:val="18"/>
                  <w:szCs w:val="18"/>
                  <w:bdr w:val="none" w:sz="0" w:space="0" w:color="auto" w:frame="1"/>
                  <w:lang w:eastAsia="ru-RU"/>
                </w:rPr>
                <w:t>Поплавская А.</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92513D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E775D4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15,38</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442206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7E2887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46,15</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89AA7D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025655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5AE18E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2FEC67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4,58</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30F931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53,85</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78A185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85,68</w:t>
            </w:r>
          </w:p>
        </w:tc>
      </w:tr>
      <w:tr w:rsidR="00A578B1" w:rsidRPr="00400FF2" w14:paraId="654F7F45" w14:textId="77777777" w:rsidTr="00A578B1">
        <w:trPr>
          <w:trHeight w:val="997"/>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1CC2D2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49" w:history="1">
              <w:r w:rsidRPr="00400FF2">
                <w:rPr>
                  <w:rFonts w:ascii="Arial" w:eastAsia="Times New Roman" w:hAnsi="Arial" w:cs="Arial"/>
                  <w:sz w:val="18"/>
                  <w:szCs w:val="18"/>
                  <w:bdr w:val="none" w:sz="0" w:space="0" w:color="auto" w:frame="1"/>
                  <w:lang w:eastAsia="ru-RU"/>
                </w:rPr>
                <w:t>5-Б</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0EC387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21</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13EC8C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0AA5AA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23,81</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265A8D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50" w:history="1">
              <w:r w:rsidRPr="00400FF2">
                <w:rPr>
                  <w:rFonts w:ascii="Arial" w:eastAsia="Times New Roman" w:hAnsi="Arial" w:cs="Arial"/>
                  <w:sz w:val="18"/>
                  <w:szCs w:val="18"/>
                  <w:bdr w:val="none" w:sz="0" w:space="0" w:color="auto" w:frame="1"/>
                  <w:lang w:eastAsia="ru-RU"/>
                </w:rPr>
                <w:t>Брель С.</w:t>
              </w:r>
            </w:hyperlink>
            <w:r w:rsidRPr="00400FF2">
              <w:rPr>
                <w:rFonts w:ascii="Arial" w:eastAsia="Times New Roman" w:hAnsi="Arial" w:cs="Arial"/>
                <w:sz w:val="18"/>
                <w:szCs w:val="18"/>
                <w:lang w:eastAsia="ru-RU"/>
              </w:rPr>
              <w:br/>
            </w:r>
            <w:hyperlink r:id="rId51" w:history="1">
              <w:r w:rsidRPr="00400FF2">
                <w:rPr>
                  <w:rFonts w:ascii="Arial" w:eastAsia="Times New Roman" w:hAnsi="Arial" w:cs="Arial"/>
                  <w:sz w:val="18"/>
                  <w:szCs w:val="18"/>
                  <w:bdr w:val="none" w:sz="0" w:space="0" w:color="auto" w:frame="1"/>
                  <w:lang w:eastAsia="ru-RU"/>
                </w:rPr>
                <w:t>Мигачев Д.</w:t>
              </w:r>
            </w:hyperlink>
            <w:r w:rsidRPr="00400FF2">
              <w:rPr>
                <w:rFonts w:ascii="Arial" w:eastAsia="Times New Roman" w:hAnsi="Arial" w:cs="Arial"/>
                <w:sz w:val="18"/>
                <w:szCs w:val="18"/>
                <w:lang w:eastAsia="ru-RU"/>
              </w:rPr>
              <w:br/>
            </w:r>
            <w:hyperlink r:id="rId52" w:history="1">
              <w:r w:rsidRPr="00400FF2">
                <w:rPr>
                  <w:rFonts w:ascii="Arial" w:eastAsia="Times New Roman" w:hAnsi="Arial" w:cs="Arial"/>
                  <w:sz w:val="18"/>
                  <w:szCs w:val="18"/>
                  <w:bdr w:val="none" w:sz="0" w:space="0" w:color="auto" w:frame="1"/>
                  <w:lang w:eastAsia="ru-RU"/>
                </w:rPr>
                <w:t>Николенко А.</w:t>
              </w:r>
            </w:hyperlink>
            <w:r w:rsidRPr="00400FF2">
              <w:rPr>
                <w:rFonts w:ascii="Arial" w:eastAsia="Times New Roman" w:hAnsi="Arial" w:cs="Arial"/>
                <w:sz w:val="18"/>
                <w:szCs w:val="18"/>
                <w:lang w:eastAsia="ru-RU"/>
              </w:rPr>
              <w:br/>
            </w:r>
            <w:hyperlink r:id="rId53" w:history="1">
              <w:r w:rsidRPr="00400FF2">
                <w:rPr>
                  <w:rFonts w:ascii="Arial" w:eastAsia="Times New Roman" w:hAnsi="Arial" w:cs="Arial"/>
                  <w:sz w:val="18"/>
                  <w:szCs w:val="18"/>
                  <w:bdr w:val="none" w:sz="0" w:space="0" w:color="auto" w:frame="1"/>
                  <w:lang w:eastAsia="ru-RU"/>
                </w:rPr>
                <w:t>Печковская В.</w:t>
              </w:r>
            </w:hyperlink>
            <w:r w:rsidRPr="00400FF2">
              <w:rPr>
                <w:rFonts w:ascii="Arial" w:eastAsia="Times New Roman" w:hAnsi="Arial" w:cs="Arial"/>
                <w:sz w:val="18"/>
                <w:szCs w:val="18"/>
                <w:lang w:eastAsia="ru-RU"/>
              </w:rPr>
              <w:br/>
            </w:r>
            <w:hyperlink r:id="rId54" w:history="1">
              <w:r w:rsidRPr="00400FF2">
                <w:rPr>
                  <w:rFonts w:ascii="Arial" w:eastAsia="Times New Roman" w:hAnsi="Arial" w:cs="Arial"/>
                  <w:sz w:val="18"/>
                  <w:szCs w:val="18"/>
                  <w:bdr w:val="none" w:sz="0" w:space="0" w:color="auto" w:frame="1"/>
                  <w:lang w:eastAsia="ru-RU"/>
                </w:rPr>
                <w:t>Шумилина К.</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10C167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9</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7C636C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42,86</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A2F896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CB798A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23,81</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A67FCE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25F347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9,52</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96D8D5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55" w:history="1">
              <w:r w:rsidRPr="00400FF2">
                <w:rPr>
                  <w:rFonts w:ascii="Arial" w:eastAsia="Times New Roman" w:hAnsi="Arial" w:cs="Arial"/>
                  <w:sz w:val="18"/>
                  <w:szCs w:val="18"/>
                  <w:bdr w:val="none" w:sz="0" w:space="0" w:color="auto" w:frame="1"/>
                  <w:lang w:eastAsia="ru-RU"/>
                </w:rPr>
                <w:t>Мельник А.</w:t>
              </w:r>
            </w:hyperlink>
            <w:r w:rsidRPr="00400FF2">
              <w:rPr>
                <w:rFonts w:ascii="Arial" w:eastAsia="Times New Roman" w:hAnsi="Arial" w:cs="Arial"/>
                <w:sz w:val="18"/>
                <w:szCs w:val="18"/>
                <w:lang w:eastAsia="ru-RU"/>
              </w:rPr>
              <w:br/>
            </w:r>
            <w:hyperlink r:id="rId56" w:history="1">
              <w:r w:rsidRPr="00400FF2">
                <w:rPr>
                  <w:rFonts w:ascii="Arial" w:eastAsia="Times New Roman" w:hAnsi="Arial" w:cs="Arial"/>
                  <w:sz w:val="18"/>
                  <w:szCs w:val="18"/>
                  <w:bdr w:val="none" w:sz="0" w:space="0" w:color="auto" w:frame="1"/>
                  <w:lang w:eastAsia="ru-RU"/>
                </w:rPr>
                <w:t>Юрченко А.</w:t>
              </w:r>
            </w:hyperlink>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AD3BB4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4,16</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7C3F1D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66,67</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321087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78,17</w:t>
            </w:r>
          </w:p>
        </w:tc>
      </w:tr>
      <w:tr w:rsidR="00A578B1" w:rsidRPr="00400FF2" w14:paraId="08CC321F" w14:textId="77777777" w:rsidTr="00A578B1">
        <w:trPr>
          <w:trHeight w:val="193"/>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35D26E6E"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5 Параллель</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4E34F2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34</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F61235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10</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C9506E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31,14</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C36F7E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3D0476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11</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850445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29,12</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A5B66A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11</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F7CBC8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34,98</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F58531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A77817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4,76</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5AEF80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46E85D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4,37</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F11DD7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61,76</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B697C2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81,93</w:t>
            </w:r>
          </w:p>
        </w:tc>
      </w:tr>
      <w:tr w:rsidR="00A578B1" w:rsidRPr="00400FF2" w14:paraId="49F14923" w14:textId="77777777" w:rsidTr="00A578B1">
        <w:trPr>
          <w:trHeight w:val="1008"/>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CAB75D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57" w:history="1">
              <w:r w:rsidRPr="00400FF2">
                <w:rPr>
                  <w:rFonts w:ascii="Arial" w:eastAsia="Times New Roman" w:hAnsi="Arial" w:cs="Arial"/>
                  <w:sz w:val="18"/>
                  <w:szCs w:val="18"/>
                  <w:bdr w:val="none" w:sz="0" w:space="0" w:color="auto" w:frame="1"/>
                  <w:lang w:eastAsia="ru-RU"/>
                </w:rPr>
                <w:t>6-А</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8D4F49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17</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CB7971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A2B8E7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29,41</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406426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58" w:history="1">
              <w:r w:rsidRPr="00400FF2">
                <w:rPr>
                  <w:rFonts w:ascii="Arial" w:eastAsia="Times New Roman" w:hAnsi="Arial" w:cs="Arial"/>
                  <w:sz w:val="18"/>
                  <w:szCs w:val="18"/>
                  <w:bdr w:val="none" w:sz="0" w:space="0" w:color="auto" w:frame="1"/>
                  <w:lang w:eastAsia="ru-RU"/>
                </w:rPr>
                <w:t>Болкунов П.</w:t>
              </w:r>
            </w:hyperlink>
            <w:r w:rsidRPr="00400FF2">
              <w:rPr>
                <w:rFonts w:ascii="Arial" w:eastAsia="Times New Roman" w:hAnsi="Arial" w:cs="Arial"/>
                <w:sz w:val="18"/>
                <w:szCs w:val="18"/>
                <w:lang w:eastAsia="ru-RU"/>
              </w:rPr>
              <w:br/>
            </w:r>
            <w:hyperlink r:id="rId59" w:history="1">
              <w:r w:rsidRPr="00400FF2">
                <w:rPr>
                  <w:rFonts w:ascii="Arial" w:eastAsia="Times New Roman" w:hAnsi="Arial" w:cs="Arial"/>
                  <w:sz w:val="18"/>
                  <w:szCs w:val="18"/>
                  <w:bdr w:val="none" w:sz="0" w:space="0" w:color="auto" w:frame="1"/>
                  <w:lang w:eastAsia="ru-RU"/>
                </w:rPr>
                <w:t>Пафнутьев Т.</w:t>
              </w:r>
            </w:hyperlink>
            <w:r w:rsidRPr="00400FF2">
              <w:rPr>
                <w:rFonts w:ascii="Arial" w:eastAsia="Times New Roman" w:hAnsi="Arial" w:cs="Arial"/>
                <w:sz w:val="18"/>
                <w:szCs w:val="18"/>
                <w:lang w:eastAsia="ru-RU"/>
              </w:rPr>
              <w:br/>
            </w:r>
            <w:hyperlink r:id="rId60" w:history="1">
              <w:r w:rsidRPr="00400FF2">
                <w:rPr>
                  <w:rFonts w:ascii="Arial" w:eastAsia="Times New Roman" w:hAnsi="Arial" w:cs="Arial"/>
                  <w:sz w:val="18"/>
                  <w:szCs w:val="18"/>
                  <w:bdr w:val="none" w:sz="0" w:space="0" w:color="auto" w:frame="1"/>
                  <w:lang w:eastAsia="ru-RU"/>
                </w:rPr>
                <w:t>Пущин В.</w:t>
              </w:r>
            </w:hyperlink>
            <w:r w:rsidRPr="00400FF2">
              <w:rPr>
                <w:rFonts w:ascii="Arial" w:eastAsia="Times New Roman" w:hAnsi="Arial" w:cs="Arial"/>
                <w:sz w:val="18"/>
                <w:szCs w:val="18"/>
                <w:lang w:eastAsia="ru-RU"/>
              </w:rPr>
              <w:br/>
            </w:r>
            <w:hyperlink r:id="rId61" w:history="1">
              <w:r w:rsidRPr="00400FF2">
                <w:rPr>
                  <w:rFonts w:ascii="Arial" w:eastAsia="Times New Roman" w:hAnsi="Arial" w:cs="Arial"/>
                  <w:sz w:val="18"/>
                  <w:szCs w:val="18"/>
                  <w:bdr w:val="none" w:sz="0" w:space="0" w:color="auto" w:frame="1"/>
                  <w:lang w:eastAsia="ru-RU"/>
                </w:rPr>
                <w:t>Сиротенко Т.</w:t>
              </w:r>
            </w:hyperlink>
            <w:r w:rsidRPr="00400FF2">
              <w:rPr>
                <w:rFonts w:ascii="Arial" w:eastAsia="Times New Roman" w:hAnsi="Arial" w:cs="Arial"/>
                <w:sz w:val="18"/>
                <w:szCs w:val="18"/>
                <w:lang w:eastAsia="ru-RU"/>
              </w:rPr>
              <w:br/>
            </w:r>
            <w:hyperlink r:id="rId62" w:history="1">
              <w:r w:rsidRPr="00400FF2">
                <w:rPr>
                  <w:rFonts w:ascii="Arial" w:eastAsia="Times New Roman" w:hAnsi="Arial" w:cs="Arial"/>
                  <w:sz w:val="18"/>
                  <w:szCs w:val="18"/>
                  <w:bdr w:val="none" w:sz="0" w:space="0" w:color="auto" w:frame="1"/>
                  <w:lang w:eastAsia="ru-RU"/>
                </w:rPr>
                <w:t>Шиленко П.</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F2E3FF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C58925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41,17</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CF2E2A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CEE12B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29,41</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450952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275D1B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CFAC18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ADE46E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4,57</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C53125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70,59</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9F3683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85,31</w:t>
            </w:r>
          </w:p>
        </w:tc>
      </w:tr>
      <w:tr w:rsidR="00A578B1" w:rsidRPr="00400FF2" w14:paraId="7F15EAC1" w14:textId="77777777" w:rsidTr="00A578B1">
        <w:trPr>
          <w:trHeight w:val="1800"/>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88FB10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63" w:history="1">
              <w:r w:rsidRPr="00400FF2">
                <w:rPr>
                  <w:rFonts w:ascii="Arial" w:eastAsia="Times New Roman" w:hAnsi="Arial" w:cs="Arial"/>
                  <w:sz w:val="18"/>
                  <w:szCs w:val="18"/>
                  <w:bdr w:val="none" w:sz="0" w:space="0" w:color="auto" w:frame="1"/>
                  <w:lang w:eastAsia="ru-RU"/>
                </w:rPr>
                <w:t>6-Б</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B8780A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18</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85EA2F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9</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19DB41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50</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A12CD9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64" w:history="1">
              <w:r w:rsidRPr="00400FF2">
                <w:rPr>
                  <w:rFonts w:ascii="Arial" w:eastAsia="Times New Roman" w:hAnsi="Arial" w:cs="Arial"/>
                  <w:sz w:val="18"/>
                  <w:szCs w:val="18"/>
                  <w:bdr w:val="none" w:sz="0" w:space="0" w:color="auto" w:frame="1"/>
                  <w:lang w:eastAsia="ru-RU"/>
                </w:rPr>
                <w:t>Арабижа В.</w:t>
              </w:r>
            </w:hyperlink>
            <w:r w:rsidRPr="00400FF2">
              <w:rPr>
                <w:rFonts w:ascii="Arial" w:eastAsia="Times New Roman" w:hAnsi="Arial" w:cs="Arial"/>
                <w:sz w:val="18"/>
                <w:szCs w:val="18"/>
                <w:lang w:eastAsia="ru-RU"/>
              </w:rPr>
              <w:br/>
            </w:r>
            <w:hyperlink r:id="rId65" w:history="1">
              <w:r w:rsidRPr="00400FF2">
                <w:rPr>
                  <w:rFonts w:ascii="Arial" w:eastAsia="Times New Roman" w:hAnsi="Arial" w:cs="Arial"/>
                  <w:sz w:val="18"/>
                  <w:szCs w:val="18"/>
                  <w:bdr w:val="none" w:sz="0" w:space="0" w:color="auto" w:frame="1"/>
                  <w:lang w:eastAsia="ru-RU"/>
                </w:rPr>
                <w:t>Безусенко Н.</w:t>
              </w:r>
            </w:hyperlink>
            <w:r w:rsidRPr="00400FF2">
              <w:rPr>
                <w:rFonts w:ascii="Arial" w:eastAsia="Times New Roman" w:hAnsi="Arial" w:cs="Arial"/>
                <w:sz w:val="18"/>
                <w:szCs w:val="18"/>
                <w:lang w:eastAsia="ru-RU"/>
              </w:rPr>
              <w:br/>
            </w:r>
            <w:hyperlink r:id="rId66" w:history="1">
              <w:r w:rsidRPr="00400FF2">
                <w:rPr>
                  <w:rFonts w:ascii="Arial" w:eastAsia="Times New Roman" w:hAnsi="Arial" w:cs="Arial"/>
                  <w:sz w:val="18"/>
                  <w:szCs w:val="18"/>
                  <w:bdr w:val="none" w:sz="0" w:space="0" w:color="auto" w:frame="1"/>
                  <w:lang w:eastAsia="ru-RU"/>
                </w:rPr>
                <w:t>Бида М.</w:t>
              </w:r>
            </w:hyperlink>
            <w:r w:rsidRPr="00400FF2">
              <w:rPr>
                <w:rFonts w:ascii="Arial" w:eastAsia="Times New Roman" w:hAnsi="Arial" w:cs="Arial"/>
                <w:sz w:val="18"/>
                <w:szCs w:val="18"/>
                <w:lang w:eastAsia="ru-RU"/>
              </w:rPr>
              <w:br/>
            </w:r>
            <w:hyperlink r:id="rId67" w:history="1">
              <w:r w:rsidRPr="00400FF2">
                <w:rPr>
                  <w:rFonts w:ascii="Arial" w:eastAsia="Times New Roman" w:hAnsi="Arial" w:cs="Arial"/>
                  <w:sz w:val="18"/>
                  <w:szCs w:val="18"/>
                  <w:bdr w:val="none" w:sz="0" w:space="0" w:color="auto" w:frame="1"/>
                  <w:lang w:eastAsia="ru-RU"/>
                </w:rPr>
                <w:t>Камарали А.</w:t>
              </w:r>
            </w:hyperlink>
            <w:r w:rsidRPr="00400FF2">
              <w:rPr>
                <w:rFonts w:ascii="Arial" w:eastAsia="Times New Roman" w:hAnsi="Arial" w:cs="Arial"/>
                <w:sz w:val="18"/>
                <w:szCs w:val="18"/>
                <w:lang w:eastAsia="ru-RU"/>
              </w:rPr>
              <w:br/>
            </w:r>
            <w:hyperlink r:id="rId68" w:history="1">
              <w:r w:rsidRPr="00400FF2">
                <w:rPr>
                  <w:rFonts w:ascii="Arial" w:eastAsia="Times New Roman" w:hAnsi="Arial" w:cs="Arial"/>
                  <w:sz w:val="18"/>
                  <w:szCs w:val="18"/>
                  <w:bdr w:val="none" w:sz="0" w:space="0" w:color="auto" w:frame="1"/>
                  <w:lang w:eastAsia="ru-RU"/>
                </w:rPr>
                <w:t>Камарали А.</w:t>
              </w:r>
            </w:hyperlink>
            <w:r w:rsidRPr="00400FF2">
              <w:rPr>
                <w:rFonts w:ascii="Arial" w:eastAsia="Times New Roman" w:hAnsi="Arial" w:cs="Arial"/>
                <w:sz w:val="18"/>
                <w:szCs w:val="18"/>
                <w:lang w:eastAsia="ru-RU"/>
              </w:rPr>
              <w:br/>
            </w:r>
            <w:hyperlink r:id="rId69" w:history="1">
              <w:r w:rsidRPr="00400FF2">
                <w:rPr>
                  <w:rFonts w:ascii="Arial" w:eastAsia="Times New Roman" w:hAnsi="Arial" w:cs="Arial"/>
                  <w:sz w:val="18"/>
                  <w:szCs w:val="18"/>
                  <w:bdr w:val="none" w:sz="0" w:space="0" w:color="auto" w:frame="1"/>
                  <w:lang w:eastAsia="ru-RU"/>
                </w:rPr>
                <w:t>Касьян А.</w:t>
              </w:r>
            </w:hyperlink>
            <w:r w:rsidRPr="00400FF2">
              <w:rPr>
                <w:rFonts w:ascii="Arial" w:eastAsia="Times New Roman" w:hAnsi="Arial" w:cs="Arial"/>
                <w:sz w:val="18"/>
                <w:szCs w:val="18"/>
                <w:lang w:eastAsia="ru-RU"/>
              </w:rPr>
              <w:br/>
            </w:r>
            <w:hyperlink r:id="rId70" w:history="1">
              <w:r w:rsidRPr="00400FF2">
                <w:rPr>
                  <w:rFonts w:ascii="Arial" w:eastAsia="Times New Roman" w:hAnsi="Arial" w:cs="Arial"/>
                  <w:sz w:val="18"/>
                  <w:szCs w:val="18"/>
                  <w:bdr w:val="none" w:sz="0" w:space="0" w:color="auto" w:frame="1"/>
                  <w:lang w:eastAsia="ru-RU"/>
                </w:rPr>
                <w:t>Мурыгина Д.</w:t>
              </w:r>
            </w:hyperlink>
            <w:r w:rsidRPr="00400FF2">
              <w:rPr>
                <w:rFonts w:ascii="Arial" w:eastAsia="Times New Roman" w:hAnsi="Arial" w:cs="Arial"/>
                <w:sz w:val="18"/>
                <w:szCs w:val="18"/>
                <w:lang w:eastAsia="ru-RU"/>
              </w:rPr>
              <w:br/>
            </w:r>
            <w:hyperlink r:id="rId71" w:history="1">
              <w:r w:rsidRPr="00400FF2">
                <w:rPr>
                  <w:rFonts w:ascii="Arial" w:eastAsia="Times New Roman" w:hAnsi="Arial" w:cs="Arial"/>
                  <w:sz w:val="18"/>
                  <w:szCs w:val="18"/>
                  <w:bdr w:val="none" w:sz="0" w:space="0" w:color="auto" w:frame="1"/>
                  <w:lang w:eastAsia="ru-RU"/>
                </w:rPr>
                <w:t>Сухорукова Е.</w:t>
              </w:r>
            </w:hyperlink>
            <w:r w:rsidRPr="00400FF2">
              <w:rPr>
                <w:rFonts w:ascii="Arial" w:eastAsia="Times New Roman" w:hAnsi="Arial" w:cs="Arial"/>
                <w:sz w:val="18"/>
                <w:szCs w:val="18"/>
                <w:lang w:eastAsia="ru-RU"/>
              </w:rPr>
              <w:br/>
            </w:r>
            <w:hyperlink r:id="rId72" w:history="1">
              <w:r w:rsidRPr="00400FF2">
                <w:rPr>
                  <w:rFonts w:ascii="Arial" w:eastAsia="Times New Roman" w:hAnsi="Arial" w:cs="Arial"/>
                  <w:sz w:val="18"/>
                  <w:szCs w:val="18"/>
                  <w:bdr w:val="none" w:sz="0" w:space="0" w:color="auto" w:frame="1"/>
                  <w:lang w:eastAsia="ru-RU"/>
                </w:rPr>
                <w:t>Тимошенко П.</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E650D2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5B5F34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22,22</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0428C0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4040E2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22,22</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AA03E9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08F19D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5,56</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CDE991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73" w:history="1">
              <w:r w:rsidRPr="00400FF2">
                <w:rPr>
                  <w:rFonts w:ascii="Arial" w:eastAsia="Times New Roman" w:hAnsi="Arial" w:cs="Arial"/>
                  <w:sz w:val="18"/>
                  <w:szCs w:val="18"/>
                  <w:bdr w:val="none" w:sz="0" w:space="0" w:color="auto" w:frame="1"/>
                  <w:lang w:eastAsia="ru-RU"/>
                </w:rPr>
                <w:t>Мустафаев Э.</w:t>
              </w:r>
            </w:hyperlink>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2A4786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4,59</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AABC7D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72,22</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B1EFE7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87,88</w:t>
            </w:r>
          </w:p>
        </w:tc>
      </w:tr>
      <w:tr w:rsidR="00A578B1" w:rsidRPr="00400FF2" w14:paraId="7E6A7F11" w14:textId="77777777" w:rsidTr="00A578B1">
        <w:trPr>
          <w:trHeight w:val="205"/>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06DBFD28"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6 Параллель</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08B919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35</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55C3DB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14</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EB79D3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39,70</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517591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BC1A8F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11</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F7CBF6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31,70</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FC70BC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9</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21B06A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25,82</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1DB84E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D86169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2,78</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C1C763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AEF2B8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4,58</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465283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71,43</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7C4A7E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86,60</w:t>
            </w:r>
          </w:p>
        </w:tc>
      </w:tr>
      <w:tr w:rsidR="00A578B1" w:rsidRPr="00400FF2" w14:paraId="50E7D51E" w14:textId="77777777" w:rsidTr="00A578B1">
        <w:trPr>
          <w:trHeight w:val="401"/>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6999ED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74" w:history="1">
              <w:r w:rsidRPr="00400FF2">
                <w:rPr>
                  <w:rFonts w:ascii="Arial" w:eastAsia="Times New Roman" w:hAnsi="Arial" w:cs="Arial"/>
                  <w:sz w:val="18"/>
                  <w:szCs w:val="18"/>
                  <w:bdr w:val="none" w:sz="0" w:space="0" w:color="auto" w:frame="1"/>
                  <w:lang w:eastAsia="ru-RU"/>
                </w:rPr>
                <w:t>7-А</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E6EAAA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17</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69532F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4D0077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11,76</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BBB37C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75" w:history="1">
              <w:r w:rsidRPr="00400FF2">
                <w:rPr>
                  <w:rFonts w:ascii="Arial" w:eastAsia="Times New Roman" w:hAnsi="Arial" w:cs="Arial"/>
                  <w:sz w:val="18"/>
                  <w:szCs w:val="18"/>
                  <w:bdr w:val="none" w:sz="0" w:space="0" w:color="auto" w:frame="1"/>
                  <w:lang w:eastAsia="ru-RU"/>
                </w:rPr>
                <w:t>Курбатова А.</w:t>
              </w:r>
            </w:hyperlink>
            <w:r w:rsidRPr="00400FF2">
              <w:rPr>
                <w:rFonts w:ascii="Arial" w:eastAsia="Times New Roman" w:hAnsi="Arial" w:cs="Arial"/>
                <w:sz w:val="18"/>
                <w:szCs w:val="18"/>
                <w:lang w:eastAsia="ru-RU"/>
              </w:rPr>
              <w:br/>
            </w:r>
            <w:hyperlink r:id="rId76" w:history="1">
              <w:r w:rsidRPr="00400FF2">
                <w:rPr>
                  <w:rFonts w:ascii="Arial" w:eastAsia="Times New Roman" w:hAnsi="Arial" w:cs="Arial"/>
                  <w:sz w:val="18"/>
                  <w:szCs w:val="18"/>
                  <w:bdr w:val="none" w:sz="0" w:space="0" w:color="auto" w:frame="1"/>
                  <w:lang w:eastAsia="ru-RU"/>
                </w:rPr>
                <w:t>Сорока Д.</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8567A3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11</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89B9C6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64,70</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4CBB7A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651E0F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23,53</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E2FD59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C210F3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B518E4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2CBA60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4,67</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9AC9CB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76,47</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E056B0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89,23</w:t>
            </w:r>
          </w:p>
        </w:tc>
      </w:tr>
      <w:tr w:rsidR="00A578B1" w:rsidRPr="00400FF2" w14:paraId="2685DDC2" w14:textId="77777777" w:rsidTr="00A578B1">
        <w:trPr>
          <w:trHeight w:val="389"/>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8E7B71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77" w:history="1">
              <w:r w:rsidRPr="00400FF2">
                <w:rPr>
                  <w:rFonts w:ascii="Arial" w:eastAsia="Times New Roman" w:hAnsi="Arial" w:cs="Arial"/>
                  <w:sz w:val="18"/>
                  <w:szCs w:val="18"/>
                  <w:bdr w:val="none" w:sz="0" w:space="0" w:color="auto" w:frame="1"/>
                  <w:lang w:eastAsia="ru-RU"/>
                </w:rPr>
                <w:t>7-Б</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C68BDD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11</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948711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B278D3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9,09</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7608B2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78" w:history="1">
              <w:r w:rsidRPr="00400FF2">
                <w:rPr>
                  <w:rFonts w:ascii="Arial" w:eastAsia="Times New Roman" w:hAnsi="Arial" w:cs="Arial"/>
                  <w:sz w:val="18"/>
                  <w:szCs w:val="18"/>
                  <w:bdr w:val="none" w:sz="0" w:space="0" w:color="auto" w:frame="1"/>
                  <w:lang w:eastAsia="ru-RU"/>
                </w:rPr>
                <w:t>Никаноренкова К.</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DC76F3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701C00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45,45</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931D2B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76CC8F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45,45</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365639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3AAB83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76971A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33976B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4,40</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E8D52E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54,55</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EB1653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79,59</w:t>
            </w:r>
          </w:p>
        </w:tc>
      </w:tr>
      <w:tr w:rsidR="00A578B1" w:rsidRPr="00400FF2" w14:paraId="6ED44FEF" w14:textId="77777777" w:rsidTr="00A578B1">
        <w:trPr>
          <w:trHeight w:val="205"/>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7899140B"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7 Параллель</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3A2EF8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28</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CCB8F2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84033E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10,42</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213B8C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9A462F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16</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274775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55,08</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9123F0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9</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C080EB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34,49</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C2A286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85DA72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BE3519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ABD415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4,54</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981087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67,86</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62D9C5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84,41</w:t>
            </w:r>
          </w:p>
        </w:tc>
      </w:tr>
      <w:tr w:rsidR="00A578B1" w:rsidRPr="00400FF2" w14:paraId="74714C3E" w14:textId="77777777" w:rsidTr="00A578B1">
        <w:trPr>
          <w:trHeight w:val="193"/>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20B6DD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79" w:history="1">
              <w:r w:rsidRPr="00400FF2">
                <w:rPr>
                  <w:rFonts w:ascii="Arial" w:eastAsia="Times New Roman" w:hAnsi="Arial" w:cs="Arial"/>
                  <w:sz w:val="18"/>
                  <w:szCs w:val="18"/>
                  <w:bdr w:val="none" w:sz="0" w:space="0" w:color="auto" w:frame="1"/>
                  <w:lang w:eastAsia="ru-RU"/>
                </w:rPr>
                <w:t>8-А</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B81F89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16</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429D19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35AF5C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6,25</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392F43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80" w:history="1">
              <w:r w:rsidRPr="00400FF2">
                <w:rPr>
                  <w:rFonts w:ascii="Arial" w:eastAsia="Times New Roman" w:hAnsi="Arial" w:cs="Arial"/>
                  <w:sz w:val="18"/>
                  <w:szCs w:val="18"/>
                  <w:bdr w:val="none" w:sz="0" w:space="0" w:color="auto" w:frame="1"/>
                  <w:lang w:eastAsia="ru-RU"/>
                </w:rPr>
                <w:t>Артеменко А.</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7AF823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322BC6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18,75</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6A2F8D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12</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5310AC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75</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577306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888135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75BC8F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739F1C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3,92</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4FCC8F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25</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0B680A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64,37</w:t>
            </w:r>
          </w:p>
        </w:tc>
      </w:tr>
      <w:tr w:rsidR="00A578B1" w:rsidRPr="00400FF2" w14:paraId="2052B003" w14:textId="77777777" w:rsidTr="00A578B1">
        <w:trPr>
          <w:trHeight w:val="193"/>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3986E9BA"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8 Параллель</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7C145B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16</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C9B1E7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5EDB26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6,25</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AE1B8B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07901A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D41391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18,75</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A37DD8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12</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C3A6A6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75</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810832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C85312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CBAD2C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633CAB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3,92</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BF4CCC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25</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962047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64,37</w:t>
            </w:r>
          </w:p>
        </w:tc>
      </w:tr>
      <w:tr w:rsidR="00A578B1" w:rsidRPr="00400FF2" w14:paraId="62873076" w14:textId="77777777" w:rsidTr="00A578B1">
        <w:trPr>
          <w:trHeight w:val="401"/>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F3727F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81" w:history="1">
              <w:r w:rsidRPr="00400FF2">
                <w:rPr>
                  <w:rFonts w:ascii="Arial" w:eastAsia="Times New Roman" w:hAnsi="Arial" w:cs="Arial"/>
                  <w:sz w:val="18"/>
                  <w:szCs w:val="18"/>
                  <w:bdr w:val="none" w:sz="0" w:space="0" w:color="auto" w:frame="1"/>
                  <w:lang w:eastAsia="ru-RU"/>
                </w:rPr>
                <w:t>9-А</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2046C5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19</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EBD485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E8DA37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10,53</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AC53FA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82" w:history="1">
              <w:r w:rsidRPr="00400FF2">
                <w:rPr>
                  <w:rFonts w:ascii="Arial" w:eastAsia="Times New Roman" w:hAnsi="Arial" w:cs="Arial"/>
                  <w:sz w:val="18"/>
                  <w:szCs w:val="18"/>
                  <w:bdr w:val="none" w:sz="0" w:space="0" w:color="auto" w:frame="1"/>
                  <w:lang w:eastAsia="ru-RU"/>
                </w:rPr>
                <w:t>Буряченко Р.</w:t>
              </w:r>
            </w:hyperlink>
            <w:r w:rsidRPr="00400FF2">
              <w:rPr>
                <w:rFonts w:ascii="Arial" w:eastAsia="Times New Roman" w:hAnsi="Arial" w:cs="Arial"/>
                <w:sz w:val="18"/>
                <w:szCs w:val="18"/>
                <w:lang w:eastAsia="ru-RU"/>
              </w:rPr>
              <w:br/>
            </w:r>
            <w:hyperlink r:id="rId83" w:history="1">
              <w:r w:rsidRPr="00400FF2">
                <w:rPr>
                  <w:rFonts w:ascii="Arial" w:eastAsia="Times New Roman" w:hAnsi="Arial" w:cs="Arial"/>
                  <w:sz w:val="18"/>
                  <w:szCs w:val="18"/>
                  <w:bdr w:val="none" w:sz="0" w:space="0" w:color="auto" w:frame="1"/>
                  <w:lang w:eastAsia="ru-RU"/>
                </w:rPr>
                <w:t>Соболева В.</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C28F78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AAD306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36,84</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1263C4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10</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2E3425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52,64</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375CA3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8DB976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B4CABE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76A9F9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4,46</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0786CC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47,37</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6F28FE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81,83</w:t>
            </w:r>
          </w:p>
        </w:tc>
      </w:tr>
      <w:tr w:rsidR="00A578B1" w:rsidRPr="00400FF2" w14:paraId="6F128C1B" w14:textId="77777777" w:rsidTr="00A578B1">
        <w:trPr>
          <w:trHeight w:val="596"/>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75B0AC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84" w:history="1">
              <w:r w:rsidRPr="00400FF2">
                <w:rPr>
                  <w:rFonts w:ascii="Arial" w:eastAsia="Times New Roman" w:hAnsi="Arial" w:cs="Arial"/>
                  <w:sz w:val="18"/>
                  <w:szCs w:val="18"/>
                  <w:bdr w:val="none" w:sz="0" w:space="0" w:color="auto" w:frame="1"/>
                  <w:lang w:eastAsia="ru-RU"/>
                </w:rPr>
                <w:t>9-Б</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AB8CA4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E3423B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14ADFF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15</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07E372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85" w:history="1">
              <w:r w:rsidRPr="00400FF2">
                <w:rPr>
                  <w:rFonts w:ascii="Arial" w:eastAsia="Times New Roman" w:hAnsi="Arial" w:cs="Arial"/>
                  <w:sz w:val="18"/>
                  <w:szCs w:val="18"/>
                  <w:bdr w:val="none" w:sz="0" w:space="0" w:color="auto" w:frame="1"/>
                  <w:lang w:eastAsia="ru-RU"/>
                </w:rPr>
                <w:t>Брыль Е.</w:t>
              </w:r>
            </w:hyperlink>
            <w:r w:rsidRPr="00400FF2">
              <w:rPr>
                <w:rFonts w:ascii="Arial" w:eastAsia="Times New Roman" w:hAnsi="Arial" w:cs="Arial"/>
                <w:sz w:val="18"/>
                <w:szCs w:val="18"/>
                <w:lang w:eastAsia="ru-RU"/>
              </w:rPr>
              <w:br/>
            </w:r>
            <w:hyperlink r:id="rId86" w:history="1">
              <w:r w:rsidRPr="00400FF2">
                <w:rPr>
                  <w:rFonts w:ascii="Arial" w:eastAsia="Times New Roman" w:hAnsi="Arial" w:cs="Arial"/>
                  <w:sz w:val="18"/>
                  <w:szCs w:val="18"/>
                  <w:bdr w:val="none" w:sz="0" w:space="0" w:color="auto" w:frame="1"/>
                  <w:lang w:eastAsia="ru-RU"/>
                </w:rPr>
                <w:t>Кононенко Р.</w:t>
              </w:r>
            </w:hyperlink>
            <w:r w:rsidRPr="00400FF2">
              <w:rPr>
                <w:rFonts w:ascii="Arial" w:eastAsia="Times New Roman" w:hAnsi="Arial" w:cs="Arial"/>
                <w:sz w:val="18"/>
                <w:szCs w:val="18"/>
                <w:lang w:eastAsia="ru-RU"/>
              </w:rPr>
              <w:br/>
            </w:r>
            <w:hyperlink r:id="rId87" w:history="1">
              <w:r w:rsidRPr="00400FF2">
                <w:rPr>
                  <w:rFonts w:ascii="Arial" w:eastAsia="Times New Roman" w:hAnsi="Arial" w:cs="Arial"/>
                  <w:sz w:val="18"/>
                  <w:szCs w:val="18"/>
                  <w:bdr w:val="none" w:sz="0" w:space="0" w:color="auto" w:frame="1"/>
                  <w:lang w:eastAsia="ru-RU"/>
                </w:rPr>
                <w:t>Мигачев Я.</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516D71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8476EB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25</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76F540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12</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4F63E9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60</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5CC28B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442794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533644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F999B5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4,36</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2E9BD0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40</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C06E1D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78,65</w:t>
            </w:r>
          </w:p>
        </w:tc>
      </w:tr>
      <w:tr w:rsidR="00A578B1" w:rsidRPr="00400FF2" w14:paraId="59DFDECE" w14:textId="77777777" w:rsidTr="00A578B1">
        <w:trPr>
          <w:trHeight w:val="205"/>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3595DEF2"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9 Параллель</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196BC8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39</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ECCA13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B5106E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12,76</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E82C2E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97C02D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12</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585D3A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30,92</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A15E74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22</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555F29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56,32</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D498C3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994D44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DA0676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DABE2C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4,41</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628295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43,59</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DC6ACC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80,24</w:t>
            </w:r>
          </w:p>
        </w:tc>
      </w:tr>
      <w:tr w:rsidR="00A578B1" w:rsidRPr="00400FF2" w14:paraId="3DF608B2" w14:textId="77777777" w:rsidTr="00A578B1">
        <w:trPr>
          <w:trHeight w:val="193"/>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7C7376B9"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Основное общее образование</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49E9B0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152</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3AD62B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33</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DAFAE0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20,05</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7B38C2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E14463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53</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AD6F04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33,11</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2CD433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63</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7976F7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45,32</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79BF8B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5A0EE6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1,51</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9E5C2A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E6A2C9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4,36</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A3E144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56,58</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A9C6C5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79,51</w:t>
            </w:r>
          </w:p>
        </w:tc>
      </w:tr>
      <w:tr w:rsidR="00A578B1" w:rsidRPr="00400FF2" w14:paraId="1D856319" w14:textId="77777777" w:rsidTr="00A578B1">
        <w:trPr>
          <w:trHeight w:val="193"/>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2B8777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88" w:history="1">
              <w:r w:rsidRPr="00400FF2">
                <w:rPr>
                  <w:rFonts w:ascii="Arial" w:eastAsia="Times New Roman" w:hAnsi="Arial" w:cs="Arial"/>
                  <w:sz w:val="18"/>
                  <w:szCs w:val="18"/>
                  <w:bdr w:val="none" w:sz="0" w:space="0" w:color="auto" w:frame="1"/>
                  <w:lang w:eastAsia="ru-RU"/>
                </w:rPr>
                <w:t>10-А</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9CD0D0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A79300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634C47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161614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89" w:history="1">
              <w:r w:rsidRPr="00400FF2">
                <w:rPr>
                  <w:rFonts w:ascii="Arial" w:eastAsia="Times New Roman" w:hAnsi="Arial" w:cs="Arial"/>
                  <w:sz w:val="18"/>
                  <w:szCs w:val="18"/>
                  <w:bdr w:val="none" w:sz="0" w:space="0" w:color="auto" w:frame="1"/>
                  <w:lang w:eastAsia="ru-RU"/>
                </w:rPr>
                <w:t>Амирян Р.</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FDE5B3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05DB58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609DB8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15</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336A71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75</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2B45B1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C18783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1C8F2E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51A895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4,18</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61496A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25</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EE40AF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72,46</w:t>
            </w:r>
          </w:p>
        </w:tc>
      </w:tr>
      <w:tr w:rsidR="00A578B1" w:rsidRPr="00400FF2" w14:paraId="729D7A59" w14:textId="77777777" w:rsidTr="00A578B1">
        <w:trPr>
          <w:trHeight w:val="205"/>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213786DB"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10 Параллель</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A3D520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D81BC6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52582AE"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B12F6B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18FE2C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7FD039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080141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15</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C8ECA4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75</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CF4156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AE5505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A48814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A94994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4,18</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71C8DE6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25</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2091CA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72,46</w:t>
            </w:r>
          </w:p>
        </w:tc>
      </w:tr>
      <w:tr w:rsidR="00A578B1" w:rsidRPr="00400FF2" w14:paraId="35971EA8" w14:textId="77777777" w:rsidTr="00A578B1">
        <w:trPr>
          <w:trHeight w:val="596"/>
        </w:trPr>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E6BAB4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90" w:history="1">
              <w:r w:rsidRPr="00400FF2">
                <w:rPr>
                  <w:rFonts w:ascii="Arial" w:eastAsia="Times New Roman" w:hAnsi="Arial" w:cs="Arial"/>
                  <w:sz w:val="18"/>
                  <w:szCs w:val="18"/>
                  <w:bdr w:val="none" w:sz="0" w:space="0" w:color="auto" w:frame="1"/>
                  <w:lang w:eastAsia="ru-RU"/>
                </w:rPr>
                <w:t>11-А</w:t>
              </w:r>
            </w:hyperlink>
          </w:p>
        </w:tc>
        <w:tc>
          <w:tcPr>
            <w:tcW w:w="5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397BCA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15</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0F2D536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8E525C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w:t>
            </w:r>
          </w:p>
        </w:tc>
        <w:tc>
          <w:tcPr>
            <w:tcW w:w="152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9E7263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hyperlink r:id="rId91" w:history="1">
              <w:r w:rsidRPr="00400FF2">
                <w:rPr>
                  <w:rFonts w:ascii="Arial" w:eastAsia="Times New Roman" w:hAnsi="Arial" w:cs="Arial"/>
                  <w:sz w:val="18"/>
                  <w:szCs w:val="18"/>
                  <w:bdr w:val="none" w:sz="0" w:space="0" w:color="auto" w:frame="1"/>
                  <w:lang w:eastAsia="ru-RU"/>
                </w:rPr>
                <w:t>Бухтиярова П.</w:t>
              </w:r>
            </w:hyperlink>
            <w:r w:rsidRPr="00400FF2">
              <w:rPr>
                <w:rFonts w:ascii="Arial" w:eastAsia="Times New Roman" w:hAnsi="Arial" w:cs="Arial"/>
                <w:sz w:val="18"/>
                <w:szCs w:val="18"/>
                <w:lang w:eastAsia="ru-RU"/>
              </w:rPr>
              <w:br/>
            </w:r>
            <w:hyperlink r:id="rId92" w:history="1">
              <w:r w:rsidRPr="00400FF2">
                <w:rPr>
                  <w:rFonts w:ascii="Arial" w:eastAsia="Times New Roman" w:hAnsi="Arial" w:cs="Arial"/>
                  <w:sz w:val="18"/>
                  <w:szCs w:val="18"/>
                  <w:bdr w:val="none" w:sz="0" w:space="0" w:color="auto" w:frame="1"/>
                  <w:lang w:eastAsia="ru-RU"/>
                </w:rPr>
                <w:t>Куклина Е.</w:t>
              </w:r>
            </w:hyperlink>
            <w:r w:rsidRPr="00400FF2">
              <w:rPr>
                <w:rFonts w:ascii="Arial" w:eastAsia="Times New Roman" w:hAnsi="Arial" w:cs="Arial"/>
                <w:sz w:val="18"/>
                <w:szCs w:val="18"/>
                <w:lang w:eastAsia="ru-RU"/>
              </w:rPr>
              <w:br/>
            </w:r>
            <w:hyperlink r:id="rId93" w:history="1">
              <w:r w:rsidRPr="00400FF2">
                <w:rPr>
                  <w:rFonts w:ascii="Arial" w:eastAsia="Times New Roman" w:hAnsi="Arial" w:cs="Arial"/>
                  <w:sz w:val="18"/>
                  <w:szCs w:val="18"/>
                  <w:bdr w:val="none" w:sz="0" w:space="0" w:color="auto" w:frame="1"/>
                  <w:lang w:eastAsia="ru-RU"/>
                </w:rPr>
                <w:t>Логинова К.</w:t>
              </w:r>
            </w:hyperlink>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3B1436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272935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40</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208B45C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w:t>
            </w:r>
          </w:p>
        </w:tc>
        <w:tc>
          <w:tcPr>
            <w:tcW w:w="6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A01911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40</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928852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289534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594BCAE4"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BB3645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4,66</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C1D63C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60</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E8A958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88,43</w:t>
            </w:r>
          </w:p>
        </w:tc>
      </w:tr>
      <w:tr w:rsidR="00A578B1" w:rsidRPr="00400FF2" w14:paraId="75193EB2" w14:textId="77777777" w:rsidTr="00A578B1">
        <w:trPr>
          <w:trHeight w:val="193"/>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017FD8DE"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11 Пара</w:t>
            </w:r>
            <w:r w:rsidRPr="00400FF2">
              <w:rPr>
                <w:rFonts w:ascii="Arial" w:eastAsia="Times New Roman" w:hAnsi="Arial" w:cs="Arial"/>
                <w:b/>
                <w:bCs/>
                <w:sz w:val="18"/>
                <w:szCs w:val="18"/>
                <w:lang w:eastAsia="ru-RU"/>
              </w:rPr>
              <w:lastRenderedPageBreak/>
              <w:t>ллель</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0AF7B3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lastRenderedPageBreak/>
              <w:t>15</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716BA2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DF0795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D6B066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DE0B9A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13F07F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40</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A20A57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1784B7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40</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EF4563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E9C867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5DEB70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C206BC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4,66</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2D44C4C"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60</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57FDB9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88,43</w:t>
            </w:r>
          </w:p>
        </w:tc>
      </w:tr>
      <w:tr w:rsidR="00A578B1" w:rsidRPr="00400FF2" w14:paraId="248A8166" w14:textId="77777777" w:rsidTr="00A578B1">
        <w:trPr>
          <w:trHeight w:val="205"/>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64872DFE"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Среднее общее образование</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0FC68E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35</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E50400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7B5208A"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12,50</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AAE195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40FC659"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10</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C391BB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30</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5E873E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21</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1B4131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57,50</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44DBBA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5244B56"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C6AE408"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1BBACCD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4,42</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850337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40</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7D2FEEC" w14:textId="77777777" w:rsidR="00A578B1" w:rsidRPr="00400FF2" w:rsidRDefault="00A578B1" w:rsidP="00260D2D">
            <w:pPr>
              <w:spacing w:before="240" w:line="240" w:lineRule="auto"/>
              <w:ind w:right="37"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80,44</w:t>
            </w:r>
          </w:p>
        </w:tc>
      </w:tr>
      <w:tr w:rsidR="00A578B1" w:rsidRPr="00400FF2" w14:paraId="1DDAE411" w14:textId="77777777" w:rsidTr="00A578B1">
        <w:trPr>
          <w:trHeight w:val="193"/>
        </w:trPr>
        <w:tc>
          <w:tcPr>
            <w:tcW w:w="70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7092DB7A" w14:textId="77777777" w:rsidR="00A578B1" w:rsidRPr="00400FF2" w:rsidRDefault="00A578B1" w:rsidP="00260D2D">
            <w:pPr>
              <w:spacing w:before="240" w:line="240" w:lineRule="auto"/>
              <w:ind w:firstLine="0"/>
              <w:contextualSpacing w:val="0"/>
              <w:jc w:val="left"/>
              <w:rPr>
                <w:rFonts w:ascii="Arial" w:eastAsia="Times New Roman" w:hAnsi="Arial" w:cs="Arial"/>
                <w:b/>
                <w:bCs/>
                <w:sz w:val="18"/>
                <w:szCs w:val="18"/>
                <w:lang w:eastAsia="ru-RU"/>
              </w:rPr>
            </w:pPr>
            <w:r w:rsidRPr="00400FF2">
              <w:rPr>
                <w:rFonts w:ascii="Arial" w:eastAsia="Times New Roman" w:hAnsi="Arial" w:cs="Arial"/>
                <w:b/>
                <w:bCs/>
                <w:sz w:val="18"/>
                <w:szCs w:val="18"/>
                <w:lang w:eastAsia="ru-RU"/>
              </w:rPr>
              <w:t>Школа</w:t>
            </w:r>
          </w:p>
        </w:tc>
        <w:tc>
          <w:tcPr>
            <w:tcW w:w="5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CFAC4B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281</w:t>
            </w:r>
          </w:p>
        </w:tc>
        <w:tc>
          <w:tcPr>
            <w:tcW w:w="44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B5981D0"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66</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3D5E08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20,59</w:t>
            </w:r>
          </w:p>
        </w:tc>
        <w:tc>
          <w:tcPr>
            <w:tcW w:w="152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F137E52"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9E2037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103</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EAC4A8B"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35,03</w:t>
            </w:r>
          </w:p>
        </w:tc>
        <w:tc>
          <w:tcPr>
            <w:tcW w:w="54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2B48D9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109</w:t>
            </w:r>
          </w:p>
        </w:tc>
        <w:tc>
          <w:tcPr>
            <w:tcW w:w="6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3A7A9B3"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43,87</w:t>
            </w:r>
          </w:p>
        </w:tc>
        <w:tc>
          <w:tcPr>
            <w:tcW w:w="43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226107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3</w:t>
            </w:r>
          </w:p>
        </w:tc>
        <w:tc>
          <w:tcPr>
            <w:tcW w:w="59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951A5C7"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0,50</w:t>
            </w:r>
          </w:p>
        </w:tc>
        <w:tc>
          <w:tcPr>
            <w:tcW w:w="684"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C519E41"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p>
        </w:tc>
        <w:tc>
          <w:tcPr>
            <w:tcW w:w="931"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42311115"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4,47</w:t>
            </w:r>
          </w:p>
        </w:tc>
        <w:tc>
          <w:tcPr>
            <w:tcW w:w="487" w:type="dxa"/>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6F693AED"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60,14</w:t>
            </w:r>
          </w:p>
        </w:tc>
        <w:tc>
          <w:tcPr>
            <w:tcW w:w="728" w:type="dxa"/>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14:paraId="3306904F" w14:textId="77777777" w:rsidR="00A578B1" w:rsidRPr="00400FF2" w:rsidRDefault="00A578B1" w:rsidP="00260D2D">
            <w:pPr>
              <w:spacing w:before="240" w:line="240" w:lineRule="auto"/>
              <w:ind w:firstLine="0"/>
              <w:contextualSpacing w:val="0"/>
              <w:jc w:val="left"/>
              <w:rPr>
                <w:rFonts w:ascii="Arial" w:eastAsia="Times New Roman" w:hAnsi="Arial" w:cs="Arial"/>
                <w:sz w:val="18"/>
                <w:szCs w:val="18"/>
                <w:lang w:eastAsia="ru-RU"/>
              </w:rPr>
            </w:pPr>
            <w:r w:rsidRPr="00400FF2">
              <w:rPr>
                <w:rFonts w:ascii="Arial" w:eastAsia="Times New Roman" w:hAnsi="Arial" w:cs="Arial"/>
                <w:sz w:val="18"/>
                <w:szCs w:val="18"/>
                <w:lang w:eastAsia="ru-RU"/>
              </w:rPr>
              <w:t>82,30</w:t>
            </w:r>
          </w:p>
        </w:tc>
      </w:tr>
    </w:tbl>
    <w:p w14:paraId="716C30F2" w14:textId="77777777" w:rsidR="00480DB2" w:rsidRDefault="00480DB2" w:rsidP="00260D2D">
      <w:pPr>
        <w:spacing w:before="240"/>
        <w:ind w:firstLine="0"/>
      </w:pPr>
    </w:p>
    <w:p w14:paraId="5E9EACC6" w14:textId="77777777" w:rsidR="00480DB2" w:rsidRDefault="00480DB2" w:rsidP="00260D2D">
      <w:pPr>
        <w:spacing w:before="240"/>
        <w:ind w:firstLine="0"/>
      </w:pPr>
    </w:p>
    <w:p w14:paraId="08570153" w14:textId="77777777" w:rsidR="00977080" w:rsidRPr="009F7BE9" w:rsidRDefault="00977080" w:rsidP="00260D2D">
      <w:pPr>
        <w:tabs>
          <w:tab w:val="right" w:pos="9355"/>
        </w:tabs>
        <w:spacing w:before="240"/>
        <w:rPr>
          <w:b/>
        </w:rPr>
      </w:pPr>
      <w:r w:rsidRPr="009F7BE9">
        <w:rPr>
          <w:b/>
        </w:rPr>
        <w:t>4.3. Результаты ГИА и ВПР</w:t>
      </w:r>
      <w:r w:rsidRPr="009F7BE9">
        <w:rPr>
          <w:b/>
        </w:rPr>
        <w:tab/>
      </w:r>
    </w:p>
    <w:p w14:paraId="0CDA7505" w14:textId="77777777" w:rsidR="00977080" w:rsidRPr="00977080" w:rsidRDefault="00977080" w:rsidP="00260D2D">
      <w:pPr>
        <w:spacing w:before="240"/>
      </w:pPr>
      <w:r w:rsidRPr="00977080">
        <w:t>Результаты ГИА 2023-2024 учебного года</w:t>
      </w:r>
    </w:p>
    <w:tbl>
      <w:tblPr>
        <w:tblStyle w:val="a3"/>
        <w:tblW w:w="5000" w:type="pct"/>
        <w:tblLook w:val="04A0" w:firstRow="1" w:lastRow="0" w:firstColumn="1" w:lastColumn="0" w:noHBand="0" w:noVBand="1"/>
      </w:tblPr>
      <w:tblGrid>
        <w:gridCol w:w="1617"/>
        <w:gridCol w:w="1392"/>
        <w:gridCol w:w="1583"/>
        <w:gridCol w:w="1585"/>
        <w:gridCol w:w="1585"/>
        <w:gridCol w:w="1583"/>
      </w:tblGrid>
      <w:tr w:rsidR="00977080" w:rsidRPr="00977080" w14:paraId="7C90CD88" w14:textId="77777777" w:rsidTr="00977080">
        <w:tc>
          <w:tcPr>
            <w:tcW w:w="865" w:type="pct"/>
          </w:tcPr>
          <w:p w14:paraId="33C7E635" w14:textId="77777777" w:rsidR="00977080" w:rsidRPr="00977080" w:rsidRDefault="00977080" w:rsidP="00260D2D">
            <w:pPr>
              <w:spacing w:before="240"/>
              <w:ind w:firstLine="0"/>
            </w:pPr>
            <w:r w:rsidRPr="00977080">
              <w:t>Класс</w:t>
            </w:r>
          </w:p>
        </w:tc>
        <w:tc>
          <w:tcPr>
            <w:tcW w:w="745" w:type="pct"/>
          </w:tcPr>
          <w:p w14:paraId="16D74B3C" w14:textId="77777777" w:rsidR="00977080" w:rsidRPr="00977080" w:rsidRDefault="00977080" w:rsidP="00260D2D">
            <w:pPr>
              <w:spacing w:before="240"/>
              <w:ind w:firstLine="0"/>
            </w:pPr>
            <w:r w:rsidRPr="00977080">
              <w:t>Общее количество учащихся</w:t>
            </w:r>
          </w:p>
        </w:tc>
        <w:tc>
          <w:tcPr>
            <w:tcW w:w="847" w:type="pct"/>
          </w:tcPr>
          <w:p w14:paraId="5C6DF751" w14:textId="77777777" w:rsidR="00977080" w:rsidRPr="00977080" w:rsidRDefault="00977080" w:rsidP="00260D2D">
            <w:pPr>
              <w:spacing w:before="240"/>
              <w:ind w:firstLine="0"/>
            </w:pPr>
            <w:r w:rsidRPr="00977080">
              <w:t>Получили отметку «5»</w:t>
            </w:r>
          </w:p>
        </w:tc>
        <w:tc>
          <w:tcPr>
            <w:tcW w:w="848" w:type="pct"/>
          </w:tcPr>
          <w:p w14:paraId="01B5B2F3" w14:textId="77777777" w:rsidR="00977080" w:rsidRPr="00977080" w:rsidRDefault="00977080" w:rsidP="00260D2D">
            <w:pPr>
              <w:spacing w:before="240"/>
              <w:ind w:firstLine="0"/>
            </w:pPr>
            <w:r w:rsidRPr="00977080">
              <w:t>Получили отметку «4»</w:t>
            </w:r>
          </w:p>
        </w:tc>
        <w:tc>
          <w:tcPr>
            <w:tcW w:w="848" w:type="pct"/>
          </w:tcPr>
          <w:p w14:paraId="329EC38F" w14:textId="77777777" w:rsidR="00977080" w:rsidRPr="00977080" w:rsidRDefault="00977080" w:rsidP="00260D2D">
            <w:pPr>
              <w:spacing w:before="240"/>
              <w:ind w:firstLine="0"/>
            </w:pPr>
            <w:r w:rsidRPr="00977080">
              <w:t>Получили отметку «3»</w:t>
            </w:r>
          </w:p>
        </w:tc>
        <w:tc>
          <w:tcPr>
            <w:tcW w:w="848" w:type="pct"/>
          </w:tcPr>
          <w:p w14:paraId="0FC11008" w14:textId="77777777" w:rsidR="00977080" w:rsidRPr="00977080" w:rsidRDefault="00977080" w:rsidP="00260D2D">
            <w:pPr>
              <w:spacing w:before="240"/>
              <w:ind w:firstLine="0"/>
            </w:pPr>
            <w:r w:rsidRPr="00977080">
              <w:t>Получили отметку «2»</w:t>
            </w:r>
          </w:p>
        </w:tc>
      </w:tr>
      <w:tr w:rsidR="00977080" w:rsidRPr="00977080" w14:paraId="7F695D96" w14:textId="77777777" w:rsidTr="00977080">
        <w:tc>
          <w:tcPr>
            <w:tcW w:w="865" w:type="pct"/>
          </w:tcPr>
          <w:p w14:paraId="5A29D74F" w14:textId="77777777" w:rsidR="00977080" w:rsidRPr="00977080" w:rsidRDefault="00977080" w:rsidP="00260D2D">
            <w:pPr>
              <w:spacing w:before="240"/>
              <w:ind w:firstLine="0"/>
            </w:pPr>
            <w:r w:rsidRPr="00977080">
              <w:t>9</w:t>
            </w:r>
          </w:p>
        </w:tc>
        <w:tc>
          <w:tcPr>
            <w:tcW w:w="745" w:type="pct"/>
          </w:tcPr>
          <w:p w14:paraId="1235EA1D" w14:textId="77777777" w:rsidR="00977080" w:rsidRPr="00977080" w:rsidRDefault="00977080" w:rsidP="00260D2D">
            <w:pPr>
              <w:spacing w:before="240"/>
              <w:ind w:firstLine="0"/>
            </w:pPr>
          </w:p>
        </w:tc>
        <w:tc>
          <w:tcPr>
            <w:tcW w:w="847" w:type="pct"/>
          </w:tcPr>
          <w:p w14:paraId="39630A0A" w14:textId="77777777" w:rsidR="00977080" w:rsidRPr="00977080" w:rsidRDefault="00977080" w:rsidP="00260D2D">
            <w:pPr>
              <w:spacing w:before="240"/>
              <w:ind w:firstLine="0"/>
            </w:pPr>
          </w:p>
        </w:tc>
        <w:tc>
          <w:tcPr>
            <w:tcW w:w="848" w:type="pct"/>
          </w:tcPr>
          <w:p w14:paraId="2785019E" w14:textId="77777777" w:rsidR="00977080" w:rsidRPr="00977080" w:rsidRDefault="00977080" w:rsidP="00260D2D">
            <w:pPr>
              <w:spacing w:before="240"/>
              <w:ind w:firstLine="0"/>
            </w:pPr>
          </w:p>
        </w:tc>
        <w:tc>
          <w:tcPr>
            <w:tcW w:w="848" w:type="pct"/>
          </w:tcPr>
          <w:p w14:paraId="349BD806" w14:textId="77777777" w:rsidR="00977080" w:rsidRPr="00977080" w:rsidRDefault="00977080" w:rsidP="00260D2D">
            <w:pPr>
              <w:spacing w:before="240"/>
              <w:ind w:firstLine="0"/>
            </w:pPr>
          </w:p>
        </w:tc>
        <w:tc>
          <w:tcPr>
            <w:tcW w:w="848" w:type="pct"/>
          </w:tcPr>
          <w:p w14:paraId="59BB3EE9" w14:textId="77777777" w:rsidR="00977080" w:rsidRPr="00977080" w:rsidRDefault="00977080" w:rsidP="00260D2D">
            <w:pPr>
              <w:spacing w:before="240"/>
              <w:ind w:firstLine="0"/>
            </w:pPr>
            <w:r w:rsidRPr="00977080">
              <w:t>0</w:t>
            </w:r>
          </w:p>
        </w:tc>
      </w:tr>
      <w:tr w:rsidR="00977080" w:rsidRPr="00977080" w14:paraId="72930FDF" w14:textId="77777777" w:rsidTr="00977080">
        <w:tc>
          <w:tcPr>
            <w:tcW w:w="865" w:type="pct"/>
          </w:tcPr>
          <w:p w14:paraId="083847BF" w14:textId="77777777" w:rsidR="00977080" w:rsidRPr="00977080" w:rsidRDefault="00977080" w:rsidP="00260D2D">
            <w:pPr>
              <w:spacing w:before="240"/>
              <w:ind w:firstLine="0"/>
            </w:pPr>
            <w:r w:rsidRPr="00977080">
              <w:t>Математика</w:t>
            </w:r>
          </w:p>
        </w:tc>
        <w:tc>
          <w:tcPr>
            <w:tcW w:w="745" w:type="pct"/>
          </w:tcPr>
          <w:p w14:paraId="72250E6D" w14:textId="77777777" w:rsidR="00977080" w:rsidRPr="00977080" w:rsidRDefault="00977080" w:rsidP="00260D2D">
            <w:pPr>
              <w:spacing w:before="240"/>
              <w:ind w:firstLine="0"/>
            </w:pPr>
            <w:r w:rsidRPr="00977080">
              <w:t>39</w:t>
            </w:r>
          </w:p>
        </w:tc>
        <w:tc>
          <w:tcPr>
            <w:tcW w:w="847" w:type="pct"/>
          </w:tcPr>
          <w:p w14:paraId="12A7539A" w14:textId="77777777" w:rsidR="00977080" w:rsidRPr="00977080" w:rsidRDefault="00977080" w:rsidP="00260D2D">
            <w:pPr>
              <w:spacing w:before="240"/>
              <w:ind w:firstLine="0"/>
            </w:pPr>
            <w:r w:rsidRPr="00977080">
              <w:t>4</w:t>
            </w:r>
          </w:p>
        </w:tc>
        <w:tc>
          <w:tcPr>
            <w:tcW w:w="848" w:type="pct"/>
          </w:tcPr>
          <w:p w14:paraId="383EF2EB" w14:textId="77777777" w:rsidR="00977080" w:rsidRPr="00977080" w:rsidRDefault="00977080" w:rsidP="00260D2D">
            <w:pPr>
              <w:spacing w:before="240"/>
              <w:ind w:firstLine="0"/>
            </w:pPr>
            <w:r w:rsidRPr="00977080">
              <w:t>7</w:t>
            </w:r>
          </w:p>
        </w:tc>
        <w:tc>
          <w:tcPr>
            <w:tcW w:w="848" w:type="pct"/>
          </w:tcPr>
          <w:p w14:paraId="61F9EF25" w14:textId="77777777" w:rsidR="00977080" w:rsidRPr="00977080" w:rsidRDefault="00977080" w:rsidP="00260D2D">
            <w:pPr>
              <w:spacing w:before="240"/>
              <w:ind w:firstLine="0"/>
            </w:pPr>
            <w:r w:rsidRPr="00977080">
              <w:t>28</w:t>
            </w:r>
          </w:p>
        </w:tc>
        <w:tc>
          <w:tcPr>
            <w:tcW w:w="848" w:type="pct"/>
          </w:tcPr>
          <w:p w14:paraId="4C584D1C" w14:textId="77777777" w:rsidR="00977080" w:rsidRPr="00977080" w:rsidRDefault="00977080" w:rsidP="00260D2D">
            <w:pPr>
              <w:spacing w:before="240"/>
              <w:ind w:firstLine="0"/>
            </w:pPr>
            <w:r w:rsidRPr="00977080">
              <w:t>0</w:t>
            </w:r>
          </w:p>
        </w:tc>
      </w:tr>
      <w:tr w:rsidR="00977080" w:rsidRPr="00977080" w14:paraId="6752B868" w14:textId="77777777" w:rsidTr="00977080">
        <w:tc>
          <w:tcPr>
            <w:tcW w:w="865" w:type="pct"/>
          </w:tcPr>
          <w:p w14:paraId="0ED4E303" w14:textId="77777777" w:rsidR="00977080" w:rsidRPr="00977080" w:rsidRDefault="00977080" w:rsidP="00260D2D">
            <w:pPr>
              <w:spacing w:before="240"/>
              <w:ind w:firstLine="0"/>
            </w:pPr>
            <w:r w:rsidRPr="00977080">
              <w:t>Русский язык</w:t>
            </w:r>
          </w:p>
        </w:tc>
        <w:tc>
          <w:tcPr>
            <w:tcW w:w="745" w:type="pct"/>
          </w:tcPr>
          <w:p w14:paraId="1815AD74" w14:textId="77777777" w:rsidR="00977080" w:rsidRPr="00977080" w:rsidRDefault="00977080" w:rsidP="00260D2D">
            <w:pPr>
              <w:spacing w:before="240"/>
              <w:ind w:firstLine="0"/>
            </w:pPr>
            <w:r w:rsidRPr="00977080">
              <w:t>39</w:t>
            </w:r>
          </w:p>
        </w:tc>
        <w:tc>
          <w:tcPr>
            <w:tcW w:w="847" w:type="pct"/>
          </w:tcPr>
          <w:p w14:paraId="12ABF9EF" w14:textId="77777777" w:rsidR="00977080" w:rsidRPr="00977080" w:rsidRDefault="00977080" w:rsidP="00260D2D">
            <w:pPr>
              <w:spacing w:before="240"/>
              <w:ind w:firstLine="0"/>
            </w:pPr>
            <w:r w:rsidRPr="00977080">
              <w:t>14</w:t>
            </w:r>
          </w:p>
        </w:tc>
        <w:tc>
          <w:tcPr>
            <w:tcW w:w="848" w:type="pct"/>
          </w:tcPr>
          <w:p w14:paraId="6AA0018A" w14:textId="77777777" w:rsidR="00977080" w:rsidRPr="00977080" w:rsidRDefault="00977080" w:rsidP="00260D2D">
            <w:pPr>
              <w:spacing w:before="240"/>
              <w:ind w:firstLine="0"/>
            </w:pPr>
            <w:r w:rsidRPr="00977080">
              <w:t>14</w:t>
            </w:r>
          </w:p>
        </w:tc>
        <w:tc>
          <w:tcPr>
            <w:tcW w:w="848" w:type="pct"/>
          </w:tcPr>
          <w:p w14:paraId="1768026C" w14:textId="77777777" w:rsidR="00977080" w:rsidRPr="00977080" w:rsidRDefault="00977080" w:rsidP="00260D2D">
            <w:pPr>
              <w:spacing w:before="240"/>
              <w:ind w:firstLine="0"/>
            </w:pPr>
            <w:r w:rsidRPr="00977080">
              <w:t>11</w:t>
            </w:r>
          </w:p>
        </w:tc>
        <w:tc>
          <w:tcPr>
            <w:tcW w:w="848" w:type="pct"/>
          </w:tcPr>
          <w:p w14:paraId="0C31A34F" w14:textId="77777777" w:rsidR="00977080" w:rsidRPr="00977080" w:rsidRDefault="00977080" w:rsidP="00260D2D">
            <w:pPr>
              <w:spacing w:before="240"/>
              <w:ind w:firstLine="0"/>
            </w:pPr>
            <w:r w:rsidRPr="00977080">
              <w:t>0</w:t>
            </w:r>
          </w:p>
        </w:tc>
      </w:tr>
      <w:tr w:rsidR="00977080" w:rsidRPr="00977080" w14:paraId="5AACE118" w14:textId="77777777" w:rsidTr="00977080">
        <w:tc>
          <w:tcPr>
            <w:tcW w:w="865" w:type="pct"/>
          </w:tcPr>
          <w:p w14:paraId="6B795C26" w14:textId="77777777" w:rsidR="00977080" w:rsidRPr="00977080" w:rsidRDefault="00977080" w:rsidP="00260D2D">
            <w:pPr>
              <w:spacing w:before="240"/>
              <w:ind w:firstLine="0"/>
            </w:pPr>
            <w:r w:rsidRPr="00977080">
              <w:t>11</w:t>
            </w:r>
          </w:p>
        </w:tc>
        <w:tc>
          <w:tcPr>
            <w:tcW w:w="745" w:type="pct"/>
          </w:tcPr>
          <w:p w14:paraId="29D10D00" w14:textId="77777777" w:rsidR="00977080" w:rsidRPr="00977080" w:rsidRDefault="00977080" w:rsidP="00260D2D">
            <w:pPr>
              <w:spacing w:before="240"/>
              <w:ind w:firstLine="0"/>
            </w:pPr>
          </w:p>
        </w:tc>
        <w:tc>
          <w:tcPr>
            <w:tcW w:w="847" w:type="pct"/>
          </w:tcPr>
          <w:p w14:paraId="53EC81C1" w14:textId="77777777" w:rsidR="00977080" w:rsidRPr="00977080" w:rsidRDefault="00977080" w:rsidP="00260D2D">
            <w:pPr>
              <w:spacing w:before="240"/>
              <w:ind w:firstLine="0"/>
            </w:pPr>
          </w:p>
        </w:tc>
        <w:tc>
          <w:tcPr>
            <w:tcW w:w="848" w:type="pct"/>
          </w:tcPr>
          <w:p w14:paraId="333AB144" w14:textId="77777777" w:rsidR="00977080" w:rsidRPr="00977080" w:rsidRDefault="00977080" w:rsidP="00260D2D">
            <w:pPr>
              <w:spacing w:before="240"/>
              <w:ind w:firstLine="0"/>
            </w:pPr>
          </w:p>
        </w:tc>
        <w:tc>
          <w:tcPr>
            <w:tcW w:w="848" w:type="pct"/>
          </w:tcPr>
          <w:p w14:paraId="6DAF439C" w14:textId="77777777" w:rsidR="00977080" w:rsidRPr="00977080" w:rsidRDefault="00977080" w:rsidP="00260D2D">
            <w:pPr>
              <w:spacing w:before="240"/>
              <w:ind w:firstLine="0"/>
            </w:pPr>
          </w:p>
        </w:tc>
        <w:tc>
          <w:tcPr>
            <w:tcW w:w="848" w:type="pct"/>
          </w:tcPr>
          <w:p w14:paraId="77C1A391" w14:textId="77777777" w:rsidR="00977080" w:rsidRPr="00977080" w:rsidRDefault="00977080" w:rsidP="00260D2D">
            <w:pPr>
              <w:spacing w:before="240"/>
              <w:ind w:firstLine="0"/>
            </w:pPr>
            <w:r w:rsidRPr="00977080">
              <w:t>0</w:t>
            </w:r>
          </w:p>
        </w:tc>
      </w:tr>
      <w:tr w:rsidR="00977080" w:rsidRPr="00977080" w14:paraId="6FA1E53D" w14:textId="77777777" w:rsidTr="00977080">
        <w:tc>
          <w:tcPr>
            <w:tcW w:w="865" w:type="pct"/>
          </w:tcPr>
          <w:p w14:paraId="35443374" w14:textId="77777777" w:rsidR="00977080" w:rsidRPr="00977080" w:rsidRDefault="00977080" w:rsidP="00260D2D">
            <w:pPr>
              <w:spacing w:before="240"/>
              <w:ind w:firstLine="0"/>
            </w:pPr>
            <w:r w:rsidRPr="00977080">
              <w:t>Математика</w:t>
            </w:r>
          </w:p>
        </w:tc>
        <w:tc>
          <w:tcPr>
            <w:tcW w:w="745" w:type="pct"/>
          </w:tcPr>
          <w:p w14:paraId="1476CBE6" w14:textId="77777777" w:rsidR="00977080" w:rsidRPr="00977080" w:rsidRDefault="00977080" w:rsidP="00260D2D">
            <w:pPr>
              <w:spacing w:before="240"/>
              <w:ind w:firstLine="0"/>
            </w:pPr>
            <w:r w:rsidRPr="00977080">
              <w:t>15</w:t>
            </w:r>
          </w:p>
        </w:tc>
        <w:tc>
          <w:tcPr>
            <w:tcW w:w="847" w:type="pct"/>
          </w:tcPr>
          <w:p w14:paraId="2C78F978" w14:textId="77777777" w:rsidR="00977080" w:rsidRPr="00977080" w:rsidRDefault="00977080" w:rsidP="00260D2D">
            <w:pPr>
              <w:spacing w:before="240"/>
              <w:ind w:firstLine="0"/>
            </w:pPr>
            <w:r w:rsidRPr="00977080">
              <w:t>7</w:t>
            </w:r>
          </w:p>
        </w:tc>
        <w:tc>
          <w:tcPr>
            <w:tcW w:w="848" w:type="pct"/>
          </w:tcPr>
          <w:p w14:paraId="38072BF0" w14:textId="77777777" w:rsidR="00977080" w:rsidRPr="00977080" w:rsidRDefault="00977080" w:rsidP="00260D2D">
            <w:pPr>
              <w:spacing w:before="240"/>
              <w:ind w:firstLine="0"/>
            </w:pPr>
            <w:r w:rsidRPr="00977080">
              <w:t>5</w:t>
            </w:r>
          </w:p>
        </w:tc>
        <w:tc>
          <w:tcPr>
            <w:tcW w:w="848" w:type="pct"/>
          </w:tcPr>
          <w:p w14:paraId="062D6AA3" w14:textId="77777777" w:rsidR="00977080" w:rsidRPr="00977080" w:rsidRDefault="00977080" w:rsidP="00260D2D">
            <w:pPr>
              <w:spacing w:before="240"/>
              <w:ind w:firstLine="0"/>
            </w:pPr>
            <w:r w:rsidRPr="00977080">
              <w:t>3</w:t>
            </w:r>
          </w:p>
        </w:tc>
        <w:tc>
          <w:tcPr>
            <w:tcW w:w="848" w:type="pct"/>
          </w:tcPr>
          <w:p w14:paraId="17609787" w14:textId="77777777" w:rsidR="00977080" w:rsidRPr="00977080" w:rsidRDefault="00977080" w:rsidP="00260D2D">
            <w:pPr>
              <w:spacing w:before="240"/>
              <w:ind w:firstLine="0"/>
            </w:pPr>
            <w:r w:rsidRPr="00977080">
              <w:t>0</w:t>
            </w:r>
          </w:p>
        </w:tc>
      </w:tr>
      <w:tr w:rsidR="00977080" w:rsidRPr="00977080" w14:paraId="7F002628" w14:textId="77777777" w:rsidTr="00977080">
        <w:tc>
          <w:tcPr>
            <w:tcW w:w="865" w:type="pct"/>
          </w:tcPr>
          <w:p w14:paraId="30E45524" w14:textId="77777777" w:rsidR="00977080" w:rsidRPr="00977080" w:rsidRDefault="00977080" w:rsidP="00260D2D">
            <w:pPr>
              <w:spacing w:before="240"/>
              <w:ind w:firstLine="0"/>
            </w:pPr>
            <w:r w:rsidRPr="00977080">
              <w:t>Русский язык</w:t>
            </w:r>
          </w:p>
        </w:tc>
        <w:tc>
          <w:tcPr>
            <w:tcW w:w="745" w:type="pct"/>
          </w:tcPr>
          <w:p w14:paraId="42A302D8" w14:textId="77777777" w:rsidR="00977080" w:rsidRPr="00977080" w:rsidRDefault="00977080" w:rsidP="00260D2D">
            <w:pPr>
              <w:spacing w:before="240"/>
              <w:ind w:firstLine="0"/>
            </w:pPr>
            <w:r w:rsidRPr="00977080">
              <w:t>15</w:t>
            </w:r>
          </w:p>
        </w:tc>
        <w:tc>
          <w:tcPr>
            <w:tcW w:w="847" w:type="pct"/>
          </w:tcPr>
          <w:p w14:paraId="02B0FE3A" w14:textId="77777777" w:rsidR="00977080" w:rsidRPr="00977080" w:rsidRDefault="00977080" w:rsidP="00260D2D">
            <w:pPr>
              <w:spacing w:before="240"/>
              <w:ind w:firstLine="0"/>
            </w:pPr>
            <w:r w:rsidRPr="00977080">
              <w:t>7</w:t>
            </w:r>
          </w:p>
        </w:tc>
        <w:tc>
          <w:tcPr>
            <w:tcW w:w="848" w:type="pct"/>
          </w:tcPr>
          <w:p w14:paraId="5B159DCF" w14:textId="77777777" w:rsidR="00977080" w:rsidRPr="00977080" w:rsidRDefault="00977080" w:rsidP="00260D2D">
            <w:pPr>
              <w:spacing w:before="240"/>
              <w:ind w:firstLine="0"/>
            </w:pPr>
            <w:r w:rsidRPr="00977080">
              <w:t>6</w:t>
            </w:r>
          </w:p>
        </w:tc>
        <w:tc>
          <w:tcPr>
            <w:tcW w:w="848" w:type="pct"/>
          </w:tcPr>
          <w:p w14:paraId="6753E484" w14:textId="77777777" w:rsidR="00977080" w:rsidRPr="00977080" w:rsidRDefault="00977080" w:rsidP="00260D2D">
            <w:pPr>
              <w:spacing w:before="240"/>
              <w:ind w:firstLine="0"/>
            </w:pPr>
            <w:r w:rsidRPr="00977080">
              <w:t>2</w:t>
            </w:r>
          </w:p>
        </w:tc>
        <w:tc>
          <w:tcPr>
            <w:tcW w:w="848" w:type="pct"/>
          </w:tcPr>
          <w:p w14:paraId="18729664" w14:textId="77777777" w:rsidR="00977080" w:rsidRPr="00977080" w:rsidRDefault="00977080" w:rsidP="00260D2D">
            <w:pPr>
              <w:spacing w:before="240"/>
              <w:ind w:firstLine="0"/>
            </w:pPr>
            <w:r w:rsidRPr="00977080">
              <w:t>0</w:t>
            </w:r>
          </w:p>
        </w:tc>
      </w:tr>
    </w:tbl>
    <w:p w14:paraId="43C4D6B3" w14:textId="77777777" w:rsidR="00480DB2" w:rsidRDefault="00480DB2" w:rsidP="00260D2D">
      <w:pPr>
        <w:spacing w:before="240"/>
        <w:ind w:firstLine="0"/>
      </w:pPr>
    </w:p>
    <w:p w14:paraId="716D68C4" w14:textId="77777777" w:rsidR="00977080" w:rsidRDefault="00977080" w:rsidP="00260D2D">
      <w:pPr>
        <w:spacing w:before="240"/>
        <w:ind w:firstLine="0"/>
      </w:pPr>
      <w:r>
        <w:t>Результаты ВПР 2023 – 2024 учебный год</w:t>
      </w:r>
    </w:p>
    <w:p w14:paraId="0D591BF2" w14:textId="77777777" w:rsidR="00977080" w:rsidRPr="00E44359" w:rsidRDefault="00977080" w:rsidP="00260D2D">
      <w:pPr>
        <w:spacing w:before="240"/>
        <w:rPr>
          <w:shd w:val="clear" w:color="auto" w:fill="FFFFFF"/>
        </w:rPr>
      </w:pPr>
      <w:r w:rsidRPr="00E44359">
        <w:rPr>
          <w:shd w:val="clear" w:color="auto" w:fill="FFFFFF"/>
        </w:rPr>
        <w:t>Анализ по предмету «Русский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923"/>
        <w:gridCol w:w="1417"/>
        <w:gridCol w:w="469"/>
        <w:gridCol w:w="484"/>
        <w:gridCol w:w="342"/>
        <w:gridCol w:w="346"/>
        <w:gridCol w:w="767"/>
        <w:gridCol w:w="1616"/>
        <w:gridCol w:w="1098"/>
        <w:gridCol w:w="1111"/>
      </w:tblGrid>
      <w:tr w:rsidR="00977080" w:rsidRPr="00E44359" w14:paraId="14E4963A" w14:textId="77777777" w:rsidTr="00977080">
        <w:trPr>
          <w:trHeight w:val="480"/>
        </w:trPr>
        <w:tc>
          <w:tcPr>
            <w:tcW w:w="453" w:type="pct"/>
            <w:vMerge w:val="restart"/>
            <w:shd w:val="clear" w:color="auto" w:fill="auto"/>
          </w:tcPr>
          <w:p w14:paraId="2E91C664" w14:textId="77777777" w:rsidR="00977080" w:rsidRPr="00E44359" w:rsidRDefault="00977080" w:rsidP="00260D2D">
            <w:pPr>
              <w:spacing w:before="240"/>
              <w:ind w:firstLine="0"/>
            </w:pPr>
            <w:r w:rsidRPr="00E44359">
              <w:t>класс</w:t>
            </w:r>
          </w:p>
        </w:tc>
        <w:tc>
          <w:tcPr>
            <w:tcW w:w="529" w:type="pct"/>
            <w:vMerge w:val="restart"/>
            <w:shd w:val="clear" w:color="auto" w:fill="auto"/>
          </w:tcPr>
          <w:p w14:paraId="2974BC00" w14:textId="77777777" w:rsidR="00977080" w:rsidRPr="00E44359" w:rsidRDefault="00977080" w:rsidP="00260D2D">
            <w:pPr>
              <w:spacing w:before="240"/>
              <w:ind w:firstLine="0"/>
            </w:pPr>
            <w:r w:rsidRPr="00E44359">
              <w:t>Всего по списку</w:t>
            </w:r>
          </w:p>
        </w:tc>
        <w:tc>
          <w:tcPr>
            <w:tcW w:w="755" w:type="pct"/>
            <w:vMerge w:val="restart"/>
            <w:shd w:val="clear" w:color="auto" w:fill="auto"/>
          </w:tcPr>
          <w:p w14:paraId="7E5D2563" w14:textId="77777777" w:rsidR="00977080" w:rsidRPr="00E44359" w:rsidRDefault="00977080" w:rsidP="00260D2D">
            <w:pPr>
              <w:spacing w:before="240"/>
              <w:ind w:firstLine="0"/>
            </w:pPr>
            <w:r w:rsidRPr="00E44359">
              <w:t>Количество</w:t>
            </w:r>
          </w:p>
          <w:p w14:paraId="56703B8D" w14:textId="77777777" w:rsidR="00977080" w:rsidRPr="00E44359" w:rsidRDefault="00977080" w:rsidP="00260D2D">
            <w:pPr>
              <w:spacing w:before="240"/>
              <w:ind w:firstLine="0"/>
            </w:pPr>
            <w:r w:rsidRPr="00E44359">
              <w:t>участников ВПР</w:t>
            </w:r>
          </w:p>
          <w:p w14:paraId="2AA98257" w14:textId="77777777" w:rsidR="00977080" w:rsidRPr="00E44359" w:rsidRDefault="00977080" w:rsidP="00260D2D">
            <w:pPr>
              <w:spacing w:before="240"/>
              <w:ind w:firstLine="0"/>
            </w:pPr>
          </w:p>
        </w:tc>
        <w:tc>
          <w:tcPr>
            <w:tcW w:w="1058" w:type="pct"/>
            <w:gridSpan w:val="4"/>
            <w:shd w:val="clear" w:color="auto" w:fill="auto"/>
          </w:tcPr>
          <w:p w14:paraId="43FA0F95" w14:textId="77777777" w:rsidR="00977080" w:rsidRPr="00E44359" w:rsidRDefault="00977080" w:rsidP="00260D2D">
            <w:pPr>
              <w:spacing w:before="240"/>
              <w:ind w:firstLine="0"/>
            </w:pPr>
            <w:r w:rsidRPr="00E44359">
              <w:rPr>
                <w:shd w:val="clear" w:color="auto" w:fill="FFFFFF"/>
              </w:rPr>
              <w:t>Выполнение на:</w:t>
            </w:r>
          </w:p>
        </w:tc>
        <w:tc>
          <w:tcPr>
            <w:tcW w:w="453" w:type="pct"/>
            <w:vMerge w:val="restart"/>
            <w:shd w:val="clear" w:color="auto" w:fill="auto"/>
          </w:tcPr>
          <w:p w14:paraId="6B34A802" w14:textId="77777777" w:rsidR="00977080" w:rsidRPr="00E44359" w:rsidRDefault="00977080" w:rsidP="00260D2D">
            <w:pPr>
              <w:spacing w:before="240"/>
              <w:ind w:firstLine="0"/>
            </w:pPr>
            <w:r w:rsidRPr="00E44359">
              <w:t>СОУ</w:t>
            </w:r>
          </w:p>
          <w:p w14:paraId="5E1E4F9C" w14:textId="77777777" w:rsidR="00977080" w:rsidRPr="00E44359" w:rsidRDefault="00977080" w:rsidP="00260D2D">
            <w:pPr>
              <w:spacing w:before="240"/>
              <w:ind w:firstLine="0"/>
            </w:pPr>
          </w:p>
        </w:tc>
        <w:tc>
          <w:tcPr>
            <w:tcW w:w="620" w:type="pct"/>
            <w:vMerge w:val="restart"/>
            <w:shd w:val="clear" w:color="auto" w:fill="auto"/>
          </w:tcPr>
          <w:p w14:paraId="4BE0E951" w14:textId="77777777" w:rsidR="00977080" w:rsidRPr="00E44359" w:rsidRDefault="00977080" w:rsidP="00260D2D">
            <w:pPr>
              <w:spacing w:before="240"/>
              <w:ind w:firstLine="0"/>
            </w:pPr>
            <w:r w:rsidRPr="00E44359">
              <w:t xml:space="preserve"> %</w:t>
            </w:r>
          </w:p>
          <w:p w14:paraId="0E639382" w14:textId="77777777" w:rsidR="00977080" w:rsidRPr="00E44359" w:rsidRDefault="00977080" w:rsidP="00260D2D">
            <w:pPr>
              <w:spacing w:before="240"/>
              <w:ind w:firstLine="0"/>
            </w:pPr>
            <w:r w:rsidRPr="00E44359">
              <w:t>успеваемости</w:t>
            </w:r>
          </w:p>
          <w:p w14:paraId="1D1E95DB" w14:textId="77777777" w:rsidR="00977080" w:rsidRPr="00E44359" w:rsidRDefault="00977080" w:rsidP="00260D2D">
            <w:pPr>
              <w:spacing w:before="240"/>
              <w:ind w:firstLine="0"/>
            </w:pPr>
          </w:p>
          <w:p w14:paraId="3967ABCE" w14:textId="77777777" w:rsidR="00977080" w:rsidRPr="00E44359" w:rsidRDefault="00977080" w:rsidP="00260D2D">
            <w:pPr>
              <w:spacing w:before="240"/>
              <w:ind w:firstLine="0"/>
            </w:pPr>
          </w:p>
        </w:tc>
        <w:tc>
          <w:tcPr>
            <w:tcW w:w="604" w:type="pct"/>
            <w:vMerge w:val="restart"/>
            <w:shd w:val="clear" w:color="auto" w:fill="auto"/>
          </w:tcPr>
          <w:p w14:paraId="5936CEFB" w14:textId="77777777" w:rsidR="00977080" w:rsidRPr="00E44359" w:rsidRDefault="00977080" w:rsidP="00260D2D">
            <w:pPr>
              <w:spacing w:before="240"/>
              <w:ind w:firstLine="0"/>
            </w:pPr>
            <w:r w:rsidRPr="00E44359">
              <w:t>%</w:t>
            </w:r>
          </w:p>
          <w:p w14:paraId="26AF6886" w14:textId="77777777" w:rsidR="00977080" w:rsidRPr="00E44359" w:rsidRDefault="00977080" w:rsidP="00260D2D">
            <w:pPr>
              <w:spacing w:before="240"/>
              <w:ind w:firstLine="0"/>
            </w:pPr>
            <w:r w:rsidRPr="00E44359">
              <w:t>качества</w:t>
            </w:r>
          </w:p>
          <w:p w14:paraId="3249A164" w14:textId="77777777" w:rsidR="00977080" w:rsidRPr="00E44359" w:rsidRDefault="00977080" w:rsidP="00260D2D">
            <w:pPr>
              <w:spacing w:before="240"/>
              <w:ind w:firstLine="0"/>
            </w:pPr>
          </w:p>
        </w:tc>
        <w:tc>
          <w:tcPr>
            <w:tcW w:w="529" w:type="pct"/>
            <w:vMerge w:val="restart"/>
            <w:shd w:val="clear" w:color="auto" w:fill="auto"/>
          </w:tcPr>
          <w:p w14:paraId="4DC14275" w14:textId="77777777" w:rsidR="00977080" w:rsidRPr="00E44359" w:rsidRDefault="00977080" w:rsidP="00260D2D">
            <w:pPr>
              <w:spacing w:before="240"/>
              <w:ind w:firstLine="0"/>
            </w:pPr>
            <w:r w:rsidRPr="00E44359">
              <w:t>Средний</w:t>
            </w:r>
          </w:p>
          <w:p w14:paraId="0A1F6723" w14:textId="77777777" w:rsidR="00977080" w:rsidRPr="00E44359" w:rsidRDefault="00977080" w:rsidP="00260D2D">
            <w:pPr>
              <w:spacing w:before="240"/>
              <w:ind w:firstLine="0"/>
            </w:pPr>
            <w:r w:rsidRPr="00E44359">
              <w:t>балл</w:t>
            </w:r>
          </w:p>
          <w:p w14:paraId="71C45B04" w14:textId="77777777" w:rsidR="00977080" w:rsidRPr="00E44359" w:rsidRDefault="00977080" w:rsidP="00260D2D">
            <w:pPr>
              <w:spacing w:before="240"/>
              <w:ind w:firstLine="0"/>
            </w:pPr>
          </w:p>
        </w:tc>
      </w:tr>
      <w:tr w:rsidR="00977080" w:rsidRPr="00E44359" w14:paraId="315D4BA3" w14:textId="77777777" w:rsidTr="00977080">
        <w:trPr>
          <w:trHeight w:val="825"/>
        </w:trPr>
        <w:tc>
          <w:tcPr>
            <w:tcW w:w="453" w:type="pct"/>
            <w:vMerge/>
            <w:shd w:val="clear" w:color="auto" w:fill="auto"/>
          </w:tcPr>
          <w:p w14:paraId="2063E698" w14:textId="77777777" w:rsidR="00977080" w:rsidRPr="00E44359" w:rsidRDefault="00977080" w:rsidP="00260D2D">
            <w:pPr>
              <w:spacing w:before="240"/>
              <w:ind w:firstLine="0"/>
            </w:pPr>
          </w:p>
        </w:tc>
        <w:tc>
          <w:tcPr>
            <w:tcW w:w="529" w:type="pct"/>
            <w:vMerge/>
            <w:shd w:val="clear" w:color="auto" w:fill="auto"/>
          </w:tcPr>
          <w:p w14:paraId="33921F8C" w14:textId="77777777" w:rsidR="00977080" w:rsidRPr="00E44359" w:rsidRDefault="00977080" w:rsidP="00260D2D">
            <w:pPr>
              <w:spacing w:before="240"/>
              <w:ind w:firstLine="0"/>
            </w:pPr>
          </w:p>
        </w:tc>
        <w:tc>
          <w:tcPr>
            <w:tcW w:w="755" w:type="pct"/>
            <w:vMerge/>
            <w:shd w:val="clear" w:color="auto" w:fill="auto"/>
          </w:tcPr>
          <w:p w14:paraId="07D11EE5" w14:textId="77777777" w:rsidR="00977080" w:rsidRPr="00E44359" w:rsidRDefault="00977080" w:rsidP="00260D2D">
            <w:pPr>
              <w:spacing w:before="240"/>
              <w:ind w:firstLine="0"/>
            </w:pPr>
          </w:p>
        </w:tc>
        <w:tc>
          <w:tcPr>
            <w:tcW w:w="302" w:type="pct"/>
            <w:shd w:val="clear" w:color="auto" w:fill="auto"/>
          </w:tcPr>
          <w:p w14:paraId="7C9AF348" w14:textId="77777777" w:rsidR="00977080" w:rsidRPr="00E44359" w:rsidRDefault="00977080" w:rsidP="00260D2D">
            <w:pPr>
              <w:spacing w:before="240"/>
              <w:ind w:firstLine="0"/>
            </w:pPr>
            <w:r w:rsidRPr="00E44359">
              <w:t>5</w:t>
            </w:r>
          </w:p>
        </w:tc>
        <w:tc>
          <w:tcPr>
            <w:tcW w:w="302" w:type="pct"/>
            <w:shd w:val="clear" w:color="auto" w:fill="auto"/>
          </w:tcPr>
          <w:p w14:paraId="5F7404EB" w14:textId="77777777" w:rsidR="00977080" w:rsidRPr="00E44359" w:rsidRDefault="00977080" w:rsidP="00260D2D">
            <w:pPr>
              <w:spacing w:before="240"/>
              <w:ind w:firstLine="0"/>
            </w:pPr>
            <w:r w:rsidRPr="00E44359">
              <w:t>4</w:t>
            </w:r>
          </w:p>
        </w:tc>
        <w:tc>
          <w:tcPr>
            <w:tcW w:w="226" w:type="pct"/>
            <w:shd w:val="clear" w:color="auto" w:fill="auto"/>
          </w:tcPr>
          <w:p w14:paraId="00ED9DA4" w14:textId="77777777" w:rsidR="00977080" w:rsidRPr="00E44359" w:rsidRDefault="00977080" w:rsidP="00260D2D">
            <w:pPr>
              <w:spacing w:before="240"/>
              <w:ind w:firstLine="0"/>
            </w:pPr>
            <w:r w:rsidRPr="00E44359">
              <w:t>3</w:t>
            </w:r>
          </w:p>
        </w:tc>
        <w:tc>
          <w:tcPr>
            <w:tcW w:w="227" w:type="pct"/>
            <w:shd w:val="clear" w:color="auto" w:fill="auto"/>
          </w:tcPr>
          <w:p w14:paraId="36C55021" w14:textId="77777777" w:rsidR="00977080" w:rsidRPr="00E44359" w:rsidRDefault="00977080" w:rsidP="00260D2D">
            <w:pPr>
              <w:spacing w:before="240"/>
              <w:ind w:firstLine="0"/>
            </w:pPr>
            <w:r w:rsidRPr="00E44359">
              <w:t>2</w:t>
            </w:r>
          </w:p>
        </w:tc>
        <w:tc>
          <w:tcPr>
            <w:tcW w:w="453" w:type="pct"/>
            <w:vMerge/>
            <w:shd w:val="clear" w:color="auto" w:fill="auto"/>
          </w:tcPr>
          <w:p w14:paraId="4A9FDAA1" w14:textId="77777777" w:rsidR="00977080" w:rsidRPr="00E44359" w:rsidRDefault="00977080" w:rsidP="00260D2D">
            <w:pPr>
              <w:spacing w:before="240"/>
              <w:ind w:firstLine="0"/>
            </w:pPr>
          </w:p>
        </w:tc>
        <w:tc>
          <w:tcPr>
            <w:tcW w:w="620" w:type="pct"/>
            <w:vMerge/>
            <w:shd w:val="clear" w:color="auto" w:fill="auto"/>
          </w:tcPr>
          <w:p w14:paraId="71933338" w14:textId="77777777" w:rsidR="00977080" w:rsidRPr="00E44359" w:rsidRDefault="00977080" w:rsidP="00260D2D">
            <w:pPr>
              <w:spacing w:before="240"/>
              <w:ind w:firstLine="0"/>
            </w:pPr>
          </w:p>
        </w:tc>
        <w:tc>
          <w:tcPr>
            <w:tcW w:w="604" w:type="pct"/>
            <w:vMerge/>
            <w:shd w:val="clear" w:color="auto" w:fill="auto"/>
          </w:tcPr>
          <w:p w14:paraId="3720D84A" w14:textId="77777777" w:rsidR="00977080" w:rsidRPr="00E44359" w:rsidRDefault="00977080" w:rsidP="00260D2D">
            <w:pPr>
              <w:spacing w:before="240"/>
              <w:ind w:firstLine="0"/>
            </w:pPr>
          </w:p>
        </w:tc>
        <w:tc>
          <w:tcPr>
            <w:tcW w:w="529" w:type="pct"/>
            <w:vMerge/>
            <w:shd w:val="clear" w:color="auto" w:fill="auto"/>
          </w:tcPr>
          <w:p w14:paraId="02166CEC" w14:textId="77777777" w:rsidR="00977080" w:rsidRPr="00E44359" w:rsidRDefault="00977080" w:rsidP="00260D2D">
            <w:pPr>
              <w:spacing w:before="240"/>
              <w:ind w:firstLine="0"/>
            </w:pPr>
          </w:p>
        </w:tc>
      </w:tr>
      <w:tr w:rsidR="00977080" w:rsidRPr="00E44359" w14:paraId="0F893353" w14:textId="77777777" w:rsidTr="00977080">
        <w:tc>
          <w:tcPr>
            <w:tcW w:w="453" w:type="pct"/>
            <w:shd w:val="clear" w:color="auto" w:fill="auto"/>
          </w:tcPr>
          <w:p w14:paraId="632B8501" w14:textId="77777777" w:rsidR="00977080" w:rsidRPr="00E44359" w:rsidRDefault="00977080" w:rsidP="00260D2D">
            <w:pPr>
              <w:spacing w:before="240"/>
              <w:ind w:firstLine="0"/>
            </w:pPr>
            <w:r w:rsidRPr="00E44359">
              <w:t>4</w:t>
            </w:r>
          </w:p>
        </w:tc>
        <w:tc>
          <w:tcPr>
            <w:tcW w:w="529" w:type="pct"/>
            <w:shd w:val="clear" w:color="auto" w:fill="auto"/>
          </w:tcPr>
          <w:p w14:paraId="179A7193" w14:textId="77777777" w:rsidR="00977080" w:rsidRPr="00E44359" w:rsidRDefault="00977080" w:rsidP="00260D2D">
            <w:pPr>
              <w:spacing w:before="240"/>
              <w:ind w:firstLine="0"/>
            </w:pPr>
            <w:r w:rsidRPr="00E44359">
              <w:t>4</w:t>
            </w:r>
            <w:r>
              <w:t>3</w:t>
            </w:r>
          </w:p>
        </w:tc>
        <w:tc>
          <w:tcPr>
            <w:tcW w:w="755" w:type="pct"/>
            <w:shd w:val="clear" w:color="auto" w:fill="auto"/>
          </w:tcPr>
          <w:p w14:paraId="1B03D1B2" w14:textId="77777777" w:rsidR="00977080" w:rsidRPr="00E44359" w:rsidRDefault="00977080" w:rsidP="00260D2D">
            <w:pPr>
              <w:spacing w:before="240"/>
              <w:ind w:firstLine="0"/>
            </w:pPr>
            <w:r w:rsidRPr="00E44359">
              <w:t>4</w:t>
            </w:r>
            <w:r>
              <w:t>2</w:t>
            </w:r>
          </w:p>
        </w:tc>
        <w:tc>
          <w:tcPr>
            <w:tcW w:w="302" w:type="pct"/>
            <w:shd w:val="clear" w:color="auto" w:fill="auto"/>
          </w:tcPr>
          <w:p w14:paraId="7C906377" w14:textId="77777777" w:rsidR="00977080" w:rsidRPr="00B060A8" w:rsidRDefault="00977080" w:rsidP="00260D2D">
            <w:pPr>
              <w:pStyle w:val="a9"/>
              <w:spacing w:before="240"/>
              <w:rPr>
                <w:sz w:val="24"/>
                <w:szCs w:val="24"/>
                <w:lang w:val="ru-RU"/>
              </w:rPr>
            </w:pPr>
            <w:r w:rsidRPr="00E44359">
              <w:rPr>
                <w:sz w:val="24"/>
                <w:szCs w:val="24"/>
              </w:rPr>
              <w:t>2</w:t>
            </w:r>
            <w:r>
              <w:rPr>
                <w:sz w:val="24"/>
                <w:szCs w:val="24"/>
                <w:lang w:val="ru-RU"/>
              </w:rPr>
              <w:t>0</w:t>
            </w:r>
          </w:p>
        </w:tc>
        <w:tc>
          <w:tcPr>
            <w:tcW w:w="302" w:type="pct"/>
            <w:shd w:val="clear" w:color="auto" w:fill="auto"/>
          </w:tcPr>
          <w:p w14:paraId="4A44C936" w14:textId="77777777" w:rsidR="00977080" w:rsidRPr="00B060A8" w:rsidRDefault="00977080" w:rsidP="00260D2D">
            <w:pPr>
              <w:pStyle w:val="a9"/>
              <w:spacing w:before="240"/>
              <w:rPr>
                <w:sz w:val="24"/>
                <w:szCs w:val="24"/>
                <w:lang w:val="ru-RU"/>
              </w:rPr>
            </w:pPr>
            <w:r w:rsidRPr="00E44359">
              <w:rPr>
                <w:sz w:val="24"/>
                <w:szCs w:val="24"/>
              </w:rPr>
              <w:t>1</w:t>
            </w:r>
            <w:r>
              <w:rPr>
                <w:sz w:val="24"/>
                <w:szCs w:val="24"/>
                <w:lang w:val="ru-RU"/>
              </w:rPr>
              <w:t>3</w:t>
            </w:r>
          </w:p>
        </w:tc>
        <w:tc>
          <w:tcPr>
            <w:tcW w:w="226" w:type="pct"/>
            <w:shd w:val="clear" w:color="auto" w:fill="auto"/>
          </w:tcPr>
          <w:p w14:paraId="4BE7F58F" w14:textId="77777777" w:rsidR="00977080" w:rsidRPr="00B060A8" w:rsidRDefault="00977080" w:rsidP="00260D2D">
            <w:pPr>
              <w:pStyle w:val="a9"/>
              <w:spacing w:before="240"/>
              <w:rPr>
                <w:sz w:val="24"/>
                <w:szCs w:val="24"/>
                <w:lang w:val="ru-RU"/>
              </w:rPr>
            </w:pPr>
            <w:r>
              <w:rPr>
                <w:sz w:val="24"/>
                <w:szCs w:val="24"/>
                <w:lang w:val="ru-RU"/>
              </w:rPr>
              <w:t>8</w:t>
            </w:r>
          </w:p>
        </w:tc>
        <w:tc>
          <w:tcPr>
            <w:tcW w:w="227" w:type="pct"/>
            <w:shd w:val="clear" w:color="auto" w:fill="auto"/>
          </w:tcPr>
          <w:p w14:paraId="1CC439BB" w14:textId="77777777" w:rsidR="00977080" w:rsidRPr="00E44359" w:rsidRDefault="00977080" w:rsidP="00260D2D">
            <w:pPr>
              <w:pStyle w:val="a9"/>
              <w:spacing w:before="240"/>
              <w:rPr>
                <w:sz w:val="24"/>
                <w:szCs w:val="24"/>
              </w:rPr>
            </w:pPr>
            <w:r w:rsidRPr="00E44359">
              <w:rPr>
                <w:sz w:val="24"/>
                <w:szCs w:val="24"/>
              </w:rPr>
              <w:t>1</w:t>
            </w:r>
          </w:p>
        </w:tc>
        <w:tc>
          <w:tcPr>
            <w:tcW w:w="453" w:type="pct"/>
            <w:shd w:val="clear" w:color="auto" w:fill="auto"/>
          </w:tcPr>
          <w:p w14:paraId="2EE7790D" w14:textId="77777777" w:rsidR="00977080" w:rsidRPr="00B060A8" w:rsidRDefault="00977080" w:rsidP="00260D2D">
            <w:pPr>
              <w:pStyle w:val="a9"/>
              <w:spacing w:before="240"/>
              <w:rPr>
                <w:sz w:val="24"/>
                <w:szCs w:val="24"/>
                <w:lang w:val="ru-RU"/>
              </w:rPr>
            </w:pPr>
            <w:r w:rsidRPr="00E44359">
              <w:rPr>
                <w:sz w:val="24"/>
                <w:szCs w:val="24"/>
              </w:rPr>
              <w:t>7</w:t>
            </w:r>
            <w:r>
              <w:rPr>
                <w:sz w:val="24"/>
                <w:szCs w:val="24"/>
                <w:lang w:val="ru-RU"/>
              </w:rPr>
              <w:t>4</w:t>
            </w:r>
            <w:r w:rsidRPr="00E44359">
              <w:rPr>
                <w:sz w:val="24"/>
                <w:szCs w:val="24"/>
              </w:rPr>
              <w:t>,</w:t>
            </w:r>
            <w:r>
              <w:rPr>
                <w:sz w:val="24"/>
                <w:szCs w:val="24"/>
                <w:lang w:val="ru-RU"/>
              </w:rPr>
              <w:t>67</w:t>
            </w:r>
          </w:p>
        </w:tc>
        <w:tc>
          <w:tcPr>
            <w:tcW w:w="620" w:type="pct"/>
            <w:shd w:val="clear" w:color="auto" w:fill="auto"/>
          </w:tcPr>
          <w:p w14:paraId="011BB175" w14:textId="77777777" w:rsidR="00977080" w:rsidRPr="00B060A8" w:rsidRDefault="00977080" w:rsidP="00260D2D">
            <w:pPr>
              <w:pStyle w:val="a9"/>
              <w:spacing w:before="240"/>
              <w:rPr>
                <w:sz w:val="24"/>
                <w:szCs w:val="24"/>
                <w:lang w:val="ru-RU"/>
              </w:rPr>
            </w:pPr>
            <w:r w:rsidRPr="00E44359">
              <w:rPr>
                <w:sz w:val="24"/>
                <w:szCs w:val="24"/>
              </w:rPr>
              <w:t>97,</w:t>
            </w:r>
            <w:r>
              <w:rPr>
                <w:sz w:val="24"/>
                <w:szCs w:val="24"/>
                <w:lang w:val="ru-RU"/>
              </w:rPr>
              <w:t>62</w:t>
            </w:r>
          </w:p>
        </w:tc>
        <w:tc>
          <w:tcPr>
            <w:tcW w:w="604" w:type="pct"/>
            <w:shd w:val="clear" w:color="auto" w:fill="auto"/>
          </w:tcPr>
          <w:p w14:paraId="1E737ECB" w14:textId="77777777" w:rsidR="00977080" w:rsidRPr="00B060A8" w:rsidRDefault="00977080" w:rsidP="00260D2D">
            <w:pPr>
              <w:pStyle w:val="a9"/>
              <w:spacing w:before="240"/>
              <w:rPr>
                <w:sz w:val="24"/>
                <w:szCs w:val="24"/>
                <w:lang w:val="ru-RU"/>
              </w:rPr>
            </w:pPr>
            <w:r>
              <w:rPr>
                <w:sz w:val="24"/>
                <w:szCs w:val="24"/>
                <w:lang w:val="ru-RU"/>
              </w:rPr>
              <w:t>78,57</w:t>
            </w:r>
          </w:p>
        </w:tc>
        <w:tc>
          <w:tcPr>
            <w:tcW w:w="529" w:type="pct"/>
            <w:shd w:val="clear" w:color="auto" w:fill="auto"/>
          </w:tcPr>
          <w:p w14:paraId="4FD3E872" w14:textId="77777777" w:rsidR="00977080" w:rsidRPr="00B060A8" w:rsidRDefault="00977080" w:rsidP="00260D2D">
            <w:pPr>
              <w:pStyle w:val="a9"/>
              <w:spacing w:before="240"/>
              <w:rPr>
                <w:sz w:val="24"/>
                <w:szCs w:val="24"/>
                <w:lang w:val="ru-RU"/>
              </w:rPr>
            </w:pPr>
            <w:r w:rsidRPr="00E44359">
              <w:rPr>
                <w:sz w:val="24"/>
                <w:szCs w:val="24"/>
              </w:rPr>
              <w:t>4,</w:t>
            </w:r>
            <w:r>
              <w:rPr>
                <w:sz w:val="24"/>
                <w:szCs w:val="24"/>
                <w:lang w:val="ru-RU"/>
              </w:rPr>
              <w:t>24</w:t>
            </w:r>
          </w:p>
        </w:tc>
      </w:tr>
      <w:tr w:rsidR="00977080" w:rsidRPr="00E44359" w14:paraId="03672834" w14:textId="77777777" w:rsidTr="00977080">
        <w:tc>
          <w:tcPr>
            <w:tcW w:w="453" w:type="pct"/>
            <w:shd w:val="clear" w:color="auto" w:fill="auto"/>
          </w:tcPr>
          <w:p w14:paraId="1D82A11D" w14:textId="77777777" w:rsidR="00977080" w:rsidRPr="00E44359" w:rsidRDefault="00977080" w:rsidP="00260D2D">
            <w:pPr>
              <w:spacing w:before="240"/>
              <w:ind w:firstLine="0"/>
            </w:pPr>
            <w:r w:rsidRPr="00E44359">
              <w:t>5</w:t>
            </w:r>
          </w:p>
        </w:tc>
        <w:tc>
          <w:tcPr>
            <w:tcW w:w="529" w:type="pct"/>
            <w:shd w:val="clear" w:color="auto" w:fill="auto"/>
          </w:tcPr>
          <w:p w14:paraId="376BA496" w14:textId="77777777" w:rsidR="00977080" w:rsidRPr="00E44359" w:rsidRDefault="00977080" w:rsidP="00260D2D">
            <w:pPr>
              <w:spacing w:before="240"/>
              <w:ind w:firstLine="0"/>
            </w:pPr>
            <w:r w:rsidRPr="00E44359">
              <w:t>4</w:t>
            </w:r>
            <w:r>
              <w:t>0</w:t>
            </w:r>
          </w:p>
        </w:tc>
        <w:tc>
          <w:tcPr>
            <w:tcW w:w="755" w:type="pct"/>
            <w:shd w:val="clear" w:color="auto" w:fill="auto"/>
          </w:tcPr>
          <w:p w14:paraId="3795DA2C" w14:textId="77777777" w:rsidR="00977080" w:rsidRPr="00E44359" w:rsidRDefault="00977080" w:rsidP="00260D2D">
            <w:pPr>
              <w:spacing w:before="240"/>
              <w:ind w:firstLine="0"/>
            </w:pPr>
            <w:r w:rsidRPr="00E44359">
              <w:t>3</w:t>
            </w:r>
            <w:r>
              <w:t>8</w:t>
            </w:r>
          </w:p>
        </w:tc>
        <w:tc>
          <w:tcPr>
            <w:tcW w:w="302" w:type="pct"/>
            <w:shd w:val="clear" w:color="auto" w:fill="auto"/>
          </w:tcPr>
          <w:p w14:paraId="0ADF8EFF" w14:textId="77777777" w:rsidR="00977080" w:rsidRPr="00343044" w:rsidRDefault="00977080" w:rsidP="00260D2D">
            <w:pPr>
              <w:pStyle w:val="a9"/>
              <w:spacing w:before="240"/>
              <w:rPr>
                <w:sz w:val="24"/>
                <w:szCs w:val="24"/>
                <w:lang w:val="ru-RU"/>
              </w:rPr>
            </w:pPr>
            <w:r>
              <w:rPr>
                <w:sz w:val="24"/>
                <w:szCs w:val="24"/>
                <w:lang w:val="ru-RU"/>
              </w:rPr>
              <w:t>17</w:t>
            </w:r>
          </w:p>
        </w:tc>
        <w:tc>
          <w:tcPr>
            <w:tcW w:w="302" w:type="pct"/>
            <w:shd w:val="clear" w:color="auto" w:fill="auto"/>
          </w:tcPr>
          <w:p w14:paraId="3D7D8B47" w14:textId="77777777" w:rsidR="00977080" w:rsidRPr="00E44359" w:rsidRDefault="00977080" w:rsidP="00260D2D">
            <w:pPr>
              <w:pStyle w:val="a9"/>
              <w:spacing w:before="240"/>
              <w:rPr>
                <w:sz w:val="24"/>
                <w:szCs w:val="24"/>
              </w:rPr>
            </w:pPr>
            <w:r w:rsidRPr="00E44359">
              <w:rPr>
                <w:sz w:val="24"/>
                <w:szCs w:val="24"/>
              </w:rPr>
              <w:t>14</w:t>
            </w:r>
          </w:p>
        </w:tc>
        <w:tc>
          <w:tcPr>
            <w:tcW w:w="226" w:type="pct"/>
            <w:shd w:val="clear" w:color="auto" w:fill="auto"/>
          </w:tcPr>
          <w:p w14:paraId="1454F6F1" w14:textId="77777777" w:rsidR="00977080" w:rsidRPr="00343044" w:rsidRDefault="00977080" w:rsidP="00260D2D">
            <w:pPr>
              <w:pStyle w:val="a9"/>
              <w:spacing w:before="240"/>
              <w:rPr>
                <w:sz w:val="24"/>
                <w:szCs w:val="24"/>
                <w:lang w:val="ru-RU"/>
              </w:rPr>
            </w:pPr>
            <w:r>
              <w:rPr>
                <w:sz w:val="24"/>
                <w:szCs w:val="24"/>
                <w:lang w:val="ru-RU"/>
              </w:rPr>
              <w:t>4</w:t>
            </w:r>
          </w:p>
        </w:tc>
        <w:tc>
          <w:tcPr>
            <w:tcW w:w="227" w:type="pct"/>
            <w:shd w:val="clear" w:color="auto" w:fill="auto"/>
          </w:tcPr>
          <w:p w14:paraId="1A922E5B" w14:textId="77777777" w:rsidR="00977080" w:rsidRPr="00343044" w:rsidRDefault="00977080" w:rsidP="00260D2D">
            <w:pPr>
              <w:pStyle w:val="a9"/>
              <w:spacing w:before="240"/>
              <w:rPr>
                <w:sz w:val="24"/>
                <w:szCs w:val="24"/>
                <w:lang w:val="ru-RU"/>
              </w:rPr>
            </w:pPr>
            <w:r>
              <w:rPr>
                <w:sz w:val="24"/>
                <w:szCs w:val="24"/>
                <w:lang w:val="ru-RU"/>
              </w:rPr>
              <w:t>3</w:t>
            </w:r>
          </w:p>
        </w:tc>
        <w:tc>
          <w:tcPr>
            <w:tcW w:w="453" w:type="pct"/>
            <w:shd w:val="clear" w:color="auto" w:fill="auto"/>
          </w:tcPr>
          <w:p w14:paraId="75091260" w14:textId="77777777" w:rsidR="00977080" w:rsidRPr="00343044" w:rsidRDefault="00977080" w:rsidP="00260D2D">
            <w:pPr>
              <w:pStyle w:val="a9"/>
              <w:spacing w:before="240"/>
              <w:rPr>
                <w:sz w:val="24"/>
                <w:szCs w:val="24"/>
                <w:lang w:val="ru-RU"/>
              </w:rPr>
            </w:pPr>
            <w:r>
              <w:rPr>
                <w:sz w:val="24"/>
                <w:szCs w:val="24"/>
                <w:lang w:val="ru-RU"/>
              </w:rPr>
              <w:t>73,37</w:t>
            </w:r>
          </w:p>
        </w:tc>
        <w:tc>
          <w:tcPr>
            <w:tcW w:w="620" w:type="pct"/>
            <w:shd w:val="clear" w:color="auto" w:fill="auto"/>
          </w:tcPr>
          <w:p w14:paraId="7812EB5A" w14:textId="77777777" w:rsidR="00977080" w:rsidRPr="00343044" w:rsidRDefault="00977080" w:rsidP="00260D2D">
            <w:pPr>
              <w:pStyle w:val="a9"/>
              <w:spacing w:before="240"/>
              <w:rPr>
                <w:sz w:val="24"/>
                <w:szCs w:val="24"/>
                <w:lang w:val="ru-RU"/>
              </w:rPr>
            </w:pPr>
            <w:r>
              <w:rPr>
                <w:sz w:val="24"/>
                <w:szCs w:val="24"/>
                <w:lang w:val="ru-RU"/>
              </w:rPr>
              <w:t>92,11</w:t>
            </w:r>
          </w:p>
        </w:tc>
        <w:tc>
          <w:tcPr>
            <w:tcW w:w="604" w:type="pct"/>
            <w:shd w:val="clear" w:color="auto" w:fill="auto"/>
          </w:tcPr>
          <w:p w14:paraId="08DBCCEA" w14:textId="77777777" w:rsidR="00977080" w:rsidRPr="00343044" w:rsidRDefault="00977080" w:rsidP="00260D2D">
            <w:pPr>
              <w:pStyle w:val="a9"/>
              <w:spacing w:before="240"/>
              <w:rPr>
                <w:sz w:val="24"/>
                <w:szCs w:val="24"/>
                <w:lang w:val="ru-RU"/>
              </w:rPr>
            </w:pPr>
            <w:r>
              <w:rPr>
                <w:sz w:val="24"/>
                <w:szCs w:val="24"/>
                <w:lang w:val="ru-RU"/>
              </w:rPr>
              <w:t>81,58</w:t>
            </w:r>
          </w:p>
        </w:tc>
        <w:tc>
          <w:tcPr>
            <w:tcW w:w="529" w:type="pct"/>
            <w:shd w:val="clear" w:color="auto" w:fill="auto"/>
          </w:tcPr>
          <w:p w14:paraId="7350F22A" w14:textId="77777777" w:rsidR="00977080" w:rsidRPr="00343044" w:rsidRDefault="00977080" w:rsidP="00260D2D">
            <w:pPr>
              <w:pStyle w:val="a9"/>
              <w:spacing w:before="240"/>
              <w:rPr>
                <w:sz w:val="24"/>
                <w:szCs w:val="24"/>
                <w:lang w:val="ru-RU"/>
              </w:rPr>
            </w:pPr>
            <w:r w:rsidRPr="00E44359">
              <w:rPr>
                <w:sz w:val="24"/>
                <w:szCs w:val="24"/>
              </w:rPr>
              <w:t>4,</w:t>
            </w:r>
            <w:r>
              <w:rPr>
                <w:sz w:val="24"/>
                <w:szCs w:val="24"/>
                <w:lang w:val="ru-RU"/>
              </w:rPr>
              <w:t>18</w:t>
            </w:r>
          </w:p>
        </w:tc>
      </w:tr>
      <w:tr w:rsidR="00977080" w:rsidRPr="00E44359" w14:paraId="50E066A2" w14:textId="77777777" w:rsidTr="00977080">
        <w:tc>
          <w:tcPr>
            <w:tcW w:w="453" w:type="pct"/>
            <w:shd w:val="clear" w:color="auto" w:fill="auto"/>
          </w:tcPr>
          <w:p w14:paraId="277DF895" w14:textId="77777777" w:rsidR="00977080" w:rsidRPr="00E44359" w:rsidRDefault="00977080" w:rsidP="00260D2D">
            <w:pPr>
              <w:spacing w:before="240"/>
              <w:ind w:firstLine="0"/>
            </w:pPr>
            <w:r w:rsidRPr="00E44359">
              <w:t>6</w:t>
            </w:r>
          </w:p>
        </w:tc>
        <w:tc>
          <w:tcPr>
            <w:tcW w:w="529" w:type="pct"/>
            <w:shd w:val="clear" w:color="auto" w:fill="auto"/>
          </w:tcPr>
          <w:p w14:paraId="26B62D9E" w14:textId="77777777" w:rsidR="00977080" w:rsidRPr="00E44359" w:rsidRDefault="00977080" w:rsidP="00260D2D">
            <w:pPr>
              <w:spacing w:before="240"/>
              <w:ind w:firstLine="0"/>
            </w:pPr>
            <w:r>
              <w:t>38</w:t>
            </w:r>
          </w:p>
        </w:tc>
        <w:tc>
          <w:tcPr>
            <w:tcW w:w="755" w:type="pct"/>
            <w:shd w:val="clear" w:color="auto" w:fill="auto"/>
          </w:tcPr>
          <w:p w14:paraId="3600D6CC" w14:textId="77777777" w:rsidR="00977080" w:rsidRPr="00E44359" w:rsidRDefault="00977080" w:rsidP="00260D2D">
            <w:pPr>
              <w:spacing w:before="240"/>
              <w:ind w:firstLine="0"/>
            </w:pPr>
            <w:r w:rsidRPr="00E44359">
              <w:t>3</w:t>
            </w:r>
            <w:r>
              <w:t>6</w:t>
            </w:r>
          </w:p>
        </w:tc>
        <w:tc>
          <w:tcPr>
            <w:tcW w:w="302" w:type="pct"/>
            <w:shd w:val="clear" w:color="auto" w:fill="auto"/>
          </w:tcPr>
          <w:p w14:paraId="593D2620" w14:textId="77777777" w:rsidR="00977080" w:rsidRPr="00286BA3" w:rsidRDefault="00977080" w:rsidP="00260D2D">
            <w:pPr>
              <w:pStyle w:val="a9"/>
              <w:spacing w:before="240"/>
              <w:rPr>
                <w:sz w:val="24"/>
                <w:szCs w:val="24"/>
                <w:lang w:val="ru-RU"/>
              </w:rPr>
            </w:pPr>
            <w:r>
              <w:rPr>
                <w:sz w:val="24"/>
                <w:szCs w:val="24"/>
                <w:lang w:val="ru-RU"/>
              </w:rPr>
              <w:t>8</w:t>
            </w:r>
          </w:p>
        </w:tc>
        <w:tc>
          <w:tcPr>
            <w:tcW w:w="302" w:type="pct"/>
            <w:shd w:val="clear" w:color="auto" w:fill="auto"/>
          </w:tcPr>
          <w:p w14:paraId="19EC878C" w14:textId="77777777" w:rsidR="00977080" w:rsidRPr="00286BA3" w:rsidRDefault="00977080" w:rsidP="00260D2D">
            <w:pPr>
              <w:pStyle w:val="a9"/>
              <w:spacing w:before="240"/>
              <w:rPr>
                <w:sz w:val="24"/>
                <w:szCs w:val="24"/>
                <w:lang w:val="ru-RU"/>
              </w:rPr>
            </w:pPr>
            <w:r>
              <w:rPr>
                <w:sz w:val="24"/>
                <w:szCs w:val="24"/>
                <w:lang w:val="ru-RU"/>
              </w:rPr>
              <w:t>22</w:t>
            </w:r>
          </w:p>
        </w:tc>
        <w:tc>
          <w:tcPr>
            <w:tcW w:w="226" w:type="pct"/>
            <w:shd w:val="clear" w:color="auto" w:fill="auto"/>
          </w:tcPr>
          <w:p w14:paraId="2218CB3F" w14:textId="77777777" w:rsidR="00977080" w:rsidRPr="00286BA3" w:rsidRDefault="00977080" w:rsidP="00260D2D">
            <w:pPr>
              <w:pStyle w:val="a9"/>
              <w:spacing w:before="240"/>
              <w:rPr>
                <w:sz w:val="24"/>
                <w:szCs w:val="24"/>
                <w:lang w:val="ru-RU"/>
              </w:rPr>
            </w:pPr>
            <w:r>
              <w:rPr>
                <w:sz w:val="24"/>
                <w:szCs w:val="24"/>
                <w:lang w:val="ru-RU"/>
              </w:rPr>
              <w:t>5</w:t>
            </w:r>
          </w:p>
        </w:tc>
        <w:tc>
          <w:tcPr>
            <w:tcW w:w="227" w:type="pct"/>
            <w:shd w:val="clear" w:color="auto" w:fill="auto"/>
          </w:tcPr>
          <w:p w14:paraId="2C39EB02" w14:textId="77777777" w:rsidR="00977080" w:rsidRPr="00286BA3" w:rsidRDefault="00977080" w:rsidP="00260D2D">
            <w:pPr>
              <w:pStyle w:val="a9"/>
              <w:spacing w:before="240"/>
              <w:rPr>
                <w:sz w:val="24"/>
                <w:szCs w:val="24"/>
                <w:lang w:val="ru-RU"/>
              </w:rPr>
            </w:pPr>
            <w:r>
              <w:rPr>
                <w:sz w:val="24"/>
                <w:szCs w:val="24"/>
                <w:lang w:val="ru-RU"/>
              </w:rPr>
              <w:t>1</w:t>
            </w:r>
          </w:p>
        </w:tc>
        <w:tc>
          <w:tcPr>
            <w:tcW w:w="453" w:type="pct"/>
            <w:shd w:val="clear" w:color="auto" w:fill="auto"/>
          </w:tcPr>
          <w:p w14:paraId="44F96B44" w14:textId="77777777" w:rsidR="00977080" w:rsidRPr="00286BA3" w:rsidRDefault="00977080" w:rsidP="00260D2D">
            <w:pPr>
              <w:pStyle w:val="a9"/>
              <w:spacing w:before="240"/>
              <w:rPr>
                <w:sz w:val="24"/>
                <w:szCs w:val="24"/>
                <w:lang w:val="ru-RU"/>
              </w:rPr>
            </w:pPr>
            <w:r w:rsidRPr="00E44359">
              <w:rPr>
                <w:sz w:val="24"/>
                <w:szCs w:val="24"/>
              </w:rPr>
              <w:t>66,7</w:t>
            </w:r>
            <w:r>
              <w:rPr>
                <w:sz w:val="24"/>
                <w:szCs w:val="24"/>
                <w:lang w:val="ru-RU"/>
              </w:rPr>
              <w:t>8</w:t>
            </w:r>
          </w:p>
        </w:tc>
        <w:tc>
          <w:tcPr>
            <w:tcW w:w="620" w:type="pct"/>
            <w:shd w:val="clear" w:color="auto" w:fill="auto"/>
          </w:tcPr>
          <w:p w14:paraId="2F94EABE" w14:textId="77777777" w:rsidR="00977080" w:rsidRPr="00286BA3" w:rsidRDefault="00977080" w:rsidP="00260D2D">
            <w:pPr>
              <w:pStyle w:val="a9"/>
              <w:spacing w:before="240"/>
              <w:rPr>
                <w:sz w:val="24"/>
                <w:szCs w:val="24"/>
                <w:lang w:val="ru-RU"/>
              </w:rPr>
            </w:pPr>
            <w:r>
              <w:rPr>
                <w:sz w:val="24"/>
                <w:szCs w:val="24"/>
                <w:lang w:val="ru-RU"/>
              </w:rPr>
              <w:t>97,22</w:t>
            </w:r>
          </w:p>
        </w:tc>
        <w:tc>
          <w:tcPr>
            <w:tcW w:w="604" w:type="pct"/>
            <w:shd w:val="clear" w:color="auto" w:fill="auto"/>
          </w:tcPr>
          <w:p w14:paraId="7EFE4918" w14:textId="77777777" w:rsidR="00977080" w:rsidRPr="00286BA3" w:rsidRDefault="00977080" w:rsidP="00260D2D">
            <w:pPr>
              <w:pStyle w:val="a9"/>
              <w:spacing w:before="240"/>
              <w:rPr>
                <w:sz w:val="24"/>
                <w:szCs w:val="24"/>
                <w:lang w:val="ru-RU"/>
              </w:rPr>
            </w:pPr>
            <w:r>
              <w:rPr>
                <w:sz w:val="24"/>
                <w:szCs w:val="24"/>
                <w:lang w:val="ru-RU"/>
              </w:rPr>
              <w:t>83,33</w:t>
            </w:r>
          </w:p>
        </w:tc>
        <w:tc>
          <w:tcPr>
            <w:tcW w:w="529" w:type="pct"/>
            <w:shd w:val="clear" w:color="auto" w:fill="auto"/>
          </w:tcPr>
          <w:p w14:paraId="7C472842" w14:textId="77777777" w:rsidR="00977080" w:rsidRPr="00286BA3" w:rsidRDefault="00977080" w:rsidP="00260D2D">
            <w:pPr>
              <w:pStyle w:val="a9"/>
              <w:spacing w:before="240"/>
              <w:rPr>
                <w:sz w:val="24"/>
                <w:szCs w:val="24"/>
                <w:lang w:val="ru-RU"/>
              </w:rPr>
            </w:pPr>
            <w:r>
              <w:rPr>
                <w:sz w:val="24"/>
                <w:szCs w:val="24"/>
                <w:lang w:val="ru-RU"/>
              </w:rPr>
              <w:t>4,03</w:t>
            </w:r>
          </w:p>
        </w:tc>
      </w:tr>
      <w:tr w:rsidR="00977080" w:rsidRPr="00E44359" w14:paraId="6FC8390F" w14:textId="77777777" w:rsidTr="00977080">
        <w:tc>
          <w:tcPr>
            <w:tcW w:w="453" w:type="pct"/>
            <w:shd w:val="clear" w:color="auto" w:fill="auto"/>
          </w:tcPr>
          <w:p w14:paraId="4BCE3C07" w14:textId="77777777" w:rsidR="00977080" w:rsidRPr="00E44359" w:rsidRDefault="00977080" w:rsidP="00260D2D">
            <w:pPr>
              <w:spacing w:before="240"/>
              <w:ind w:firstLine="0"/>
            </w:pPr>
            <w:r w:rsidRPr="00E44359">
              <w:t>7</w:t>
            </w:r>
          </w:p>
        </w:tc>
        <w:tc>
          <w:tcPr>
            <w:tcW w:w="529" w:type="pct"/>
            <w:shd w:val="clear" w:color="auto" w:fill="auto"/>
          </w:tcPr>
          <w:p w14:paraId="41E1B6F4" w14:textId="77777777" w:rsidR="00977080" w:rsidRPr="00E44359" w:rsidRDefault="00977080" w:rsidP="00260D2D">
            <w:pPr>
              <w:spacing w:before="240"/>
              <w:ind w:firstLine="0"/>
            </w:pPr>
            <w:r>
              <w:t>37</w:t>
            </w:r>
          </w:p>
        </w:tc>
        <w:tc>
          <w:tcPr>
            <w:tcW w:w="755" w:type="pct"/>
            <w:shd w:val="clear" w:color="auto" w:fill="auto"/>
          </w:tcPr>
          <w:p w14:paraId="0B348363" w14:textId="77777777" w:rsidR="00977080" w:rsidRPr="00E44359" w:rsidRDefault="00977080" w:rsidP="00260D2D">
            <w:pPr>
              <w:spacing w:before="240"/>
              <w:ind w:firstLine="0"/>
            </w:pPr>
            <w:r>
              <w:t>31</w:t>
            </w:r>
          </w:p>
        </w:tc>
        <w:tc>
          <w:tcPr>
            <w:tcW w:w="302" w:type="pct"/>
            <w:shd w:val="clear" w:color="auto" w:fill="auto"/>
          </w:tcPr>
          <w:p w14:paraId="78A13125" w14:textId="77777777" w:rsidR="00977080" w:rsidRPr="00E44359" w:rsidRDefault="00977080" w:rsidP="00260D2D">
            <w:pPr>
              <w:pStyle w:val="a9"/>
              <w:spacing w:before="240"/>
              <w:rPr>
                <w:sz w:val="24"/>
                <w:szCs w:val="24"/>
              </w:rPr>
            </w:pPr>
            <w:r w:rsidRPr="00E44359">
              <w:rPr>
                <w:sz w:val="24"/>
                <w:szCs w:val="24"/>
              </w:rPr>
              <w:t>4</w:t>
            </w:r>
          </w:p>
        </w:tc>
        <w:tc>
          <w:tcPr>
            <w:tcW w:w="302" w:type="pct"/>
            <w:shd w:val="clear" w:color="auto" w:fill="auto"/>
          </w:tcPr>
          <w:p w14:paraId="5AE763E2" w14:textId="77777777" w:rsidR="00977080" w:rsidRPr="00626DCA" w:rsidRDefault="00977080" w:rsidP="00260D2D">
            <w:pPr>
              <w:pStyle w:val="a9"/>
              <w:spacing w:before="240"/>
              <w:rPr>
                <w:sz w:val="24"/>
                <w:szCs w:val="24"/>
                <w:lang w:val="ru-RU"/>
              </w:rPr>
            </w:pPr>
            <w:r w:rsidRPr="00E44359">
              <w:rPr>
                <w:sz w:val="24"/>
                <w:szCs w:val="24"/>
              </w:rPr>
              <w:t>1</w:t>
            </w:r>
            <w:r>
              <w:rPr>
                <w:sz w:val="24"/>
                <w:szCs w:val="24"/>
                <w:lang w:val="ru-RU"/>
              </w:rPr>
              <w:t>8</w:t>
            </w:r>
          </w:p>
        </w:tc>
        <w:tc>
          <w:tcPr>
            <w:tcW w:w="226" w:type="pct"/>
            <w:shd w:val="clear" w:color="auto" w:fill="auto"/>
          </w:tcPr>
          <w:p w14:paraId="79EFB049" w14:textId="77777777" w:rsidR="00977080" w:rsidRPr="00286BA3" w:rsidRDefault="00977080" w:rsidP="00260D2D">
            <w:pPr>
              <w:pStyle w:val="a9"/>
              <w:spacing w:before="240"/>
              <w:rPr>
                <w:sz w:val="24"/>
                <w:szCs w:val="24"/>
                <w:lang w:val="ru-RU"/>
              </w:rPr>
            </w:pPr>
            <w:r>
              <w:rPr>
                <w:sz w:val="24"/>
                <w:szCs w:val="24"/>
                <w:lang w:val="ru-RU"/>
              </w:rPr>
              <w:t>7</w:t>
            </w:r>
          </w:p>
        </w:tc>
        <w:tc>
          <w:tcPr>
            <w:tcW w:w="227" w:type="pct"/>
            <w:shd w:val="clear" w:color="auto" w:fill="auto"/>
          </w:tcPr>
          <w:p w14:paraId="7B4AE2E4" w14:textId="77777777" w:rsidR="00977080" w:rsidRPr="00626DCA" w:rsidRDefault="00977080" w:rsidP="00260D2D">
            <w:pPr>
              <w:pStyle w:val="a9"/>
              <w:spacing w:before="240"/>
              <w:rPr>
                <w:sz w:val="24"/>
                <w:szCs w:val="24"/>
                <w:lang w:val="ru-RU"/>
              </w:rPr>
            </w:pPr>
            <w:r>
              <w:rPr>
                <w:sz w:val="24"/>
                <w:szCs w:val="24"/>
                <w:lang w:val="ru-RU"/>
              </w:rPr>
              <w:t>2</w:t>
            </w:r>
          </w:p>
        </w:tc>
        <w:tc>
          <w:tcPr>
            <w:tcW w:w="453" w:type="pct"/>
            <w:shd w:val="clear" w:color="auto" w:fill="auto"/>
          </w:tcPr>
          <w:p w14:paraId="02EF4722" w14:textId="77777777" w:rsidR="00977080" w:rsidRPr="00626DCA" w:rsidRDefault="00977080" w:rsidP="00260D2D">
            <w:pPr>
              <w:pStyle w:val="a9"/>
              <w:spacing w:before="240"/>
              <w:rPr>
                <w:sz w:val="24"/>
                <w:szCs w:val="24"/>
                <w:lang w:val="ru-RU"/>
              </w:rPr>
            </w:pPr>
            <w:r>
              <w:rPr>
                <w:sz w:val="24"/>
                <w:szCs w:val="24"/>
                <w:lang w:val="ru-RU"/>
              </w:rPr>
              <w:t>59,23</w:t>
            </w:r>
          </w:p>
        </w:tc>
        <w:tc>
          <w:tcPr>
            <w:tcW w:w="620" w:type="pct"/>
            <w:shd w:val="clear" w:color="auto" w:fill="auto"/>
          </w:tcPr>
          <w:p w14:paraId="30889208" w14:textId="77777777" w:rsidR="00977080" w:rsidRPr="00626DCA" w:rsidRDefault="00977080" w:rsidP="00260D2D">
            <w:pPr>
              <w:pStyle w:val="a9"/>
              <w:spacing w:before="240"/>
              <w:rPr>
                <w:sz w:val="24"/>
                <w:szCs w:val="24"/>
                <w:lang w:val="ru-RU"/>
              </w:rPr>
            </w:pPr>
            <w:r>
              <w:rPr>
                <w:sz w:val="24"/>
                <w:szCs w:val="24"/>
                <w:lang w:val="ru-RU"/>
              </w:rPr>
              <w:t>93,55</w:t>
            </w:r>
          </w:p>
        </w:tc>
        <w:tc>
          <w:tcPr>
            <w:tcW w:w="604" w:type="pct"/>
            <w:shd w:val="clear" w:color="auto" w:fill="auto"/>
          </w:tcPr>
          <w:p w14:paraId="02571CF9" w14:textId="77777777" w:rsidR="00977080" w:rsidRPr="00626DCA" w:rsidRDefault="00977080" w:rsidP="00260D2D">
            <w:pPr>
              <w:pStyle w:val="a9"/>
              <w:spacing w:before="240"/>
              <w:rPr>
                <w:sz w:val="24"/>
                <w:szCs w:val="24"/>
                <w:lang w:val="ru-RU"/>
              </w:rPr>
            </w:pPr>
            <w:r>
              <w:rPr>
                <w:sz w:val="24"/>
                <w:szCs w:val="24"/>
                <w:lang w:val="ru-RU"/>
              </w:rPr>
              <w:t>70,97</w:t>
            </w:r>
          </w:p>
        </w:tc>
        <w:tc>
          <w:tcPr>
            <w:tcW w:w="529" w:type="pct"/>
            <w:shd w:val="clear" w:color="auto" w:fill="auto"/>
          </w:tcPr>
          <w:p w14:paraId="62FF1B53" w14:textId="77777777" w:rsidR="00977080" w:rsidRPr="00626DCA" w:rsidRDefault="00977080" w:rsidP="00260D2D">
            <w:pPr>
              <w:pStyle w:val="a9"/>
              <w:spacing w:before="240"/>
              <w:rPr>
                <w:sz w:val="24"/>
                <w:szCs w:val="24"/>
                <w:lang w:val="ru-RU"/>
              </w:rPr>
            </w:pPr>
            <w:r>
              <w:rPr>
                <w:sz w:val="24"/>
                <w:szCs w:val="24"/>
                <w:lang w:val="ru-RU"/>
              </w:rPr>
              <w:t>3,77</w:t>
            </w:r>
          </w:p>
        </w:tc>
      </w:tr>
      <w:tr w:rsidR="00977080" w:rsidRPr="00E44359" w14:paraId="3C2DC0FC" w14:textId="77777777" w:rsidTr="00977080">
        <w:tc>
          <w:tcPr>
            <w:tcW w:w="453" w:type="pct"/>
            <w:shd w:val="clear" w:color="auto" w:fill="auto"/>
          </w:tcPr>
          <w:p w14:paraId="6F41F998" w14:textId="77777777" w:rsidR="00977080" w:rsidRPr="00E44359" w:rsidRDefault="00977080" w:rsidP="00260D2D">
            <w:pPr>
              <w:spacing w:before="240"/>
              <w:ind w:firstLine="0"/>
            </w:pPr>
            <w:r w:rsidRPr="00E44359">
              <w:t>8</w:t>
            </w:r>
          </w:p>
        </w:tc>
        <w:tc>
          <w:tcPr>
            <w:tcW w:w="529" w:type="pct"/>
            <w:shd w:val="clear" w:color="auto" w:fill="auto"/>
          </w:tcPr>
          <w:p w14:paraId="511133E1" w14:textId="77777777" w:rsidR="00977080" w:rsidRPr="00E44359" w:rsidRDefault="00977080" w:rsidP="00260D2D">
            <w:pPr>
              <w:spacing w:before="240"/>
              <w:ind w:firstLine="0"/>
            </w:pPr>
            <w:r>
              <w:t>28</w:t>
            </w:r>
          </w:p>
        </w:tc>
        <w:tc>
          <w:tcPr>
            <w:tcW w:w="755" w:type="pct"/>
            <w:shd w:val="clear" w:color="auto" w:fill="auto"/>
          </w:tcPr>
          <w:p w14:paraId="1C001BBA" w14:textId="77777777" w:rsidR="00977080" w:rsidRPr="00E44359" w:rsidRDefault="00977080" w:rsidP="00260D2D">
            <w:pPr>
              <w:spacing w:before="240"/>
              <w:ind w:firstLine="0"/>
            </w:pPr>
            <w:r>
              <w:t>25</w:t>
            </w:r>
          </w:p>
        </w:tc>
        <w:tc>
          <w:tcPr>
            <w:tcW w:w="302" w:type="pct"/>
            <w:shd w:val="clear" w:color="auto" w:fill="auto"/>
          </w:tcPr>
          <w:p w14:paraId="4B347201" w14:textId="77777777" w:rsidR="00977080" w:rsidRPr="00626DCA" w:rsidRDefault="00977080" w:rsidP="00260D2D">
            <w:pPr>
              <w:pStyle w:val="a9"/>
              <w:spacing w:before="240"/>
              <w:rPr>
                <w:sz w:val="24"/>
                <w:szCs w:val="24"/>
                <w:lang w:val="ru-RU"/>
              </w:rPr>
            </w:pPr>
            <w:r>
              <w:rPr>
                <w:sz w:val="24"/>
                <w:szCs w:val="24"/>
                <w:lang w:val="ru-RU"/>
              </w:rPr>
              <w:t>9</w:t>
            </w:r>
          </w:p>
        </w:tc>
        <w:tc>
          <w:tcPr>
            <w:tcW w:w="302" w:type="pct"/>
            <w:shd w:val="clear" w:color="auto" w:fill="auto"/>
          </w:tcPr>
          <w:p w14:paraId="36067C7C" w14:textId="77777777" w:rsidR="00977080" w:rsidRPr="00E44359" w:rsidRDefault="00977080" w:rsidP="00260D2D">
            <w:pPr>
              <w:pStyle w:val="a9"/>
              <w:spacing w:before="240"/>
              <w:rPr>
                <w:sz w:val="24"/>
                <w:szCs w:val="24"/>
              </w:rPr>
            </w:pPr>
            <w:r w:rsidRPr="00E44359">
              <w:rPr>
                <w:sz w:val="24"/>
                <w:szCs w:val="24"/>
              </w:rPr>
              <w:t>11</w:t>
            </w:r>
          </w:p>
        </w:tc>
        <w:tc>
          <w:tcPr>
            <w:tcW w:w="226" w:type="pct"/>
            <w:shd w:val="clear" w:color="auto" w:fill="auto"/>
          </w:tcPr>
          <w:p w14:paraId="31E27F02" w14:textId="77777777" w:rsidR="00977080" w:rsidRPr="00626DCA" w:rsidRDefault="00977080" w:rsidP="00260D2D">
            <w:pPr>
              <w:pStyle w:val="a9"/>
              <w:spacing w:before="240"/>
              <w:rPr>
                <w:sz w:val="24"/>
                <w:szCs w:val="24"/>
                <w:lang w:val="ru-RU"/>
              </w:rPr>
            </w:pPr>
            <w:r>
              <w:rPr>
                <w:sz w:val="24"/>
                <w:szCs w:val="24"/>
                <w:lang w:val="ru-RU"/>
              </w:rPr>
              <w:t>4</w:t>
            </w:r>
          </w:p>
        </w:tc>
        <w:tc>
          <w:tcPr>
            <w:tcW w:w="227" w:type="pct"/>
            <w:shd w:val="clear" w:color="auto" w:fill="auto"/>
          </w:tcPr>
          <w:p w14:paraId="592F4106" w14:textId="77777777" w:rsidR="00977080" w:rsidRPr="00626DCA" w:rsidRDefault="00977080" w:rsidP="00260D2D">
            <w:pPr>
              <w:pStyle w:val="a9"/>
              <w:spacing w:before="240"/>
              <w:rPr>
                <w:sz w:val="24"/>
                <w:szCs w:val="24"/>
                <w:lang w:val="ru-RU"/>
              </w:rPr>
            </w:pPr>
            <w:r>
              <w:rPr>
                <w:sz w:val="24"/>
                <w:szCs w:val="24"/>
                <w:lang w:val="ru-RU"/>
              </w:rPr>
              <w:t>1</w:t>
            </w:r>
          </w:p>
        </w:tc>
        <w:tc>
          <w:tcPr>
            <w:tcW w:w="453" w:type="pct"/>
            <w:shd w:val="clear" w:color="auto" w:fill="auto"/>
          </w:tcPr>
          <w:p w14:paraId="04DE6018" w14:textId="77777777" w:rsidR="00977080" w:rsidRPr="00626DCA" w:rsidRDefault="00977080" w:rsidP="00260D2D">
            <w:pPr>
              <w:pStyle w:val="a9"/>
              <w:spacing w:before="240"/>
              <w:rPr>
                <w:sz w:val="24"/>
                <w:szCs w:val="24"/>
                <w:lang w:val="ru-RU"/>
              </w:rPr>
            </w:pPr>
            <w:r w:rsidRPr="00E44359">
              <w:rPr>
                <w:sz w:val="24"/>
                <w:szCs w:val="24"/>
              </w:rPr>
              <w:t>7</w:t>
            </w:r>
            <w:r>
              <w:rPr>
                <w:sz w:val="24"/>
                <w:szCs w:val="24"/>
                <w:lang w:val="ru-RU"/>
              </w:rPr>
              <w:t>0,56</w:t>
            </w:r>
          </w:p>
        </w:tc>
        <w:tc>
          <w:tcPr>
            <w:tcW w:w="620" w:type="pct"/>
            <w:shd w:val="clear" w:color="auto" w:fill="auto"/>
          </w:tcPr>
          <w:p w14:paraId="6219352F" w14:textId="77777777" w:rsidR="00977080" w:rsidRPr="00626DCA" w:rsidRDefault="00977080" w:rsidP="00260D2D">
            <w:pPr>
              <w:pStyle w:val="a9"/>
              <w:spacing w:before="240"/>
              <w:rPr>
                <w:sz w:val="24"/>
                <w:szCs w:val="24"/>
                <w:lang w:val="ru-RU"/>
              </w:rPr>
            </w:pPr>
            <w:r>
              <w:rPr>
                <w:sz w:val="24"/>
                <w:szCs w:val="24"/>
                <w:lang w:val="ru-RU"/>
              </w:rPr>
              <w:t>96</w:t>
            </w:r>
          </w:p>
        </w:tc>
        <w:tc>
          <w:tcPr>
            <w:tcW w:w="604" w:type="pct"/>
            <w:shd w:val="clear" w:color="auto" w:fill="auto"/>
          </w:tcPr>
          <w:p w14:paraId="7C1A3C50" w14:textId="77777777" w:rsidR="00977080" w:rsidRPr="00626DCA" w:rsidRDefault="00977080" w:rsidP="00260D2D">
            <w:pPr>
              <w:pStyle w:val="a9"/>
              <w:spacing w:before="240"/>
              <w:rPr>
                <w:sz w:val="24"/>
                <w:szCs w:val="24"/>
                <w:lang w:val="ru-RU"/>
              </w:rPr>
            </w:pPr>
            <w:r w:rsidRPr="00E44359">
              <w:rPr>
                <w:sz w:val="24"/>
                <w:szCs w:val="24"/>
              </w:rPr>
              <w:t>8</w:t>
            </w:r>
            <w:r>
              <w:rPr>
                <w:sz w:val="24"/>
                <w:szCs w:val="24"/>
                <w:lang w:val="ru-RU"/>
              </w:rPr>
              <w:t>0</w:t>
            </w:r>
          </w:p>
        </w:tc>
        <w:tc>
          <w:tcPr>
            <w:tcW w:w="529" w:type="pct"/>
            <w:shd w:val="clear" w:color="auto" w:fill="auto"/>
          </w:tcPr>
          <w:p w14:paraId="1588CD04" w14:textId="77777777" w:rsidR="00977080" w:rsidRPr="00626DCA" w:rsidRDefault="00977080" w:rsidP="00260D2D">
            <w:pPr>
              <w:pStyle w:val="a9"/>
              <w:spacing w:before="240"/>
              <w:rPr>
                <w:sz w:val="24"/>
                <w:szCs w:val="24"/>
                <w:lang w:val="ru-RU"/>
              </w:rPr>
            </w:pPr>
            <w:r w:rsidRPr="00E44359">
              <w:rPr>
                <w:sz w:val="24"/>
                <w:szCs w:val="24"/>
              </w:rPr>
              <w:t>4,</w:t>
            </w:r>
            <w:r>
              <w:rPr>
                <w:sz w:val="24"/>
                <w:szCs w:val="24"/>
                <w:lang w:val="ru-RU"/>
              </w:rPr>
              <w:t>12</w:t>
            </w:r>
          </w:p>
        </w:tc>
      </w:tr>
      <w:tr w:rsidR="00977080" w:rsidRPr="00E44359" w14:paraId="5C0D1E41" w14:textId="77777777" w:rsidTr="00977080">
        <w:tc>
          <w:tcPr>
            <w:tcW w:w="453" w:type="pct"/>
            <w:shd w:val="clear" w:color="auto" w:fill="auto"/>
          </w:tcPr>
          <w:p w14:paraId="425155AB" w14:textId="77777777" w:rsidR="00977080" w:rsidRPr="00E44359" w:rsidRDefault="00977080" w:rsidP="00260D2D">
            <w:pPr>
              <w:spacing w:before="240"/>
              <w:ind w:firstLine="0"/>
            </w:pPr>
            <w:r>
              <w:t>10</w:t>
            </w:r>
          </w:p>
        </w:tc>
        <w:tc>
          <w:tcPr>
            <w:tcW w:w="529" w:type="pct"/>
            <w:shd w:val="clear" w:color="auto" w:fill="auto"/>
          </w:tcPr>
          <w:p w14:paraId="45505DF5" w14:textId="77777777" w:rsidR="00977080" w:rsidRDefault="00977080" w:rsidP="00260D2D">
            <w:pPr>
              <w:spacing w:before="240"/>
              <w:ind w:firstLine="0"/>
            </w:pPr>
            <w:r>
              <w:t>28</w:t>
            </w:r>
          </w:p>
        </w:tc>
        <w:tc>
          <w:tcPr>
            <w:tcW w:w="755" w:type="pct"/>
            <w:shd w:val="clear" w:color="auto" w:fill="auto"/>
          </w:tcPr>
          <w:p w14:paraId="37315BDE" w14:textId="77777777" w:rsidR="00977080" w:rsidRDefault="00977080" w:rsidP="00260D2D">
            <w:pPr>
              <w:spacing w:before="240"/>
              <w:ind w:firstLine="0"/>
            </w:pPr>
            <w:r>
              <w:t>27</w:t>
            </w:r>
          </w:p>
        </w:tc>
        <w:tc>
          <w:tcPr>
            <w:tcW w:w="302" w:type="pct"/>
            <w:shd w:val="clear" w:color="auto" w:fill="auto"/>
          </w:tcPr>
          <w:p w14:paraId="7B9E21A5" w14:textId="77777777" w:rsidR="00977080" w:rsidRDefault="00977080" w:rsidP="00260D2D">
            <w:pPr>
              <w:pStyle w:val="a9"/>
              <w:spacing w:before="240"/>
              <w:rPr>
                <w:sz w:val="24"/>
                <w:szCs w:val="24"/>
                <w:lang w:val="ru-RU"/>
              </w:rPr>
            </w:pPr>
            <w:r>
              <w:rPr>
                <w:sz w:val="24"/>
                <w:szCs w:val="24"/>
                <w:lang w:val="ru-RU"/>
              </w:rPr>
              <w:t>8</w:t>
            </w:r>
          </w:p>
        </w:tc>
        <w:tc>
          <w:tcPr>
            <w:tcW w:w="302" w:type="pct"/>
            <w:shd w:val="clear" w:color="auto" w:fill="auto"/>
          </w:tcPr>
          <w:p w14:paraId="7C7DBA83" w14:textId="77777777" w:rsidR="00977080" w:rsidRPr="00BB7DF3" w:rsidRDefault="00977080" w:rsidP="00260D2D">
            <w:pPr>
              <w:pStyle w:val="a9"/>
              <w:spacing w:before="240"/>
              <w:rPr>
                <w:sz w:val="24"/>
                <w:szCs w:val="24"/>
                <w:lang w:val="ru-RU"/>
              </w:rPr>
            </w:pPr>
            <w:r>
              <w:rPr>
                <w:sz w:val="24"/>
                <w:szCs w:val="24"/>
                <w:lang w:val="ru-RU"/>
              </w:rPr>
              <w:t>16</w:t>
            </w:r>
          </w:p>
        </w:tc>
        <w:tc>
          <w:tcPr>
            <w:tcW w:w="226" w:type="pct"/>
            <w:shd w:val="clear" w:color="auto" w:fill="auto"/>
          </w:tcPr>
          <w:p w14:paraId="7E69324A" w14:textId="77777777" w:rsidR="00977080" w:rsidRDefault="00977080" w:rsidP="00260D2D">
            <w:pPr>
              <w:pStyle w:val="a9"/>
              <w:spacing w:before="240"/>
              <w:rPr>
                <w:sz w:val="24"/>
                <w:szCs w:val="24"/>
                <w:lang w:val="ru-RU"/>
              </w:rPr>
            </w:pPr>
            <w:r>
              <w:rPr>
                <w:sz w:val="24"/>
                <w:szCs w:val="24"/>
                <w:lang w:val="ru-RU"/>
              </w:rPr>
              <w:t>2</w:t>
            </w:r>
          </w:p>
        </w:tc>
        <w:tc>
          <w:tcPr>
            <w:tcW w:w="227" w:type="pct"/>
            <w:shd w:val="clear" w:color="auto" w:fill="auto"/>
          </w:tcPr>
          <w:p w14:paraId="24BB4715" w14:textId="77777777" w:rsidR="00977080" w:rsidRDefault="00977080" w:rsidP="00260D2D">
            <w:pPr>
              <w:pStyle w:val="a9"/>
              <w:spacing w:before="240"/>
              <w:rPr>
                <w:sz w:val="24"/>
                <w:szCs w:val="24"/>
                <w:lang w:val="ru-RU"/>
              </w:rPr>
            </w:pPr>
            <w:r>
              <w:rPr>
                <w:sz w:val="24"/>
                <w:szCs w:val="24"/>
                <w:lang w:val="ru-RU"/>
              </w:rPr>
              <w:t>1</w:t>
            </w:r>
          </w:p>
        </w:tc>
        <w:tc>
          <w:tcPr>
            <w:tcW w:w="453" w:type="pct"/>
            <w:shd w:val="clear" w:color="auto" w:fill="auto"/>
          </w:tcPr>
          <w:p w14:paraId="3FA2B065" w14:textId="77777777" w:rsidR="00977080" w:rsidRPr="00BB7DF3" w:rsidRDefault="00977080" w:rsidP="00260D2D">
            <w:pPr>
              <w:pStyle w:val="a9"/>
              <w:spacing w:before="240"/>
              <w:rPr>
                <w:sz w:val="24"/>
                <w:szCs w:val="24"/>
                <w:lang w:val="ru-RU"/>
              </w:rPr>
            </w:pPr>
            <w:r>
              <w:rPr>
                <w:sz w:val="24"/>
                <w:szCs w:val="24"/>
                <w:lang w:val="ru-RU"/>
              </w:rPr>
              <w:t>70,81</w:t>
            </w:r>
          </w:p>
        </w:tc>
        <w:tc>
          <w:tcPr>
            <w:tcW w:w="620" w:type="pct"/>
            <w:shd w:val="clear" w:color="auto" w:fill="auto"/>
          </w:tcPr>
          <w:p w14:paraId="5F55DC45" w14:textId="77777777" w:rsidR="00977080" w:rsidRDefault="00977080" w:rsidP="00260D2D">
            <w:pPr>
              <w:pStyle w:val="a9"/>
              <w:spacing w:before="240"/>
              <w:rPr>
                <w:sz w:val="24"/>
                <w:szCs w:val="24"/>
                <w:lang w:val="ru-RU"/>
              </w:rPr>
            </w:pPr>
            <w:r>
              <w:rPr>
                <w:sz w:val="24"/>
                <w:szCs w:val="24"/>
                <w:lang w:val="ru-RU"/>
              </w:rPr>
              <w:t>96,3</w:t>
            </w:r>
          </w:p>
        </w:tc>
        <w:tc>
          <w:tcPr>
            <w:tcW w:w="604" w:type="pct"/>
            <w:shd w:val="clear" w:color="auto" w:fill="auto"/>
          </w:tcPr>
          <w:p w14:paraId="7BF02B23" w14:textId="77777777" w:rsidR="00977080" w:rsidRPr="00BB7DF3" w:rsidRDefault="00977080" w:rsidP="00260D2D">
            <w:pPr>
              <w:pStyle w:val="a9"/>
              <w:spacing w:before="240"/>
              <w:rPr>
                <w:sz w:val="24"/>
                <w:szCs w:val="24"/>
                <w:lang w:val="ru-RU"/>
              </w:rPr>
            </w:pPr>
            <w:r>
              <w:rPr>
                <w:sz w:val="24"/>
                <w:szCs w:val="24"/>
                <w:lang w:val="ru-RU"/>
              </w:rPr>
              <w:t>88,89</w:t>
            </w:r>
          </w:p>
        </w:tc>
        <w:tc>
          <w:tcPr>
            <w:tcW w:w="529" w:type="pct"/>
            <w:shd w:val="clear" w:color="auto" w:fill="auto"/>
          </w:tcPr>
          <w:p w14:paraId="47B3E962" w14:textId="77777777" w:rsidR="00977080" w:rsidRPr="00BB7DF3" w:rsidRDefault="00977080" w:rsidP="00260D2D">
            <w:pPr>
              <w:pStyle w:val="a9"/>
              <w:spacing w:before="240"/>
              <w:rPr>
                <w:sz w:val="24"/>
                <w:szCs w:val="24"/>
                <w:lang w:val="ru-RU"/>
              </w:rPr>
            </w:pPr>
            <w:r>
              <w:rPr>
                <w:sz w:val="24"/>
                <w:szCs w:val="24"/>
                <w:lang w:val="ru-RU"/>
              </w:rPr>
              <w:t>4,15</w:t>
            </w:r>
          </w:p>
        </w:tc>
      </w:tr>
    </w:tbl>
    <w:p w14:paraId="7E4E92A7" w14:textId="77777777" w:rsidR="00977080" w:rsidRPr="00E44359" w:rsidRDefault="00977080" w:rsidP="00260D2D">
      <w:pPr>
        <w:spacing w:before="240"/>
      </w:pPr>
    </w:p>
    <w:p w14:paraId="275D1837" w14:textId="77777777" w:rsidR="00977080" w:rsidRDefault="00977080" w:rsidP="00260D2D">
      <w:pPr>
        <w:spacing w:before="240"/>
      </w:pPr>
    </w:p>
    <w:p w14:paraId="3976C016" w14:textId="77777777" w:rsidR="00977080" w:rsidRPr="00E44359" w:rsidRDefault="00977080" w:rsidP="00260D2D">
      <w:pPr>
        <w:spacing w:before="240"/>
      </w:pPr>
      <w:r w:rsidRPr="00E44359">
        <w:t>А</w:t>
      </w:r>
      <w:r>
        <w:t>нализ ВПР по предмету «История»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925"/>
        <w:gridCol w:w="1308"/>
        <w:gridCol w:w="456"/>
        <w:gridCol w:w="456"/>
        <w:gridCol w:w="336"/>
        <w:gridCol w:w="336"/>
        <w:gridCol w:w="860"/>
        <w:gridCol w:w="1617"/>
        <w:gridCol w:w="1148"/>
        <w:gridCol w:w="1120"/>
      </w:tblGrid>
      <w:tr w:rsidR="00977080" w:rsidRPr="00E44359" w14:paraId="66C1C0ED" w14:textId="77777777" w:rsidTr="00977080">
        <w:trPr>
          <w:trHeight w:val="480"/>
        </w:trPr>
        <w:tc>
          <w:tcPr>
            <w:tcW w:w="419" w:type="pct"/>
            <w:vMerge w:val="restart"/>
            <w:shd w:val="clear" w:color="auto" w:fill="auto"/>
          </w:tcPr>
          <w:p w14:paraId="1BB3D81F" w14:textId="77777777" w:rsidR="00977080" w:rsidRPr="00E44359" w:rsidRDefault="00977080" w:rsidP="00260D2D">
            <w:pPr>
              <w:spacing w:before="240"/>
              <w:ind w:firstLine="0"/>
            </w:pPr>
            <w:r w:rsidRPr="00E44359">
              <w:t>класс</w:t>
            </w:r>
          </w:p>
        </w:tc>
        <w:tc>
          <w:tcPr>
            <w:tcW w:w="495" w:type="pct"/>
            <w:vMerge w:val="restart"/>
            <w:shd w:val="clear" w:color="auto" w:fill="auto"/>
          </w:tcPr>
          <w:p w14:paraId="5D76E5B7" w14:textId="77777777" w:rsidR="00977080" w:rsidRPr="00E44359" w:rsidRDefault="00977080" w:rsidP="00260D2D">
            <w:pPr>
              <w:spacing w:before="240"/>
              <w:ind w:firstLine="0"/>
            </w:pPr>
            <w:r w:rsidRPr="00E44359">
              <w:t>Всего по списку</w:t>
            </w:r>
          </w:p>
        </w:tc>
        <w:tc>
          <w:tcPr>
            <w:tcW w:w="700" w:type="pct"/>
            <w:vMerge w:val="restart"/>
            <w:shd w:val="clear" w:color="auto" w:fill="auto"/>
          </w:tcPr>
          <w:p w14:paraId="3557901F" w14:textId="77777777" w:rsidR="00977080" w:rsidRPr="00E44359" w:rsidRDefault="00977080" w:rsidP="00260D2D">
            <w:pPr>
              <w:spacing w:before="240"/>
              <w:ind w:firstLine="0"/>
            </w:pPr>
            <w:r w:rsidRPr="00E44359">
              <w:t>Кол-во</w:t>
            </w:r>
          </w:p>
          <w:p w14:paraId="7B40CBA7" w14:textId="77777777" w:rsidR="00977080" w:rsidRPr="00E44359" w:rsidRDefault="00977080" w:rsidP="00260D2D">
            <w:pPr>
              <w:spacing w:before="240"/>
              <w:ind w:firstLine="0"/>
            </w:pPr>
            <w:r w:rsidRPr="00E44359">
              <w:t>участнико</w:t>
            </w:r>
          </w:p>
          <w:p w14:paraId="7FD1B010" w14:textId="77777777" w:rsidR="00977080" w:rsidRPr="00E44359" w:rsidRDefault="00977080" w:rsidP="00260D2D">
            <w:pPr>
              <w:spacing w:before="240"/>
              <w:ind w:firstLine="0"/>
            </w:pPr>
            <w:r w:rsidRPr="00E44359">
              <w:t>в ВПР</w:t>
            </w:r>
          </w:p>
          <w:p w14:paraId="2A5C5352" w14:textId="77777777" w:rsidR="00977080" w:rsidRPr="00E44359" w:rsidRDefault="00977080" w:rsidP="00260D2D">
            <w:pPr>
              <w:spacing w:before="240"/>
              <w:ind w:firstLine="0"/>
            </w:pPr>
          </w:p>
        </w:tc>
        <w:tc>
          <w:tcPr>
            <w:tcW w:w="848" w:type="pct"/>
            <w:gridSpan w:val="4"/>
            <w:shd w:val="clear" w:color="auto" w:fill="auto"/>
          </w:tcPr>
          <w:p w14:paraId="32F52DDB" w14:textId="77777777" w:rsidR="00977080" w:rsidRPr="00E44359" w:rsidRDefault="00977080" w:rsidP="00260D2D">
            <w:pPr>
              <w:spacing w:before="240"/>
              <w:ind w:firstLine="0"/>
            </w:pPr>
            <w:r w:rsidRPr="00E44359">
              <w:rPr>
                <w:shd w:val="clear" w:color="auto" w:fill="FFFFFF"/>
              </w:rPr>
              <w:t>Выполнение на:</w:t>
            </w:r>
          </w:p>
        </w:tc>
        <w:tc>
          <w:tcPr>
            <w:tcW w:w="460" w:type="pct"/>
            <w:vMerge w:val="restart"/>
            <w:shd w:val="clear" w:color="auto" w:fill="auto"/>
          </w:tcPr>
          <w:p w14:paraId="02ED05D3" w14:textId="77777777" w:rsidR="00977080" w:rsidRPr="00E44359" w:rsidRDefault="00977080" w:rsidP="00260D2D">
            <w:pPr>
              <w:spacing w:before="240"/>
              <w:ind w:firstLine="0"/>
            </w:pPr>
            <w:r w:rsidRPr="00E44359">
              <w:t>СОУ</w:t>
            </w:r>
          </w:p>
          <w:p w14:paraId="5A052C45" w14:textId="77777777" w:rsidR="00977080" w:rsidRPr="00E44359" w:rsidRDefault="00977080" w:rsidP="00260D2D">
            <w:pPr>
              <w:spacing w:before="240"/>
              <w:ind w:firstLine="0"/>
            </w:pPr>
          </w:p>
        </w:tc>
        <w:tc>
          <w:tcPr>
            <w:tcW w:w="865" w:type="pct"/>
            <w:vMerge w:val="restart"/>
            <w:shd w:val="clear" w:color="auto" w:fill="auto"/>
          </w:tcPr>
          <w:p w14:paraId="13802AE3" w14:textId="77777777" w:rsidR="00977080" w:rsidRPr="00E44359" w:rsidRDefault="00977080" w:rsidP="00260D2D">
            <w:pPr>
              <w:spacing w:before="240"/>
              <w:ind w:firstLine="0"/>
            </w:pPr>
            <w:r w:rsidRPr="00E44359">
              <w:t xml:space="preserve"> %</w:t>
            </w:r>
          </w:p>
          <w:p w14:paraId="36FA0C73" w14:textId="77777777" w:rsidR="00977080" w:rsidRPr="00E44359" w:rsidRDefault="00977080" w:rsidP="00260D2D">
            <w:pPr>
              <w:spacing w:before="240"/>
              <w:ind w:firstLine="0"/>
            </w:pPr>
            <w:r w:rsidRPr="00E44359">
              <w:t>успеваемости</w:t>
            </w:r>
          </w:p>
          <w:p w14:paraId="31BC6448" w14:textId="77777777" w:rsidR="00977080" w:rsidRPr="00E44359" w:rsidRDefault="00977080" w:rsidP="00260D2D">
            <w:pPr>
              <w:spacing w:before="240"/>
              <w:ind w:firstLine="0"/>
            </w:pPr>
          </w:p>
          <w:p w14:paraId="235FE318" w14:textId="77777777" w:rsidR="00977080" w:rsidRPr="00E44359" w:rsidRDefault="00977080" w:rsidP="00260D2D">
            <w:pPr>
              <w:spacing w:before="240"/>
              <w:ind w:firstLine="0"/>
            </w:pPr>
          </w:p>
        </w:tc>
        <w:tc>
          <w:tcPr>
            <w:tcW w:w="614" w:type="pct"/>
            <w:vMerge w:val="restart"/>
            <w:shd w:val="clear" w:color="auto" w:fill="auto"/>
          </w:tcPr>
          <w:p w14:paraId="3097C764" w14:textId="77777777" w:rsidR="00977080" w:rsidRPr="00E44359" w:rsidRDefault="00977080" w:rsidP="00260D2D">
            <w:pPr>
              <w:spacing w:before="240"/>
              <w:ind w:firstLine="0"/>
            </w:pPr>
            <w:r w:rsidRPr="00E44359">
              <w:t>%</w:t>
            </w:r>
          </w:p>
          <w:p w14:paraId="49C91F98" w14:textId="77777777" w:rsidR="00977080" w:rsidRPr="00E44359" w:rsidRDefault="00977080" w:rsidP="00260D2D">
            <w:pPr>
              <w:spacing w:before="240"/>
              <w:ind w:firstLine="0"/>
            </w:pPr>
            <w:r w:rsidRPr="00E44359">
              <w:t>качества</w:t>
            </w:r>
          </w:p>
          <w:p w14:paraId="43CDE302" w14:textId="77777777" w:rsidR="00977080" w:rsidRPr="00E44359" w:rsidRDefault="00977080" w:rsidP="00260D2D">
            <w:pPr>
              <w:spacing w:before="240"/>
              <w:ind w:firstLine="0"/>
            </w:pPr>
          </w:p>
        </w:tc>
        <w:tc>
          <w:tcPr>
            <w:tcW w:w="600" w:type="pct"/>
            <w:vMerge w:val="restart"/>
            <w:shd w:val="clear" w:color="auto" w:fill="auto"/>
          </w:tcPr>
          <w:p w14:paraId="4C8AA6EE" w14:textId="77777777" w:rsidR="00977080" w:rsidRPr="00E44359" w:rsidRDefault="00977080" w:rsidP="00260D2D">
            <w:pPr>
              <w:spacing w:before="240"/>
              <w:ind w:firstLine="0"/>
            </w:pPr>
            <w:r w:rsidRPr="00E44359">
              <w:t>Средний</w:t>
            </w:r>
          </w:p>
          <w:p w14:paraId="7E32E52E" w14:textId="77777777" w:rsidR="00977080" w:rsidRPr="00E44359" w:rsidRDefault="00977080" w:rsidP="00260D2D">
            <w:pPr>
              <w:spacing w:before="240"/>
              <w:ind w:firstLine="0"/>
            </w:pPr>
            <w:r w:rsidRPr="00E44359">
              <w:t>балл</w:t>
            </w:r>
          </w:p>
          <w:p w14:paraId="018F050F" w14:textId="77777777" w:rsidR="00977080" w:rsidRPr="00E44359" w:rsidRDefault="00977080" w:rsidP="00260D2D">
            <w:pPr>
              <w:spacing w:before="240"/>
              <w:ind w:firstLine="0"/>
            </w:pPr>
          </w:p>
        </w:tc>
      </w:tr>
      <w:tr w:rsidR="00977080" w:rsidRPr="00E44359" w14:paraId="2F3EB8B1" w14:textId="77777777" w:rsidTr="00977080">
        <w:trPr>
          <w:trHeight w:val="825"/>
        </w:trPr>
        <w:tc>
          <w:tcPr>
            <w:tcW w:w="419" w:type="pct"/>
            <w:vMerge/>
            <w:shd w:val="clear" w:color="auto" w:fill="auto"/>
          </w:tcPr>
          <w:p w14:paraId="321331F2" w14:textId="77777777" w:rsidR="00977080" w:rsidRPr="00E44359" w:rsidRDefault="00977080" w:rsidP="00260D2D">
            <w:pPr>
              <w:spacing w:before="240"/>
              <w:ind w:firstLine="0"/>
            </w:pPr>
          </w:p>
        </w:tc>
        <w:tc>
          <w:tcPr>
            <w:tcW w:w="495" w:type="pct"/>
            <w:vMerge/>
            <w:shd w:val="clear" w:color="auto" w:fill="auto"/>
          </w:tcPr>
          <w:p w14:paraId="256FDACC" w14:textId="77777777" w:rsidR="00977080" w:rsidRPr="00E44359" w:rsidRDefault="00977080" w:rsidP="00260D2D">
            <w:pPr>
              <w:spacing w:before="240"/>
              <w:ind w:firstLine="0"/>
            </w:pPr>
          </w:p>
        </w:tc>
        <w:tc>
          <w:tcPr>
            <w:tcW w:w="700" w:type="pct"/>
            <w:vMerge/>
            <w:shd w:val="clear" w:color="auto" w:fill="auto"/>
          </w:tcPr>
          <w:p w14:paraId="4F297B55" w14:textId="77777777" w:rsidR="00977080" w:rsidRPr="00E44359" w:rsidRDefault="00977080" w:rsidP="00260D2D">
            <w:pPr>
              <w:spacing w:before="240"/>
              <w:ind w:firstLine="0"/>
            </w:pPr>
          </w:p>
        </w:tc>
        <w:tc>
          <w:tcPr>
            <w:tcW w:w="244" w:type="pct"/>
            <w:shd w:val="clear" w:color="auto" w:fill="auto"/>
          </w:tcPr>
          <w:p w14:paraId="056D40B4" w14:textId="77777777" w:rsidR="00977080" w:rsidRPr="00E44359" w:rsidRDefault="00977080" w:rsidP="00260D2D">
            <w:pPr>
              <w:spacing w:before="240"/>
              <w:ind w:firstLine="0"/>
            </w:pPr>
            <w:r w:rsidRPr="00E44359">
              <w:t>5</w:t>
            </w:r>
          </w:p>
        </w:tc>
        <w:tc>
          <w:tcPr>
            <w:tcW w:w="244" w:type="pct"/>
            <w:shd w:val="clear" w:color="auto" w:fill="auto"/>
          </w:tcPr>
          <w:p w14:paraId="4B57DE2E" w14:textId="77777777" w:rsidR="00977080" w:rsidRPr="00E44359" w:rsidRDefault="00977080" w:rsidP="00260D2D">
            <w:pPr>
              <w:spacing w:before="240"/>
              <w:ind w:firstLine="0"/>
            </w:pPr>
            <w:r w:rsidRPr="00E44359">
              <w:t>4</w:t>
            </w:r>
          </w:p>
        </w:tc>
        <w:tc>
          <w:tcPr>
            <w:tcW w:w="180" w:type="pct"/>
            <w:shd w:val="clear" w:color="auto" w:fill="auto"/>
          </w:tcPr>
          <w:p w14:paraId="04F36BAC" w14:textId="77777777" w:rsidR="00977080" w:rsidRPr="00E44359" w:rsidRDefault="00977080" w:rsidP="00260D2D">
            <w:pPr>
              <w:spacing w:before="240"/>
              <w:ind w:firstLine="0"/>
            </w:pPr>
            <w:r w:rsidRPr="00E44359">
              <w:t>3</w:t>
            </w:r>
          </w:p>
        </w:tc>
        <w:tc>
          <w:tcPr>
            <w:tcW w:w="180" w:type="pct"/>
            <w:shd w:val="clear" w:color="auto" w:fill="auto"/>
          </w:tcPr>
          <w:p w14:paraId="09765A9D" w14:textId="77777777" w:rsidR="00977080" w:rsidRPr="00E44359" w:rsidRDefault="00977080" w:rsidP="00260D2D">
            <w:pPr>
              <w:spacing w:before="240"/>
              <w:ind w:firstLine="0"/>
            </w:pPr>
            <w:r w:rsidRPr="00E44359">
              <w:t>2</w:t>
            </w:r>
          </w:p>
        </w:tc>
        <w:tc>
          <w:tcPr>
            <w:tcW w:w="460" w:type="pct"/>
            <w:vMerge/>
            <w:shd w:val="clear" w:color="auto" w:fill="auto"/>
          </w:tcPr>
          <w:p w14:paraId="1C7EE432" w14:textId="77777777" w:rsidR="00977080" w:rsidRPr="00E44359" w:rsidRDefault="00977080" w:rsidP="00260D2D">
            <w:pPr>
              <w:spacing w:before="240"/>
              <w:ind w:firstLine="0"/>
            </w:pPr>
          </w:p>
        </w:tc>
        <w:tc>
          <w:tcPr>
            <w:tcW w:w="865" w:type="pct"/>
            <w:vMerge/>
            <w:shd w:val="clear" w:color="auto" w:fill="auto"/>
          </w:tcPr>
          <w:p w14:paraId="4B051D9E" w14:textId="77777777" w:rsidR="00977080" w:rsidRPr="00E44359" w:rsidRDefault="00977080" w:rsidP="00260D2D">
            <w:pPr>
              <w:spacing w:before="240"/>
              <w:ind w:firstLine="0"/>
            </w:pPr>
          </w:p>
        </w:tc>
        <w:tc>
          <w:tcPr>
            <w:tcW w:w="614" w:type="pct"/>
            <w:vMerge/>
            <w:shd w:val="clear" w:color="auto" w:fill="auto"/>
          </w:tcPr>
          <w:p w14:paraId="1E4E0CDE" w14:textId="77777777" w:rsidR="00977080" w:rsidRPr="00E44359" w:rsidRDefault="00977080" w:rsidP="00260D2D">
            <w:pPr>
              <w:spacing w:before="240"/>
              <w:ind w:firstLine="0"/>
            </w:pPr>
          </w:p>
        </w:tc>
        <w:tc>
          <w:tcPr>
            <w:tcW w:w="600" w:type="pct"/>
            <w:vMerge/>
            <w:shd w:val="clear" w:color="auto" w:fill="auto"/>
          </w:tcPr>
          <w:p w14:paraId="33506BA7" w14:textId="77777777" w:rsidR="00977080" w:rsidRPr="00E44359" w:rsidRDefault="00977080" w:rsidP="00260D2D">
            <w:pPr>
              <w:spacing w:before="240"/>
              <w:ind w:firstLine="0"/>
            </w:pPr>
          </w:p>
        </w:tc>
      </w:tr>
      <w:tr w:rsidR="00977080" w:rsidRPr="00E44359" w14:paraId="5138DE11" w14:textId="77777777" w:rsidTr="00977080">
        <w:tc>
          <w:tcPr>
            <w:tcW w:w="419" w:type="pct"/>
            <w:shd w:val="clear" w:color="auto" w:fill="auto"/>
          </w:tcPr>
          <w:p w14:paraId="14401BAC" w14:textId="77777777" w:rsidR="00977080" w:rsidRPr="00E44359" w:rsidRDefault="00977080" w:rsidP="00260D2D">
            <w:pPr>
              <w:spacing w:before="240"/>
              <w:ind w:firstLine="0"/>
            </w:pPr>
            <w:r w:rsidRPr="00E44359">
              <w:t>5</w:t>
            </w:r>
          </w:p>
        </w:tc>
        <w:tc>
          <w:tcPr>
            <w:tcW w:w="495" w:type="pct"/>
            <w:shd w:val="clear" w:color="auto" w:fill="auto"/>
          </w:tcPr>
          <w:p w14:paraId="7A723FE4" w14:textId="77777777" w:rsidR="00977080" w:rsidRPr="00E44359" w:rsidRDefault="00977080" w:rsidP="00260D2D">
            <w:pPr>
              <w:spacing w:before="240"/>
              <w:ind w:firstLine="0"/>
            </w:pPr>
            <w:r w:rsidRPr="00E44359">
              <w:t>4</w:t>
            </w:r>
            <w:r>
              <w:t>0</w:t>
            </w:r>
          </w:p>
        </w:tc>
        <w:tc>
          <w:tcPr>
            <w:tcW w:w="700" w:type="pct"/>
            <w:shd w:val="clear" w:color="auto" w:fill="auto"/>
          </w:tcPr>
          <w:p w14:paraId="0C0A06B1" w14:textId="77777777" w:rsidR="00977080" w:rsidRPr="00E44359" w:rsidRDefault="00977080" w:rsidP="00260D2D">
            <w:pPr>
              <w:spacing w:before="240"/>
              <w:ind w:firstLine="0"/>
            </w:pPr>
            <w:r w:rsidRPr="00E44359">
              <w:t>3</w:t>
            </w:r>
            <w:r>
              <w:t>5</w:t>
            </w:r>
          </w:p>
        </w:tc>
        <w:tc>
          <w:tcPr>
            <w:tcW w:w="244" w:type="pct"/>
            <w:shd w:val="clear" w:color="auto" w:fill="auto"/>
          </w:tcPr>
          <w:p w14:paraId="77AF6753" w14:textId="77777777" w:rsidR="00977080" w:rsidRPr="00E44359" w:rsidRDefault="00977080" w:rsidP="00260D2D">
            <w:pPr>
              <w:spacing w:before="240"/>
              <w:ind w:firstLine="0"/>
            </w:pPr>
            <w:r>
              <w:t>12</w:t>
            </w:r>
          </w:p>
        </w:tc>
        <w:tc>
          <w:tcPr>
            <w:tcW w:w="244" w:type="pct"/>
            <w:shd w:val="clear" w:color="auto" w:fill="auto"/>
          </w:tcPr>
          <w:p w14:paraId="1F1BCFBE" w14:textId="77777777" w:rsidR="00977080" w:rsidRPr="00E44359" w:rsidRDefault="00977080" w:rsidP="00260D2D">
            <w:pPr>
              <w:spacing w:before="240"/>
              <w:ind w:firstLine="0"/>
            </w:pPr>
            <w:r>
              <w:t>17</w:t>
            </w:r>
          </w:p>
        </w:tc>
        <w:tc>
          <w:tcPr>
            <w:tcW w:w="180" w:type="pct"/>
            <w:shd w:val="clear" w:color="auto" w:fill="auto"/>
          </w:tcPr>
          <w:p w14:paraId="08FD77C8" w14:textId="77777777" w:rsidR="00977080" w:rsidRPr="00E44359" w:rsidRDefault="00977080" w:rsidP="00260D2D">
            <w:pPr>
              <w:spacing w:before="240"/>
              <w:ind w:firstLine="0"/>
            </w:pPr>
            <w:r>
              <w:t>5</w:t>
            </w:r>
          </w:p>
        </w:tc>
        <w:tc>
          <w:tcPr>
            <w:tcW w:w="180" w:type="pct"/>
            <w:shd w:val="clear" w:color="auto" w:fill="auto"/>
          </w:tcPr>
          <w:p w14:paraId="7EE8D944" w14:textId="77777777" w:rsidR="00977080" w:rsidRPr="00E44359" w:rsidRDefault="00977080" w:rsidP="00260D2D">
            <w:pPr>
              <w:spacing w:before="240"/>
              <w:ind w:firstLine="0"/>
            </w:pPr>
            <w:r>
              <w:t>1</w:t>
            </w:r>
          </w:p>
        </w:tc>
        <w:tc>
          <w:tcPr>
            <w:tcW w:w="460" w:type="pct"/>
            <w:shd w:val="clear" w:color="auto" w:fill="auto"/>
          </w:tcPr>
          <w:p w14:paraId="45E40CF3" w14:textId="77777777" w:rsidR="00977080" w:rsidRPr="00E44359" w:rsidRDefault="00977080" w:rsidP="00260D2D">
            <w:pPr>
              <w:spacing w:before="240"/>
              <w:ind w:firstLine="0"/>
            </w:pPr>
            <w:r>
              <w:t>70,97</w:t>
            </w:r>
          </w:p>
        </w:tc>
        <w:tc>
          <w:tcPr>
            <w:tcW w:w="865" w:type="pct"/>
            <w:shd w:val="clear" w:color="auto" w:fill="auto"/>
          </w:tcPr>
          <w:p w14:paraId="58D19ADF" w14:textId="77777777" w:rsidR="00977080" w:rsidRPr="00E44359" w:rsidRDefault="00977080" w:rsidP="00260D2D">
            <w:pPr>
              <w:spacing w:before="240"/>
              <w:ind w:firstLine="0"/>
            </w:pPr>
            <w:r>
              <w:t>97,14</w:t>
            </w:r>
          </w:p>
        </w:tc>
        <w:tc>
          <w:tcPr>
            <w:tcW w:w="614" w:type="pct"/>
            <w:shd w:val="clear" w:color="auto" w:fill="auto"/>
          </w:tcPr>
          <w:p w14:paraId="7C2F399F" w14:textId="77777777" w:rsidR="00977080" w:rsidRPr="00E44359" w:rsidRDefault="00977080" w:rsidP="00260D2D">
            <w:pPr>
              <w:spacing w:before="240"/>
              <w:ind w:firstLine="0"/>
            </w:pPr>
            <w:r>
              <w:t>82,86</w:t>
            </w:r>
          </w:p>
        </w:tc>
        <w:tc>
          <w:tcPr>
            <w:tcW w:w="600" w:type="pct"/>
            <w:shd w:val="clear" w:color="auto" w:fill="auto"/>
          </w:tcPr>
          <w:p w14:paraId="3AC27615" w14:textId="77777777" w:rsidR="00977080" w:rsidRPr="00E44359" w:rsidRDefault="00977080" w:rsidP="00260D2D">
            <w:pPr>
              <w:spacing w:before="240"/>
              <w:ind w:firstLine="0"/>
            </w:pPr>
            <w:r w:rsidRPr="00E44359">
              <w:t>4,</w:t>
            </w:r>
            <w:r>
              <w:t>14</w:t>
            </w:r>
          </w:p>
        </w:tc>
      </w:tr>
      <w:tr w:rsidR="00977080" w:rsidRPr="00E44359" w14:paraId="0EB96DF5" w14:textId="77777777" w:rsidTr="00977080">
        <w:tc>
          <w:tcPr>
            <w:tcW w:w="419" w:type="pct"/>
            <w:shd w:val="clear" w:color="auto" w:fill="auto"/>
          </w:tcPr>
          <w:p w14:paraId="0DAC153C" w14:textId="77777777" w:rsidR="00977080" w:rsidRPr="00E44359" w:rsidRDefault="00977080" w:rsidP="00260D2D">
            <w:pPr>
              <w:spacing w:before="240"/>
              <w:ind w:firstLine="0"/>
            </w:pPr>
            <w:r w:rsidRPr="00E44359">
              <w:t>6</w:t>
            </w:r>
            <w:r>
              <w:t>б</w:t>
            </w:r>
          </w:p>
        </w:tc>
        <w:tc>
          <w:tcPr>
            <w:tcW w:w="495" w:type="pct"/>
            <w:shd w:val="clear" w:color="auto" w:fill="auto"/>
          </w:tcPr>
          <w:p w14:paraId="1DB75738" w14:textId="77777777" w:rsidR="00977080" w:rsidRPr="00E44359" w:rsidRDefault="00977080" w:rsidP="00260D2D">
            <w:pPr>
              <w:spacing w:before="240"/>
              <w:ind w:firstLine="0"/>
            </w:pPr>
            <w:r>
              <w:t>16</w:t>
            </w:r>
          </w:p>
        </w:tc>
        <w:tc>
          <w:tcPr>
            <w:tcW w:w="700" w:type="pct"/>
            <w:shd w:val="clear" w:color="auto" w:fill="auto"/>
          </w:tcPr>
          <w:p w14:paraId="1D99D092" w14:textId="77777777" w:rsidR="00977080" w:rsidRPr="00E44359" w:rsidRDefault="00977080" w:rsidP="00260D2D">
            <w:pPr>
              <w:spacing w:before="240"/>
              <w:ind w:firstLine="0"/>
            </w:pPr>
            <w:r>
              <w:t>16</w:t>
            </w:r>
          </w:p>
        </w:tc>
        <w:tc>
          <w:tcPr>
            <w:tcW w:w="244" w:type="pct"/>
            <w:shd w:val="clear" w:color="auto" w:fill="auto"/>
          </w:tcPr>
          <w:p w14:paraId="30E3209F" w14:textId="77777777" w:rsidR="00977080" w:rsidRPr="00E44359" w:rsidRDefault="00977080" w:rsidP="00260D2D">
            <w:pPr>
              <w:spacing w:before="240"/>
              <w:ind w:firstLine="0"/>
            </w:pPr>
            <w:r>
              <w:t>6</w:t>
            </w:r>
          </w:p>
        </w:tc>
        <w:tc>
          <w:tcPr>
            <w:tcW w:w="244" w:type="pct"/>
            <w:shd w:val="clear" w:color="auto" w:fill="auto"/>
          </w:tcPr>
          <w:p w14:paraId="1467345A" w14:textId="77777777" w:rsidR="00977080" w:rsidRPr="00E44359" w:rsidRDefault="00977080" w:rsidP="00260D2D">
            <w:pPr>
              <w:spacing w:before="240"/>
              <w:ind w:firstLine="0"/>
            </w:pPr>
            <w:r>
              <w:t>5</w:t>
            </w:r>
          </w:p>
        </w:tc>
        <w:tc>
          <w:tcPr>
            <w:tcW w:w="180" w:type="pct"/>
            <w:shd w:val="clear" w:color="auto" w:fill="auto"/>
          </w:tcPr>
          <w:p w14:paraId="56502A33" w14:textId="77777777" w:rsidR="00977080" w:rsidRPr="00E44359" w:rsidRDefault="00977080" w:rsidP="00260D2D">
            <w:pPr>
              <w:spacing w:before="240"/>
              <w:ind w:firstLine="0"/>
            </w:pPr>
            <w:r>
              <w:t>4</w:t>
            </w:r>
          </w:p>
        </w:tc>
        <w:tc>
          <w:tcPr>
            <w:tcW w:w="180" w:type="pct"/>
            <w:shd w:val="clear" w:color="auto" w:fill="auto"/>
          </w:tcPr>
          <w:p w14:paraId="5C6FC7A2" w14:textId="77777777" w:rsidR="00977080" w:rsidRPr="00E44359" w:rsidRDefault="00977080" w:rsidP="00260D2D">
            <w:pPr>
              <w:spacing w:before="240"/>
              <w:ind w:firstLine="0"/>
            </w:pPr>
            <w:r w:rsidRPr="00E44359">
              <w:t>1</w:t>
            </w:r>
          </w:p>
        </w:tc>
        <w:tc>
          <w:tcPr>
            <w:tcW w:w="460" w:type="pct"/>
            <w:shd w:val="clear" w:color="auto" w:fill="auto"/>
          </w:tcPr>
          <w:p w14:paraId="474A7B47" w14:textId="77777777" w:rsidR="00977080" w:rsidRPr="00E44359" w:rsidRDefault="00977080" w:rsidP="00260D2D">
            <w:pPr>
              <w:spacing w:before="240"/>
              <w:ind w:firstLine="0"/>
            </w:pPr>
            <w:r>
              <w:t>67,5</w:t>
            </w:r>
          </w:p>
        </w:tc>
        <w:tc>
          <w:tcPr>
            <w:tcW w:w="865" w:type="pct"/>
            <w:shd w:val="clear" w:color="auto" w:fill="auto"/>
          </w:tcPr>
          <w:p w14:paraId="0F681C13" w14:textId="77777777" w:rsidR="00977080" w:rsidRPr="00E44359" w:rsidRDefault="00977080" w:rsidP="00260D2D">
            <w:pPr>
              <w:spacing w:before="240"/>
              <w:ind w:firstLine="0"/>
            </w:pPr>
            <w:r>
              <w:t>93,75</w:t>
            </w:r>
          </w:p>
        </w:tc>
        <w:tc>
          <w:tcPr>
            <w:tcW w:w="614" w:type="pct"/>
            <w:shd w:val="clear" w:color="auto" w:fill="auto"/>
          </w:tcPr>
          <w:p w14:paraId="2809D11B" w14:textId="77777777" w:rsidR="00977080" w:rsidRPr="00E44359" w:rsidRDefault="00977080" w:rsidP="00260D2D">
            <w:pPr>
              <w:spacing w:before="240"/>
              <w:ind w:firstLine="0"/>
            </w:pPr>
            <w:r>
              <w:t>68,75</w:t>
            </w:r>
          </w:p>
        </w:tc>
        <w:tc>
          <w:tcPr>
            <w:tcW w:w="600" w:type="pct"/>
            <w:shd w:val="clear" w:color="auto" w:fill="auto"/>
          </w:tcPr>
          <w:p w14:paraId="1BA7C83C" w14:textId="77777777" w:rsidR="00977080" w:rsidRPr="00E44359" w:rsidRDefault="00977080" w:rsidP="00260D2D">
            <w:pPr>
              <w:spacing w:before="240"/>
              <w:ind w:firstLine="0"/>
            </w:pPr>
            <w:r>
              <w:t>4</w:t>
            </w:r>
          </w:p>
        </w:tc>
      </w:tr>
      <w:tr w:rsidR="00977080" w:rsidRPr="00E44359" w14:paraId="229D0B6A" w14:textId="77777777" w:rsidTr="00977080">
        <w:tc>
          <w:tcPr>
            <w:tcW w:w="419" w:type="pct"/>
            <w:shd w:val="clear" w:color="auto" w:fill="auto"/>
          </w:tcPr>
          <w:p w14:paraId="7ABC0068" w14:textId="77777777" w:rsidR="00977080" w:rsidRPr="00E44359" w:rsidRDefault="00977080" w:rsidP="00260D2D">
            <w:pPr>
              <w:spacing w:before="240"/>
              <w:ind w:firstLine="0"/>
            </w:pPr>
            <w:r w:rsidRPr="00E44359">
              <w:t>7</w:t>
            </w:r>
            <w:r>
              <w:t>а</w:t>
            </w:r>
          </w:p>
        </w:tc>
        <w:tc>
          <w:tcPr>
            <w:tcW w:w="495" w:type="pct"/>
            <w:shd w:val="clear" w:color="auto" w:fill="auto"/>
          </w:tcPr>
          <w:p w14:paraId="19687CA9" w14:textId="77777777" w:rsidR="00977080" w:rsidRPr="00E44359" w:rsidRDefault="00977080" w:rsidP="00260D2D">
            <w:pPr>
              <w:spacing w:before="240"/>
              <w:ind w:firstLine="0"/>
            </w:pPr>
            <w:r>
              <w:t>16</w:t>
            </w:r>
          </w:p>
        </w:tc>
        <w:tc>
          <w:tcPr>
            <w:tcW w:w="700" w:type="pct"/>
            <w:shd w:val="clear" w:color="auto" w:fill="auto"/>
          </w:tcPr>
          <w:p w14:paraId="58832201" w14:textId="77777777" w:rsidR="00977080" w:rsidRPr="00E44359" w:rsidRDefault="00977080" w:rsidP="00260D2D">
            <w:pPr>
              <w:spacing w:before="240"/>
              <w:ind w:firstLine="0"/>
            </w:pPr>
            <w:r>
              <w:t>15</w:t>
            </w:r>
          </w:p>
        </w:tc>
        <w:tc>
          <w:tcPr>
            <w:tcW w:w="244" w:type="pct"/>
            <w:shd w:val="clear" w:color="auto" w:fill="auto"/>
          </w:tcPr>
          <w:p w14:paraId="39BC6C8F" w14:textId="77777777" w:rsidR="00977080" w:rsidRPr="00E44359" w:rsidRDefault="00977080" w:rsidP="00260D2D">
            <w:pPr>
              <w:spacing w:before="240"/>
              <w:ind w:firstLine="0"/>
            </w:pPr>
            <w:r>
              <w:t>4</w:t>
            </w:r>
          </w:p>
        </w:tc>
        <w:tc>
          <w:tcPr>
            <w:tcW w:w="244" w:type="pct"/>
            <w:shd w:val="clear" w:color="auto" w:fill="auto"/>
          </w:tcPr>
          <w:p w14:paraId="0C9D8EE2" w14:textId="77777777" w:rsidR="00977080" w:rsidRPr="00E44359" w:rsidRDefault="00977080" w:rsidP="00260D2D">
            <w:pPr>
              <w:spacing w:before="240"/>
              <w:ind w:firstLine="0"/>
            </w:pPr>
            <w:r w:rsidRPr="00E44359">
              <w:t>9</w:t>
            </w:r>
          </w:p>
        </w:tc>
        <w:tc>
          <w:tcPr>
            <w:tcW w:w="180" w:type="pct"/>
            <w:shd w:val="clear" w:color="auto" w:fill="auto"/>
          </w:tcPr>
          <w:p w14:paraId="137F1AEB" w14:textId="77777777" w:rsidR="00977080" w:rsidRPr="00E44359" w:rsidRDefault="00977080" w:rsidP="00260D2D">
            <w:pPr>
              <w:spacing w:before="240"/>
              <w:ind w:firstLine="0"/>
            </w:pPr>
            <w:r>
              <w:t>2</w:t>
            </w:r>
          </w:p>
        </w:tc>
        <w:tc>
          <w:tcPr>
            <w:tcW w:w="180" w:type="pct"/>
            <w:shd w:val="clear" w:color="auto" w:fill="auto"/>
          </w:tcPr>
          <w:p w14:paraId="0E38604C" w14:textId="77777777" w:rsidR="00977080" w:rsidRPr="00E44359" w:rsidRDefault="00977080" w:rsidP="00260D2D">
            <w:pPr>
              <w:spacing w:before="240"/>
              <w:ind w:firstLine="0"/>
            </w:pPr>
            <w:r w:rsidRPr="00E44359">
              <w:t>0</w:t>
            </w:r>
          </w:p>
        </w:tc>
        <w:tc>
          <w:tcPr>
            <w:tcW w:w="460" w:type="pct"/>
            <w:shd w:val="clear" w:color="auto" w:fill="auto"/>
          </w:tcPr>
          <w:p w14:paraId="23D2FC8F" w14:textId="77777777" w:rsidR="00977080" w:rsidRPr="00E44359" w:rsidRDefault="00977080" w:rsidP="00260D2D">
            <w:pPr>
              <w:spacing w:before="240"/>
              <w:ind w:firstLine="0"/>
            </w:pPr>
            <w:r>
              <w:t>69,87</w:t>
            </w:r>
          </w:p>
        </w:tc>
        <w:tc>
          <w:tcPr>
            <w:tcW w:w="865" w:type="pct"/>
            <w:shd w:val="clear" w:color="auto" w:fill="auto"/>
          </w:tcPr>
          <w:p w14:paraId="702FAF38" w14:textId="77777777" w:rsidR="00977080" w:rsidRPr="00E44359" w:rsidRDefault="00977080" w:rsidP="00260D2D">
            <w:pPr>
              <w:spacing w:before="240"/>
              <w:ind w:firstLine="0"/>
            </w:pPr>
            <w:r w:rsidRPr="00E44359">
              <w:t>100</w:t>
            </w:r>
          </w:p>
        </w:tc>
        <w:tc>
          <w:tcPr>
            <w:tcW w:w="614" w:type="pct"/>
            <w:shd w:val="clear" w:color="auto" w:fill="auto"/>
          </w:tcPr>
          <w:p w14:paraId="7061FD2A" w14:textId="77777777" w:rsidR="00977080" w:rsidRPr="00E44359" w:rsidRDefault="00977080" w:rsidP="00260D2D">
            <w:pPr>
              <w:spacing w:before="240"/>
              <w:ind w:firstLine="0"/>
            </w:pPr>
            <w:r w:rsidRPr="00E44359">
              <w:t>8</w:t>
            </w:r>
            <w:r>
              <w:t>6,67</w:t>
            </w:r>
          </w:p>
        </w:tc>
        <w:tc>
          <w:tcPr>
            <w:tcW w:w="600" w:type="pct"/>
            <w:shd w:val="clear" w:color="auto" w:fill="auto"/>
          </w:tcPr>
          <w:p w14:paraId="7A3A1DFA" w14:textId="77777777" w:rsidR="00977080" w:rsidRPr="00E44359" w:rsidRDefault="00977080" w:rsidP="00260D2D">
            <w:pPr>
              <w:spacing w:before="240"/>
              <w:ind w:firstLine="0"/>
            </w:pPr>
            <w:r w:rsidRPr="00E44359">
              <w:t>4,</w:t>
            </w:r>
            <w:r>
              <w:t>13</w:t>
            </w:r>
          </w:p>
        </w:tc>
      </w:tr>
      <w:tr w:rsidR="00977080" w:rsidRPr="00E44359" w14:paraId="5825C0E9" w14:textId="77777777" w:rsidTr="00977080">
        <w:tc>
          <w:tcPr>
            <w:tcW w:w="419" w:type="pct"/>
            <w:shd w:val="clear" w:color="auto" w:fill="auto"/>
          </w:tcPr>
          <w:p w14:paraId="7DCBA444" w14:textId="77777777" w:rsidR="00977080" w:rsidRPr="00E44359" w:rsidRDefault="00977080" w:rsidP="00260D2D">
            <w:pPr>
              <w:spacing w:before="240"/>
              <w:ind w:firstLine="0"/>
            </w:pPr>
            <w:r w:rsidRPr="00E44359">
              <w:t>1</w:t>
            </w:r>
            <w:r>
              <w:t>0а</w:t>
            </w:r>
          </w:p>
        </w:tc>
        <w:tc>
          <w:tcPr>
            <w:tcW w:w="495" w:type="pct"/>
            <w:shd w:val="clear" w:color="auto" w:fill="auto"/>
          </w:tcPr>
          <w:p w14:paraId="0869BED7" w14:textId="77777777" w:rsidR="00977080" w:rsidRPr="00E44359" w:rsidRDefault="00977080" w:rsidP="00260D2D">
            <w:pPr>
              <w:spacing w:before="240"/>
              <w:ind w:firstLine="0"/>
            </w:pPr>
            <w:r>
              <w:t>11</w:t>
            </w:r>
          </w:p>
        </w:tc>
        <w:tc>
          <w:tcPr>
            <w:tcW w:w="700" w:type="pct"/>
            <w:shd w:val="clear" w:color="auto" w:fill="auto"/>
          </w:tcPr>
          <w:p w14:paraId="5BCAF494" w14:textId="77777777" w:rsidR="00977080" w:rsidRPr="00E44359" w:rsidRDefault="00977080" w:rsidP="00260D2D">
            <w:pPr>
              <w:spacing w:before="240"/>
              <w:ind w:firstLine="0"/>
            </w:pPr>
            <w:r w:rsidRPr="00E44359">
              <w:t>1</w:t>
            </w:r>
            <w:r>
              <w:t>0</w:t>
            </w:r>
          </w:p>
        </w:tc>
        <w:tc>
          <w:tcPr>
            <w:tcW w:w="244" w:type="pct"/>
            <w:shd w:val="clear" w:color="auto" w:fill="auto"/>
          </w:tcPr>
          <w:p w14:paraId="1415ADA1" w14:textId="77777777" w:rsidR="00977080" w:rsidRPr="00E44359" w:rsidRDefault="00977080" w:rsidP="00260D2D">
            <w:pPr>
              <w:spacing w:before="240"/>
              <w:ind w:firstLine="0"/>
            </w:pPr>
            <w:r>
              <w:t>5</w:t>
            </w:r>
          </w:p>
        </w:tc>
        <w:tc>
          <w:tcPr>
            <w:tcW w:w="244" w:type="pct"/>
            <w:shd w:val="clear" w:color="auto" w:fill="auto"/>
          </w:tcPr>
          <w:p w14:paraId="1EB2C77E" w14:textId="77777777" w:rsidR="00977080" w:rsidRPr="00E44359" w:rsidRDefault="00977080" w:rsidP="00260D2D">
            <w:pPr>
              <w:spacing w:before="240"/>
              <w:ind w:firstLine="0"/>
            </w:pPr>
            <w:r w:rsidRPr="00E44359">
              <w:t>4</w:t>
            </w:r>
          </w:p>
        </w:tc>
        <w:tc>
          <w:tcPr>
            <w:tcW w:w="180" w:type="pct"/>
            <w:shd w:val="clear" w:color="auto" w:fill="auto"/>
          </w:tcPr>
          <w:p w14:paraId="4B9BE39F" w14:textId="77777777" w:rsidR="00977080" w:rsidRPr="00E44359" w:rsidRDefault="00977080" w:rsidP="00260D2D">
            <w:pPr>
              <w:spacing w:before="240"/>
              <w:ind w:firstLine="0"/>
            </w:pPr>
            <w:r w:rsidRPr="00E44359">
              <w:t>1</w:t>
            </w:r>
          </w:p>
        </w:tc>
        <w:tc>
          <w:tcPr>
            <w:tcW w:w="180" w:type="pct"/>
            <w:shd w:val="clear" w:color="auto" w:fill="auto"/>
          </w:tcPr>
          <w:p w14:paraId="3678231A" w14:textId="77777777" w:rsidR="00977080" w:rsidRPr="00E44359" w:rsidRDefault="00977080" w:rsidP="00260D2D">
            <w:pPr>
              <w:spacing w:before="240"/>
              <w:ind w:firstLine="0"/>
            </w:pPr>
            <w:r w:rsidRPr="00E44359">
              <w:t>0</w:t>
            </w:r>
          </w:p>
        </w:tc>
        <w:tc>
          <w:tcPr>
            <w:tcW w:w="460" w:type="pct"/>
            <w:shd w:val="clear" w:color="auto" w:fill="auto"/>
          </w:tcPr>
          <w:p w14:paraId="39E77C34" w14:textId="77777777" w:rsidR="00977080" w:rsidRPr="00E44359" w:rsidRDefault="00977080" w:rsidP="00260D2D">
            <w:pPr>
              <w:spacing w:before="240"/>
              <w:ind w:firstLine="0"/>
            </w:pPr>
            <w:r>
              <w:t>79,2</w:t>
            </w:r>
          </w:p>
        </w:tc>
        <w:tc>
          <w:tcPr>
            <w:tcW w:w="865" w:type="pct"/>
            <w:shd w:val="clear" w:color="auto" w:fill="auto"/>
          </w:tcPr>
          <w:p w14:paraId="0094B5FB" w14:textId="77777777" w:rsidR="00977080" w:rsidRPr="00E44359" w:rsidRDefault="00977080" w:rsidP="00260D2D">
            <w:pPr>
              <w:spacing w:before="240"/>
              <w:ind w:firstLine="0"/>
            </w:pPr>
            <w:r w:rsidRPr="00E44359">
              <w:t>100</w:t>
            </w:r>
          </w:p>
        </w:tc>
        <w:tc>
          <w:tcPr>
            <w:tcW w:w="614" w:type="pct"/>
            <w:shd w:val="clear" w:color="auto" w:fill="auto"/>
          </w:tcPr>
          <w:p w14:paraId="6415FE8D" w14:textId="77777777" w:rsidR="00977080" w:rsidRPr="00E44359" w:rsidRDefault="00977080" w:rsidP="00260D2D">
            <w:pPr>
              <w:spacing w:before="240"/>
              <w:ind w:firstLine="0"/>
            </w:pPr>
            <w:r>
              <w:t>90</w:t>
            </w:r>
          </w:p>
        </w:tc>
        <w:tc>
          <w:tcPr>
            <w:tcW w:w="600" w:type="pct"/>
            <w:shd w:val="clear" w:color="auto" w:fill="auto"/>
          </w:tcPr>
          <w:p w14:paraId="3AD3530C" w14:textId="77777777" w:rsidR="00977080" w:rsidRPr="00E44359" w:rsidRDefault="00977080" w:rsidP="00260D2D">
            <w:pPr>
              <w:spacing w:before="240"/>
              <w:ind w:firstLine="0"/>
            </w:pPr>
            <w:r w:rsidRPr="00E44359">
              <w:t>4,</w:t>
            </w:r>
            <w:r>
              <w:t>4</w:t>
            </w:r>
          </w:p>
        </w:tc>
      </w:tr>
    </w:tbl>
    <w:p w14:paraId="3B668469" w14:textId="77777777" w:rsidR="00977080" w:rsidRPr="00E44359" w:rsidRDefault="00977080" w:rsidP="00260D2D">
      <w:pPr>
        <w:spacing w:before="240"/>
      </w:pPr>
    </w:p>
    <w:p w14:paraId="66F27AD9" w14:textId="77777777" w:rsidR="00977080" w:rsidRPr="00E44359" w:rsidRDefault="00977080" w:rsidP="00260D2D">
      <w:pPr>
        <w:spacing w:before="240"/>
      </w:pPr>
      <w:r w:rsidRPr="00E44359">
        <w:t>Анализ В</w:t>
      </w:r>
      <w:r>
        <w:t>ПР по предмету «Обществознание»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927"/>
        <w:gridCol w:w="1310"/>
        <w:gridCol w:w="449"/>
        <w:gridCol w:w="449"/>
        <w:gridCol w:w="336"/>
        <w:gridCol w:w="336"/>
        <w:gridCol w:w="862"/>
        <w:gridCol w:w="1617"/>
        <w:gridCol w:w="1151"/>
        <w:gridCol w:w="1123"/>
      </w:tblGrid>
      <w:tr w:rsidR="00977080" w:rsidRPr="00E44359" w14:paraId="79B098FB" w14:textId="77777777" w:rsidTr="00977080">
        <w:trPr>
          <w:trHeight w:val="480"/>
        </w:trPr>
        <w:tc>
          <w:tcPr>
            <w:tcW w:w="420" w:type="pct"/>
            <w:vMerge w:val="restart"/>
            <w:shd w:val="clear" w:color="auto" w:fill="auto"/>
          </w:tcPr>
          <w:p w14:paraId="7F5FB457" w14:textId="77777777" w:rsidR="00977080" w:rsidRPr="00E44359" w:rsidRDefault="00977080" w:rsidP="00260D2D">
            <w:pPr>
              <w:spacing w:before="240"/>
              <w:ind w:firstLine="0"/>
            </w:pPr>
            <w:r w:rsidRPr="00E44359">
              <w:t>класс</w:t>
            </w:r>
          </w:p>
        </w:tc>
        <w:tc>
          <w:tcPr>
            <w:tcW w:w="496" w:type="pct"/>
            <w:vMerge w:val="restart"/>
            <w:shd w:val="clear" w:color="auto" w:fill="auto"/>
          </w:tcPr>
          <w:p w14:paraId="159661D2" w14:textId="77777777" w:rsidR="00977080" w:rsidRPr="00E44359" w:rsidRDefault="00977080" w:rsidP="00260D2D">
            <w:pPr>
              <w:spacing w:before="240"/>
              <w:ind w:firstLine="0"/>
            </w:pPr>
            <w:r w:rsidRPr="00E44359">
              <w:t>Всего по списку</w:t>
            </w:r>
          </w:p>
        </w:tc>
        <w:tc>
          <w:tcPr>
            <w:tcW w:w="701" w:type="pct"/>
            <w:vMerge w:val="restart"/>
            <w:shd w:val="clear" w:color="auto" w:fill="auto"/>
          </w:tcPr>
          <w:p w14:paraId="453384A3" w14:textId="77777777" w:rsidR="00977080" w:rsidRPr="00E44359" w:rsidRDefault="00977080" w:rsidP="00260D2D">
            <w:pPr>
              <w:spacing w:before="240"/>
              <w:ind w:firstLine="0"/>
            </w:pPr>
            <w:r w:rsidRPr="00E44359">
              <w:t>Кол-во</w:t>
            </w:r>
          </w:p>
          <w:p w14:paraId="647448C4" w14:textId="77777777" w:rsidR="00977080" w:rsidRPr="00E44359" w:rsidRDefault="00977080" w:rsidP="00260D2D">
            <w:pPr>
              <w:spacing w:before="240"/>
              <w:ind w:firstLine="0"/>
            </w:pPr>
            <w:r w:rsidRPr="00E44359">
              <w:t>участнико</w:t>
            </w:r>
          </w:p>
          <w:p w14:paraId="5C186217" w14:textId="77777777" w:rsidR="00977080" w:rsidRPr="00E44359" w:rsidRDefault="00977080" w:rsidP="00260D2D">
            <w:pPr>
              <w:spacing w:before="240"/>
              <w:ind w:firstLine="0"/>
            </w:pPr>
            <w:r w:rsidRPr="00E44359">
              <w:t>в ВПР</w:t>
            </w:r>
          </w:p>
          <w:p w14:paraId="2E77F2DC" w14:textId="77777777" w:rsidR="00977080" w:rsidRPr="00E44359" w:rsidRDefault="00977080" w:rsidP="00260D2D">
            <w:pPr>
              <w:spacing w:before="240"/>
              <w:ind w:firstLine="0"/>
            </w:pPr>
          </w:p>
        </w:tc>
        <w:tc>
          <w:tcPr>
            <w:tcW w:w="840" w:type="pct"/>
            <w:gridSpan w:val="4"/>
            <w:shd w:val="clear" w:color="auto" w:fill="auto"/>
          </w:tcPr>
          <w:p w14:paraId="4AACA7FB" w14:textId="77777777" w:rsidR="00977080" w:rsidRPr="00E44359" w:rsidRDefault="00977080" w:rsidP="00260D2D">
            <w:pPr>
              <w:spacing w:before="240"/>
              <w:ind w:firstLine="0"/>
            </w:pPr>
            <w:r w:rsidRPr="00E44359">
              <w:rPr>
                <w:shd w:val="clear" w:color="auto" w:fill="FFFFFF"/>
              </w:rPr>
              <w:t>Выполнение на:</w:t>
            </w:r>
          </w:p>
        </w:tc>
        <w:tc>
          <w:tcPr>
            <w:tcW w:w="461" w:type="pct"/>
            <w:vMerge w:val="restart"/>
            <w:shd w:val="clear" w:color="auto" w:fill="auto"/>
          </w:tcPr>
          <w:p w14:paraId="5CB51BA7" w14:textId="77777777" w:rsidR="00977080" w:rsidRPr="00E44359" w:rsidRDefault="00977080" w:rsidP="00260D2D">
            <w:pPr>
              <w:spacing w:before="240"/>
              <w:ind w:firstLine="0"/>
            </w:pPr>
            <w:r w:rsidRPr="00E44359">
              <w:t>СОУ</w:t>
            </w:r>
          </w:p>
          <w:p w14:paraId="2AF2BCD9" w14:textId="77777777" w:rsidR="00977080" w:rsidRPr="00E44359" w:rsidRDefault="00977080" w:rsidP="00260D2D">
            <w:pPr>
              <w:spacing w:before="240"/>
              <w:ind w:firstLine="0"/>
            </w:pPr>
          </w:p>
        </w:tc>
        <w:tc>
          <w:tcPr>
            <w:tcW w:w="865" w:type="pct"/>
            <w:vMerge w:val="restart"/>
            <w:shd w:val="clear" w:color="auto" w:fill="auto"/>
          </w:tcPr>
          <w:p w14:paraId="3D4388E1" w14:textId="77777777" w:rsidR="00977080" w:rsidRPr="00E44359" w:rsidRDefault="00977080" w:rsidP="00260D2D">
            <w:pPr>
              <w:spacing w:before="240"/>
              <w:ind w:firstLine="0"/>
            </w:pPr>
            <w:r w:rsidRPr="00E44359">
              <w:t xml:space="preserve"> %</w:t>
            </w:r>
          </w:p>
          <w:p w14:paraId="62E6F47B" w14:textId="77777777" w:rsidR="00977080" w:rsidRPr="00E44359" w:rsidRDefault="00977080" w:rsidP="00260D2D">
            <w:pPr>
              <w:spacing w:before="240"/>
              <w:ind w:firstLine="0"/>
            </w:pPr>
            <w:r w:rsidRPr="00E44359">
              <w:t>успеваемости</w:t>
            </w:r>
          </w:p>
          <w:p w14:paraId="513DFD3B" w14:textId="77777777" w:rsidR="00977080" w:rsidRPr="00E44359" w:rsidRDefault="00977080" w:rsidP="00260D2D">
            <w:pPr>
              <w:spacing w:before="240"/>
              <w:ind w:firstLine="0"/>
            </w:pPr>
          </w:p>
          <w:p w14:paraId="5228A583" w14:textId="77777777" w:rsidR="00977080" w:rsidRPr="00E44359" w:rsidRDefault="00977080" w:rsidP="00260D2D">
            <w:pPr>
              <w:spacing w:before="240"/>
              <w:ind w:firstLine="0"/>
            </w:pPr>
          </w:p>
        </w:tc>
        <w:tc>
          <w:tcPr>
            <w:tcW w:w="616" w:type="pct"/>
            <w:vMerge w:val="restart"/>
            <w:shd w:val="clear" w:color="auto" w:fill="auto"/>
          </w:tcPr>
          <w:p w14:paraId="7C626DB3" w14:textId="77777777" w:rsidR="00977080" w:rsidRPr="00E44359" w:rsidRDefault="00977080" w:rsidP="00260D2D">
            <w:pPr>
              <w:spacing w:before="240"/>
              <w:ind w:firstLine="0"/>
            </w:pPr>
            <w:r w:rsidRPr="00E44359">
              <w:t>%</w:t>
            </w:r>
          </w:p>
          <w:p w14:paraId="6717676F" w14:textId="77777777" w:rsidR="00977080" w:rsidRPr="00E44359" w:rsidRDefault="00977080" w:rsidP="00260D2D">
            <w:pPr>
              <w:spacing w:before="240"/>
              <w:ind w:firstLine="0"/>
            </w:pPr>
            <w:r w:rsidRPr="00E44359">
              <w:t>качества</w:t>
            </w:r>
          </w:p>
          <w:p w14:paraId="07E7ED76" w14:textId="77777777" w:rsidR="00977080" w:rsidRPr="00E44359" w:rsidRDefault="00977080" w:rsidP="00260D2D">
            <w:pPr>
              <w:spacing w:before="240"/>
              <w:ind w:firstLine="0"/>
            </w:pPr>
          </w:p>
        </w:tc>
        <w:tc>
          <w:tcPr>
            <w:tcW w:w="601" w:type="pct"/>
            <w:vMerge w:val="restart"/>
            <w:shd w:val="clear" w:color="auto" w:fill="auto"/>
          </w:tcPr>
          <w:p w14:paraId="678D7D10" w14:textId="77777777" w:rsidR="00977080" w:rsidRPr="00E44359" w:rsidRDefault="00977080" w:rsidP="00260D2D">
            <w:pPr>
              <w:spacing w:before="240"/>
              <w:ind w:firstLine="0"/>
            </w:pPr>
            <w:r w:rsidRPr="00E44359">
              <w:t>Средний</w:t>
            </w:r>
          </w:p>
          <w:p w14:paraId="3A03CDAB" w14:textId="77777777" w:rsidR="00977080" w:rsidRPr="00E44359" w:rsidRDefault="00977080" w:rsidP="00260D2D">
            <w:pPr>
              <w:spacing w:before="240"/>
              <w:ind w:firstLine="0"/>
            </w:pPr>
            <w:r w:rsidRPr="00E44359">
              <w:t>балл</w:t>
            </w:r>
          </w:p>
          <w:p w14:paraId="3EF5E074" w14:textId="77777777" w:rsidR="00977080" w:rsidRPr="00E44359" w:rsidRDefault="00977080" w:rsidP="00260D2D">
            <w:pPr>
              <w:spacing w:before="240"/>
              <w:ind w:firstLine="0"/>
            </w:pPr>
          </w:p>
        </w:tc>
      </w:tr>
      <w:tr w:rsidR="00977080" w:rsidRPr="00E44359" w14:paraId="120201D1" w14:textId="77777777" w:rsidTr="00977080">
        <w:trPr>
          <w:trHeight w:val="825"/>
        </w:trPr>
        <w:tc>
          <w:tcPr>
            <w:tcW w:w="420" w:type="pct"/>
            <w:vMerge/>
            <w:shd w:val="clear" w:color="auto" w:fill="auto"/>
          </w:tcPr>
          <w:p w14:paraId="06E9C308" w14:textId="77777777" w:rsidR="00977080" w:rsidRPr="00E44359" w:rsidRDefault="00977080" w:rsidP="00260D2D">
            <w:pPr>
              <w:spacing w:before="240"/>
              <w:ind w:firstLine="0"/>
            </w:pPr>
          </w:p>
        </w:tc>
        <w:tc>
          <w:tcPr>
            <w:tcW w:w="496" w:type="pct"/>
            <w:vMerge/>
            <w:shd w:val="clear" w:color="auto" w:fill="auto"/>
          </w:tcPr>
          <w:p w14:paraId="50EBC878" w14:textId="77777777" w:rsidR="00977080" w:rsidRPr="00E44359" w:rsidRDefault="00977080" w:rsidP="00260D2D">
            <w:pPr>
              <w:spacing w:before="240"/>
              <w:ind w:firstLine="0"/>
            </w:pPr>
          </w:p>
        </w:tc>
        <w:tc>
          <w:tcPr>
            <w:tcW w:w="701" w:type="pct"/>
            <w:vMerge/>
            <w:shd w:val="clear" w:color="auto" w:fill="auto"/>
          </w:tcPr>
          <w:p w14:paraId="00769723" w14:textId="77777777" w:rsidR="00977080" w:rsidRPr="00E44359" w:rsidRDefault="00977080" w:rsidP="00260D2D">
            <w:pPr>
              <w:spacing w:before="240"/>
              <w:ind w:firstLine="0"/>
            </w:pPr>
          </w:p>
        </w:tc>
        <w:tc>
          <w:tcPr>
            <w:tcW w:w="240" w:type="pct"/>
            <w:shd w:val="clear" w:color="auto" w:fill="auto"/>
          </w:tcPr>
          <w:p w14:paraId="6090D0A3" w14:textId="77777777" w:rsidR="00977080" w:rsidRPr="00E44359" w:rsidRDefault="00977080" w:rsidP="00260D2D">
            <w:pPr>
              <w:spacing w:before="240"/>
              <w:ind w:firstLine="0"/>
            </w:pPr>
            <w:r w:rsidRPr="00E44359">
              <w:t>5</w:t>
            </w:r>
          </w:p>
        </w:tc>
        <w:tc>
          <w:tcPr>
            <w:tcW w:w="240" w:type="pct"/>
            <w:shd w:val="clear" w:color="auto" w:fill="auto"/>
          </w:tcPr>
          <w:p w14:paraId="2EA0DC87" w14:textId="77777777" w:rsidR="00977080" w:rsidRPr="00E44359" w:rsidRDefault="00977080" w:rsidP="00260D2D">
            <w:pPr>
              <w:spacing w:before="240"/>
              <w:ind w:firstLine="0"/>
            </w:pPr>
            <w:r w:rsidRPr="00E44359">
              <w:t>4</w:t>
            </w:r>
          </w:p>
        </w:tc>
        <w:tc>
          <w:tcPr>
            <w:tcW w:w="180" w:type="pct"/>
            <w:shd w:val="clear" w:color="auto" w:fill="auto"/>
          </w:tcPr>
          <w:p w14:paraId="6C38E7C7" w14:textId="77777777" w:rsidR="00977080" w:rsidRPr="00E44359" w:rsidRDefault="00977080" w:rsidP="00260D2D">
            <w:pPr>
              <w:spacing w:before="240"/>
              <w:ind w:firstLine="0"/>
            </w:pPr>
            <w:r w:rsidRPr="00E44359">
              <w:t>3</w:t>
            </w:r>
          </w:p>
        </w:tc>
        <w:tc>
          <w:tcPr>
            <w:tcW w:w="180" w:type="pct"/>
            <w:shd w:val="clear" w:color="auto" w:fill="auto"/>
          </w:tcPr>
          <w:p w14:paraId="5E20BB19" w14:textId="77777777" w:rsidR="00977080" w:rsidRPr="00E44359" w:rsidRDefault="00977080" w:rsidP="00260D2D">
            <w:pPr>
              <w:spacing w:before="240"/>
              <w:ind w:firstLine="0"/>
            </w:pPr>
            <w:r w:rsidRPr="00E44359">
              <w:t>2</w:t>
            </w:r>
          </w:p>
        </w:tc>
        <w:tc>
          <w:tcPr>
            <w:tcW w:w="461" w:type="pct"/>
            <w:vMerge/>
            <w:shd w:val="clear" w:color="auto" w:fill="auto"/>
          </w:tcPr>
          <w:p w14:paraId="28B68706" w14:textId="77777777" w:rsidR="00977080" w:rsidRPr="00E44359" w:rsidRDefault="00977080" w:rsidP="00260D2D">
            <w:pPr>
              <w:spacing w:before="240"/>
              <w:ind w:firstLine="0"/>
            </w:pPr>
          </w:p>
        </w:tc>
        <w:tc>
          <w:tcPr>
            <w:tcW w:w="865" w:type="pct"/>
            <w:vMerge/>
            <w:shd w:val="clear" w:color="auto" w:fill="auto"/>
          </w:tcPr>
          <w:p w14:paraId="7D66BBF4" w14:textId="77777777" w:rsidR="00977080" w:rsidRPr="00E44359" w:rsidRDefault="00977080" w:rsidP="00260D2D">
            <w:pPr>
              <w:spacing w:before="240"/>
              <w:ind w:firstLine="0"/>
            </w:pPr>
          </w:p>
        </w:tc>
        <w:tc>
          <w:tcPr>
            <w:tcW w:w="616" w:type="pct"/>
            <w:vMerge/>
            <w:shd w:val="clear" w:color="auto" w:fill="auto"/>
          </w:tcPr>
          <w:p w14:paraId="69458A7B" w14:textId="77777777" w:rsidR="00977080" w:rsidRPr="00E44359" w:rsidRDefault="00977080" w:rsidP="00260D2D">
            <w:pPr>
              <w:spacing w:before="240"/>
              <w:ind w:firstLine="0"/>
            </w:pPr>
          </w:p>
        </w:tc>
        <w:tc>
          <w:tcPr>
            <w:tcW w:w="601" w:type="pct"/>
            <w:vMerge/>
            <w:shd w:val="clear" w:color="auto" w:fill="auto"/>
          </w:tcPr>
          <w:p w14:paraId="2BDE80DA" w14:textId="77777777" w:rsidR="00977080" w:rsidRPr="00E44359" w:rsidRDefault="00977080" w:rsidP="00260D2D">
            <w:pPr>
              <w:spacing w:before="240"/>
              <w:ind w:firstLine="0"/>
            </w:pPr>
          </w:p>
        </w:tc>
      </w:tr>
      <w:tr w:rsidR="00977080" w:rsidRPr="00E44359" w14:paraId="035F0A63" w14:textId="77777777" w:rsidTr="00977080">
        <w:tc>
          <w:tcPr>
            <w:tcW w:w="420" w:type="pct"/>
            <w:shd w:val="clear" w:color="auto" w:fill="auto"/>
          </w:tcPr>
          <w:p w14:paraId="720C6180" w14:textId="77777777" w:rsidR="00977080" w:rsidRPr="00E44359" w:rsidRDefault="00977080" w:rsidP="00260D2D">
            <w:pPr>
              <w:spacing w:before="240"/>
              <w:ind w:firstLine="0"/>
            </w:pPr>
            <w:r>
              <w:t>6а</w:t>
            </w:r>
          </w:p>
        </w:tc>
        <w:tc>
          <w:tcPr>
            <w:tcW w:w="496" w:type="pct"/>
            <w:shd w:val="clear" w:color="auto" w:fill="auto"/>
          </w:tcPr>
          <w:p w14:paraId="60055CA4" w14:textId="77777777" w:rsidR="00977080" w:rsidRDefault="00977080" w:rsidP="00260D2D">
            <w:pPr>
              <w:spacing w:before="240"/>
              <w:ind w:firstLine="0"/>
            </w:pPr>
            <w:r>
              <w:t>21</w:t>
            </w:r>
          </w:p>
        </w:tc>
        <w:tc>
          <w:tcPr>
            <w:tcW w:w="701" w:type="pct"/>
            <w:shd w:val="clear" w:color="auto" w:fill="auto"/>
          </w:tcPr>
          <w:p w14:paraId="48BFE435" w14:textId="77777777" w:rsidR="00977080" w:rsidRDefault="00977080" w:rsidP="00260D2D">
            <w:pPr>
              <w:spacing w:before="240"/>
              <w:ind w:firstLine="0"/>
            </w:pPr>
            <w:r>
              <w:t>16</w:t>
            </w:r>
          </w:p>
        </w:tc>
        <w:tc>
          <w:tcPr>
            <w:tcW w:w="240" w:type="pct"/>
            <w:shd w:val="clear" w:color="auto" w:fill="auto"/>
          </w:tcPr>
          <w:p w14:paraId="04A29CED" w14:textId="77777777" w:rsidR="00977080" w:rsidRDefault="00977080" w:rsidP="00260D2D">
            <w:pPr>
              <w:spacing w:before="240"/>
              <w:ind w:firstLine="0"/>
            </w:pPr>
            <w:r>
              <w:t>7</w:t>
            </w:r>
          </w:p>
        </w:tc>
        <w:tc>
          <w:tcPr>
            <w:tcW w:w="240" w:type="pct"/>
            <w:shd w:val="clear" w:color="auto" w:fill="auto"/>
          </w:tcPr>
          <w:p w14:paraId="6D6AD123" w14:textId="77777777" w:rsidR="00977080" w:rsidRDefault="00977080" w:rsidP="00260D2D">
            <w:pPr>
              <w:spacing w:before="240"/>
              <w:ind w:firstLine="0"/>
            </w:pPr>
            <w:r>
              <w:t>6</w:t>
            </w:r>
          </w:p>
        </w:tc>
        <w:tc>
          <w:tcPr>
            <w:tcW w:w="180" w:type="pct"/>
            <w:shd w:val="clear" w:color="auto" w:fill="auto"/>
          </w:tcPr>
          <w:p w14:paraId="35E62FE4" w14:textId="77777777" w:rsidR="00977080" w:rsidRDefault="00977080" w:rsidP="00260D2D">
            <w:pPr>
              <w:spacing w:before="240"/>
              <w:ind w:firstLine="0"/>
            </w:pPr>
            <w:r>
              <w:t>3</w:t>
            </w:r>
          </w:p>
        </w:tc>
        <w:tc>
          <w:tcPr>
            <w:tcW w:w="180" w:type="pct"/>
            <w:shd w:val="clear" w:color="auto" w:fill="auto"/>
          </w:tcPr>
          <w:p w14:paraId="5AC80130" w14:textId="77777777" w:rsidR="00977080" w:rsidRDefault="00977080" w:rsidP="00260D2D">
            <w:pPr>
              <w:spacing w:before="240"/>
              <w:ind w:firstLine="0"/>
            </w:pPr>
            <w:r>
              <w:t>0</w:t>
            </w:r>
          </w:p>
        </w:tc>
        <w:tc>
          <w:tcPr>
            <w:tcW w:w="461" w:type="pct"/>
            <w:shd w:val="clear" w:color="auto" w:fill="auto"/>
          </w:tcPr>
          <w:p w14:paraId="45E27397" w14:textId="77777777" w:rsidR="00977080" w:rsidRDefault="00977080" w:rsidP="00260D2D">
            <w:pPr>
              <w:spacing w:before="240"/>
              <w:ind w:firstLine="0"/>
            </w:pPr>
            <w:r>
              <w:t>74,5</w:t>
            </w:r>
          </w:p>
        </w:tc>
        <w:tc>
          <w:tcPr>
            <w:tcW w:w="865" w:type="pct"/>
            <w:shd w:val="clear" w:color="auto" w:fill="auto"/>
          </w:tcPr>
          <w:p w14:paraId="1B7949F0" w14:textId="77777777" w:rsidR="00977080" w:rsidRDefault="00977080" w:rsidP="00260D2D">
            <w:pPr>
              <w:spacing w:before="240"/>
              <w:ind w:firstLine="0"/>
            </w:pPr>
            <w:r>
              <w:t>100</w:t>
            </w:r>
          </w:p>
        </w:tc>
        <w:tc>
          <w:tcPr>
            <w:tcW w:w="616" w:type="pct"/>
            <w:shd w:val="clear" w:color="auto" w:fill="auto"/>
          </w:tcPr>
          <w:p w14:paraId="17164D1D" w14:textId="77777777" w:rsidR="00977080" w:rsidRDefault="00977080" w:rsidP="00260D2D">
            <w:pPr>
              <w:spacing w:before="240"/>
              <w:ind w:firstLine="0"/>
            </w:pPr>
            <w:r>
              <w:t>81,25</w:t>
            </w:r>
          </w:p>
        </w:tc>
        <w:tc>
          <w:tcPr>
            <w:tcW w:w="601" w:type="pct"/>
            <w:shd w:val="clear" w:color="auto" w:fill="auto"/>
          </w:tcPr>
          <w:p w14:paraId="4D990B9B" w14:textId="77777777" w:rsidR="00977080" w:rsidRDefault="00977080" w:rsidP="00260D2D">
            <w:pPr>
              <w:spacing w:before="240"/>
              <w:ind w:firstLine="0"/>
            </w:pPr>
            <w:r>
              <w:t>4,25</w:t>
            </w:r>
          </w:p>
        </w:tc>
      </w:tr>
      <w:tr w:rsidR="00977080" w:rsidRPr="00E44359" w14:paraId="72EE542C" w14:textId="77777777" w:rsidTr="00977080">
        <w:tc>
          <w:tcPr>
            <w:tcW w:w="420" w:type="pct"/>
            <w:shd w:val="clear" w:color="auto" w:fill="auto"/>
          </w:tcPr>
          <w:p w14:paraId="701E199B" w14:textId="77777777" w:rsidR="00977080" w:rsidRPr="00E44359" w:rsidRDefault="00977080" w:rsidP="00260D2D">
            <w:pPr>
              <w:spacing w:before="240"/>
              <w:ind w:firstLine="0"/>
            </w:pPr>
            <w:r>
              <w:t>7б</w:t>
            </w:r>
          </w:p>
        </w:tc>
        <w:tc>
          <w:tcPr>
            <w:tcW w:w="496" w:type="pct"/>
            <w:shd w:val="clear" w:color="auto" w:fill="auto"/>
          </w:tcPr>
          <w:p w14:paraId="4DC93E80" w14:textId="77777777" w:rsidR="00977080" w:rsidRPr="00E44359" w:rsidRDefault="00977080" w:rsidP="00260D2D">
            <w:pPr>
              <w:spacing w:before="240"/>
              <w:ind w:firstLine="0"/>
            </w:pPr>
            <w:r>
              <w:t>20</w:t>
            </w:r>
          </w:p>
        </w:tc>
        <w:tc>
          <w:tcPr>
            <w:tcW w:w="701" w:type="pct"/>
            <w:shd w:val="clear" w:color="auto" w:fill="auto"/>
          </w:tcPr>
          <w:p w14:paraId="3C6FA39F" w14:textId="77777777" w:rsidR="00977080" w:rsidRPr="00E44359" w:rsidRDefault="00977080" w:rsidP="00260D2D">
            <w:pPr>
              <w:spacing w:before="240"/>
              <w:ind w:firstLine="0"/>
            </w:pPr>
            <w:r>
              <w:t>20</w:t>
            </w:r>
          </w:p>
        </w:tc>
        <w:tc>
          <w:tcPr>
            <w:tcW w:w="240" w:type="pct"/>
            <w:shd w:val="clear" w:color="auto" w:fill="auto"/>
          </w:tcPr>
          <w:p w14:paraId="21E4CC8D" w14:textId="77777777" w:rsidR="00977080" w:rsidRPr="00E44359" w:rsidRDefault="00977080" w:rsidP="00260D2D">
            <w:pPr>
              <w:spacing w:before="240"/>
              <w:ind w:firstLine="0"/>
            </w:pPr>
            <w:r>
              <w:t>6</w:t>
            </w:r>
          </w:p>
        </w:tc>
        <w:tc>
          <w:tcPr>
            <w:tcW w:w="240" w:type="pct"/>
            <w:shd w:val="clear" w:color="auto" w:fill="auto"/>
          </w:tcPr>
          <w:p w14:paraId="61880321" w14:textId="77777777" w:rsidR="00977080" w:rsidRPr="00E44359" w:rsidRDefault="00977080" w:rsidP="00260D2D">
            <w:pPr>
              <w:spacing w:before="240"/>
              <w:ind w:firstLine="0"/>
            </w:pPr>
            <w:r>
              <w:t>9</w:t>
            </w:r>
          </w:p>
        </w:tc>
        <w:tc>
          <w:tcPr>
            <w:tcW w:w="180" w:type="pct"/>
            <w:shd w:val="clear" w:color="auto" w:fill="auto"/>
          </w:tcPr>
          <w:p w14:paraId="39ECF4E3" w14:textId="77777777" w:rsidR="00977080" w:rsidRPr="00E44359" w:rsidRDefault="00977080" w:rsidP="00260D2D">
            <w:pPr>
              <w:spacing w:before="240"/>
              <w:ind w:firstLine="0"/>
            </w:pPr>
            <w:r>
              <w:t>4</w:t>
            </w:r>
          </w:p>
        </w:tc>
        <w:tc>
          <w:tcPr>
            <w:tcW w:w="180" w:type="pct"/>
            <w:shd w:val="clear" w:color="auto" w:fill="auto"/>
          </w:tcPr>
          <w:p w14:paraId="527B7185" w14:textId="77777777" w:rsidR="00977080" w:rsidRPr="00E44359" w:rsidRDefault="00977080" w:rsidP="00260D2D">
            <w:pPr>
              <w:spacing w:before="240"/>
              <w:ind w:firstLine="0"/>
            </w:pPr>
            <w:r>
              <w:t>1</w:t>
            </w:r>
          </w:p>
        </w:tc>
        <w:tc>
          <w:tcPr>
            <w:tcW w:w="461" w:type="pct"/>
            <w:shd w:val="clear" w:color="auto" w:fill="auto"/>
          </w:tcPr>
          <w:p w14:paraId="64BED8FA" w14:textId="77777777" w:rsidR="00977080" w:rsidRPr="00E44359" w:rsidRDefault="00977080" w:rsidP="00260D2D">
            <w:pPr>
              <w:spacing w:before="240"/>
              <w:ind w:firstLine="0"/>
            </w:pPr>
            <w:r>
              <w:t>66,8</w:t>
            </w:r>
          </w:p>
        </w:tc>
        <w:tc>
          <w:tcPr>
            <w:tcW w:w="865" w:type="pct"/>
            <w:shd w:val="clear" w:color="auto" w:fill="auto"/>
          </w:tcPr>
          <w:p w14:paraId="0896CA9C" w14:textId="77777777" w:rsidR="00977080" w:rsidRPr="00E44359" w:rsidRDefault="00977080" w:rsidP="00260D2D">
            <w:pPr>
              <w:spacing w:before="240"/>
              <w:ind w:firstLine="0"/>
            </w:pPr>
            <w:r>
              <w:t>95</w:t>
            </w:r>
          </w:p>
        </w:tc>
        <w:tc>
          <w:tcPr>
            <w:tcW w:w="616" w:type="pct"/>
            <w:shd w:val="clear" w:color="auto" w:fill="auto"/>
          </w:tcPr>
          <w:p w14:paraId="1BE789B5" w14:textId="77777777" w:rsidR="00977080" w:rsidRPr="00E44359" w:rsidRDefault="00977080" w:rsidP="00260D2D">
            <w:pPr>
              <w:spacing w:before="240"/>
              <w:ind w:firstLine="0"/>
            </w:pPr>
            <w:r>
              <w:t>75</w:t>
            </w:r>
          </w:p>
        </w:tc>
        <w:tc>
          <w:tcPr>
            <w:tcW w:w="601" w:type="pct"/>
            <w:shd w:val="clear" w:color="auto" w:fill="auto"/>
          </w:tcPr>
          <w:p w14:paraId="1C9A9FBA" w14:textId="77777777" w:rsidR="00977080" w:rsidRPr="00E44359" w:rsidRDefault="00977080" w:rsidP="00260D2D">
            <w:pPr>
              <w:spacing w:before="240"/>
              <w:ind w:firstLine="0"/>
            </w:pPr>
            <w:r>
              <w:t>4</w:t>
            </w:r>
          </w:p>
        </w:tc>
      </w:tr>
      <w:tr w:rsidR="00977080" w:rsidRPr="00E44359" w14:paraId="36015FD4" w14:textId="77777777" w:rsidTr="00977080">
        <w:tc>
          <w:tcPr>
            <w:tcW w:w="420" w:type="pct"/>
            <w:shd w:val="clear" w:color="auto" w:fill="auto"/>
          </w:tcPr>
          <w:p w14:paraId="3C1FFF44" w14:textId="77777777" w:rsidR="00977080" w:rsidRPr="00E44359" w:rsidRDefault="00977080" w:rsidP="00260D2D">
            <w:pPr>
              <w:spacing w:before="240"/>
              <w:ind w:firstLine="0"/>
            </w:pPr>
            <w:r w:rsidRPr="00E44359">
              <w:t>8б</w:t>
            </w:r>
          </w:p>
        </w:tc>
        <w:tc>
          <w:tcPr>
            <w:tcW w:w="496" w:type="pct"/>
            <w:shd w:val="clear" w:color="auto" w:fill="auto"/>
          </w:tcPr>
          <w:p w14:paraId="3290A11B" w14:textId="77777777" w:rsidR="00977080" w:rsidRPr="00E44359" w:rsidRDefault="00977080" w:rsidP="00260D2D">
            <w:pPr>
              <w:spacing w:before="240"/>
              <w:ind w:firstLine="0"/>
            </w:pPr>
            <w:r>
              <w:t>11</w:t>
            </w:r>
          </w:p>
        </w:tc>
        <w:tc>
          <w:tcPr>
            <w:tcW w:w="701" w:type="pct"/>
            <w:shd w:val="clear" w:color="auto" w:fill="auto"/>
          </w:tcPr>
          <w:p w14:paraId="718154A2" w14:textId="77777777" w:rsidR="00977080" w:rsidRPr="00E44359" w:rsidRDefault="00977080" w:rsidP="00260D2D">
            <w:pPr>
              <w:spacing w:before="240"/>
              <w:ind w:firstLine="0"/>
            </w:pPr>
            <w:r>
              <w:t>9</w:t>
            </w:r>
          </w:p>
        </w:tc>
        <w:tc>
          <w:tcPr>
            <w:tcW w:w="240" w:type="pct"/>
            <w:shd w:val="clear" w:color="auto" w:fill="auto"/>
          </w:tcPr>
          <w:p w14:paraId="0998C42A" w14:textId="77777777" w:rsidR="00977080" w:rsidRPr="00E44359" w:rsidRDefault="00977080" w:rsidP="00260D2D">
            <w:pPr>
              <w:spacing w:before="240"/>
              <w:ind w:firstLine="0"/>
            </w:pPr>
            <w:r>
              <w:t>4</w:t>
            </w:r>
          </w:p>
        </w:tc>
        <w:tc>
          <w:tcPr>
            <w:tcW w:w="240" w:type="pct"/>
            <w:shd w:val="clear" w:color="auto" w:fill="auto"/>
          </w:tcPr>
          <w:p w14:paraId="44AA35BB" w14:textId="77777777" w:rsidR="00977080" w:rsidRPr="00E44359" w:rsidRDefault="00977080" w:rsidP="00260D2D">
            <w:pPr>
              <w:spacing w:before="240"/>
              <w:ind w:firstLine="0"/>
            </w:pPr>
            <w:r>
              <w:t>2</w:t>
            </w:r>
          </w:p>
        </w:tc>
        <w:tc>
          <w:tcPr>
            <w:tcW w:w="180" w:type="pct"/>
            <w:shd w:val="clear" w:color="auto" w:fill="auto"/>
          </w:tcPr>
          <w:p w14:paraId="50DC22CC" w14:textId="77777777" w:rsidR="00977080" w:rsidRPr="00E44359" w:rsidRDefault="00977080" w:rsidP="00260D2D">
            <w:pPr>
              <w:spacing w:before="240"/>
              <w:ind w:firstLine="0"/>
            </w:pPr>
            <w:r>
              <w:t>2</w:t>
            </w:r>
          </w:p>
        </w:tc>
        <w:tc>
          <w:tcPr>
            <w:tcW w:w="180" w:type="pct"/>
            <w:shd w:val="clear" w:color="auto" w:fill="auto"/>
          </w:tcPr>
          <w:p w14:paraId="282FBA1D" w14:textId="77777777" w:rsidR="00977080" w:rsidRPr="00E44359" w:rsidRDefault="00977080" w:rsidP="00260D2D">
            <w:pPr>
              <w:spacing w:before="240"/>
              <w:ind w:firstLine="0"/>
            </w:pPr>
            <w:r>
              <w:t>1</w:t>
            </w:r>
          </w:p>
        </w:tc>
        <w:tc>
          <w:tcPr>
            <w:tcW w:w="461" w:type="pct"/>
            <w:shd w:val="clear" w:color="auto" w:fill="auto"/>
          </w:tcPr>
          <w:p w14:paraId="4A03A162" w14:textId="77777777" w:rsidR="00977080" w:rsidRPr="00E44359" w:rsidRDefault="00977080" w:rsidP="00260D2D">
            <w:pPr>
              <w:spacing w:before="240"/>
              <w:ind w:firstLine="0"/>
            </w:pPr>
            <w:r>
              <w:t>68,44</w:t>
            </w:r>
          </w:p>
        </w:tc>
        <w:tc>
          <w:tcPr>
            <w:tcW w:w="865" w:type="pct"/>
            <w:shd w:val="clear" w:color="auto" w:fill="auto"/>
          </w:tcPr>
          <w:p w14:paraId="085304F2" w14:textId="77777777" w:rsidR="00977080" w:rsidRPr="00E44359" w:rsidRDefault="00977080" w:rsidP="00260D2D">
            <w:pPr>
              <w:spacing w:before="240"/>
              <w:ind w:firstLine="0"/>
            </w:pPr>
            <w:r>
              <w:t>89</w:t>
            </w:r>
          </w:p>
        </w:tc>
        <w:tc>
          <w:tcPr>
            <w:tcW w:w="616" w:type="pct"/>
            <w:shd w:val="clear" w:color="auto" w:fill="auto"/>
          </w:tcPr>
          <w:p w14:paraId="73F1714E" w14:textId="77777777" w:rsidR="00977080" w:rsidRPr="00E44359" w:rsidRDefault="00977080" w:rsidP="00260D2D">
            <w:pPr>
              <w:spacing w:before="240"/>
              <w:ind w:firstLine="0"/>
            </w:pPr>
            <w:r>
              <w:t>66,67</w:t>
            </w:r>
          </w:p>
        </w:tc>
        <w:tc>
          <w:tcPr>
            <w:tcW w:w="601" w:type="pct"/>
            <w:shd w:val="clear" w:color="auto" w:fill="auto"/>
          </w:tcPr>
          <w:p w14:paraId="1094C2C9" w14:textId="77777777" w:rsidR="00977080" w:rsidRPr="00E44359" w:rsidRDefault="00977080" w:rsidP="00260D2D">
            <w:pPr>
              <w:spacing w:before="240"/>
              <w:ind w:firstLine="0"/>
            </w:pPr>
            <w:r>
              <w:t>4</w:t>
            </w:r>
          </w:p>
        </w:tc>
      </w:tr>
      <w:tr w:rsidR="00977080" w:rsidRPr="00E44359" w14:paraId="29F4A09F" w14:textId="77777777" w:rsidTr="00977080">
        <w:tc>
          <w:tcPr>
            <w:tcW w:w="420" w:type="pct"/>
            <w:shd w:val="clear" w:color="auto" w:fill="auto"/>
          </w:tcPr>
          <w:p w14:paraId="6DC61471" w14:textId="77777777" w:rsidR="00977080" w:rsidRPr="00E44359" w:rsidRDefault="00977080" w:rsidP="00260D2D">
            <w:pPr>
              <w:spacing w:before="240"/>
              <w:ind w:firstLine="0"/>
            </w:pPr>
            <w:r>
              <w:t>10</w:t>
            </w:r>
          </w:p>
        </w:tc>
        <w:tc>
          <w:tcPr>
            <w:tcW w:w="496" w:type="pct"/>
            <w:shd w:val="clear" w:color="auto" w:fill="auto"/>
          </w:tcPr>
          <w:p w14:paraId="630B1761" w14:textId="77777777" w:rsidR="00977080" w:rsidRPr="00E44359" w:rsidRDefault="00977080" w:rsidP="00260D2D">
            <w:pPr>
              <w:spacing w:before="240"/>
              <w:ind w:firstLine="0"/>
            </w:pPr>
            <w:r>
              <w:t>16</w:t>
            </w:r>
          </w:p>
        </w:tc>
        <w:tc>
          <w:tcPr>
            <w:tcW w:w="701" w:type="pct"/>
            <w:shd w:val="clear" w:color="auto" w:fill="auto"/>
          </w:tcPr>
          <w:p w14:paraId="3B8CC678" w14:textId="77777777" w:rsidR="00977080" w:rsidRPr="00E44359" w:rsidRDefault="00977080" w:rsidP="00260D2D">
            <w:pPr>
              <w:spacing w:before="240"/>
              <w:ind w:firstLine="0"/>
            </w:pPr>
            <w:r>
              <w:t>14</w:t>
            </w:r>
          </w:p>
        </w:tc>
        <w:tc>
          <w:tcPr>
            <w:tcW w:w="240" w:type="pct"/>
            <w:shd w:val="clear" w:color="auto" w:fill="auto"/>
          </w:tcPr>
          <w:p w14:paraId="22A6C875" w14:textId="77777777" w:rsidR="00977080" w:rsidRPr="00E44359" w:rsidRDefault="00977080" w:rsidP="00260D2D">
            <w:pPr>
              <w:spacing w:before="240"/>
              <w:ind w:firstLine="0"/>
            </w:pPr>
            <w:r>
              <w:t>4</w:t>
            </w:r>
          </w:p>
        </w:tc>
        <w:tc>
          <w:tcPr>
            <w:tcW w:w="240" w:type="pct"/>
            <w:shd w:val="clear" w:color="auto" w:fill="auto"/>
          </w:tcPr>
          <w:p w14:paraId="7364E254" w14:textId="77777777" w:rsidR="00977080" w:rsidRPr="00E44359" w:rsidRDefault="00977080" w:rsidP="00260D2D">
            <w:pPr>
              <w:spacing w:before="240"/>
              <w:ind w:firstLine="0"/>
            </w:pPr>
            <w:r>
              <w:t>7</w:t>
            </w:r>
          </w:p>
        </w:tc>
        <w:tc>
          <w:tcPr>
            <w:tcW w:w="180" w:type="pct"/>
            <w:shd w:val="clear" w:color="auto" w:fill="auto"/>
          </w:tcPr>
          <w:p w14:paraId="004BA8B4" w14:textId="77777777" w:rsidR="00977080" w:rsidRPr="00E44359" w:rsidRDefault="00977080" w:rsidP="00260D2D">
            <w:pPr>
              <w:spacing w:before="240"/>
              <w:ind w:firstLine="0"/>
            </w:pPr>
            <w:r>
              <w:t>3</w:t>
            </w:r>
          </w:p>
        </w:tc>
        <w:tc>
          <w:tcPr>
            <w:tcW w:w="180" w:type="pct"/>
            <w:shd w:val="clear" w:color="auto" w:fill="auto"/>
          </w:tcPr>
          <w:p w14:paraId="7193C25A" w14:textId="77777777" w:rsidR="00977080" w:rsidRPr="00E44359" w:rsidRDefault="00977080" w:rsidP="00260D2D">
            <w:pPr>
              <w:spacing w:before="240"/>
              <w:ind w:firstLine="0"/>
            </w:pPr>
            <w:r>
              <w:t>0</w:t>
            </w:r>
          </w:p>
        </w:tc>
        <w:tc>
          <w:tcPr>
            <w:tcW w:w="461" w:type="pct"/>
            <w:shd w:val="clear" w:color="auto" w:fill="auto"/>
          </w:tcPr>
          <w:p w14:paraId="4C93E30B" w14:textId="77777777" w:rsidR="00977080" w:rsidRPr="00E44359" w:rsidRDefault="00977080" w:rsidP="00260D2D">
            <w:pPr>
              <w:spacing w:before="240"/>
              <w:ind w:firstLine="0"/>
            </w:pPr>
            <w:r>
              <w:t>68,29</w:t>
            </w:r>
          </w:p>
        </w:tc>
        <w:tc>
          <w:tcPr>
            <w:tcW w:w="865" w:type="pct"/>
            <w:shd w:val="clear" w:color="auto" w:fill="auto"/>
          </w:tcPr>
          <w:p w14:paraId="6079F7E2" w14:textId="77777777" w:rsidR="00977080" w:rsidRPr="00E44359" w:rsidRDefault="00977080" w:rsidP="00260D2D">
            <w:pPr>
              <w:spacing w:before="240"/>
              <w:ind w:firstLine="0"/>
            </w:pPr>
            <w:r>
              <w:t>100</w:t>
            </w:r>
          </w:p>
        </w:tc>
        <w:tc>
          <w:tcPr>
            <w:tcW w:w="616" w:type="pct"/>
            <w:shd w:val="clear" w:color="auto" w:fill="auto"/>
          </w:tcPr>
          <w:p w14:paraId="42277F9B" w14:textId="77777777" w:rsidR="00977080" w:rsidRPr="00E44359" w:rsidRDefault="00977080" w:rsidP="00260D2D">
            <w:pPr>
              <w:spacing w:before="240"/>
              <w:ind w:firstLine="0"/>
            </w:pPr>
            <w:r>
              <w:t>78,57</w:t>
            </w:r>
          </w:p>
        </w:tc>
        <w:tc>
          <w:tcPr>
            <w:tcW w:w="601" w:type="pct"/>
            <w:shd w:val="clear" w:color="auto" w:fill="auto"/>
          </w:tcPr>
          <w:p w14:paraId="0057235F" w14:textId="77777777" w:rsidR="00977080" w:rsidRPr="00E44359" w:rsidRDefault="00977080" w:rsidP="00260D2D">
            <w:pPr>
              <w:spacing w:before="240"/>
              <w:ind w:firstLine="0"/>
            </w:pPr>
            <w:r>
              <w:t>4,07</w:t>
            </w:r>
          </w:p>
        </w:tc>
      </w:tr>
    </w:tbl>
    <w:p w14:paraId="28C2B494" w14:textId="77777777" w:rsidR="00977080" w:rsidRDefault="00977080" w:rsidP="00260D2D">
      <w:pPr>
        <w:spacing w:before="240"/>
        <w:ind w:firstLine="0"/>
      </w:pPr>
    </w:p>
    <w:p w14:paraId="50965833" w14:textId="77777777" w:rsidR="00977080" w:rsidRPr="00E44359" w:rsidRDefault="00977080" w:rsidP="00260D2D">
      <w:pPr>
        <w:spacing w:before="240"/>
      </w:pPr>
    </w:p>
    <w:p w14:paraId="32C26C7A" w14:textId="77777777" w:rsidR="00977080" w:rsidRPr="00E44359" w:rsidRDefault="00977080" w:rsidP="00260D2D">
      <w:pPr>
        <w:spacing w:before="240"/>
      </w:pPr>
      <w:r w:rsidRPr="00E44359">
        <w:t>Ана</w:t>
      </w:r>
      <w:r>
        <w:t>лиз ВПР по предмету «География»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27"/>
        <w:gridCol w:w="1310"/>
        <w:gridCol w:w="458"/>
        <w:gridCol w:w="439"/>
        <w:gridCol w:w="336"/>
        <w:gridCol w:w="336"/>
        <w:gridCol w:w="862"/>
        <w:gridCol w:w="1617"/>
        <w:gridCol w:w="1151"/>
        <w:gridCol w:w="1121"/>
      </w:tblGrid>
      <w:tr w:rsidR="00977080" w:rsidRPr="00E44359" w14:paraId="53CC8D3D" w14:textId="77777777" w:rsidTr="00977080">
        <w:trPr>
          <w:trHeight w:val="480"/>
        </w:trPr>
        <w:tc>
          <w:tcPr>
            <w:tcW w:w="421" w:type="pct"/>
            <w:vMerge w:val="restart"/>
            <w:shd w:val="clear" w:color="auto" w:fill="auto"/>
          </w:tcPr>
          <w:p w14:paraId="67C856E4" w14:textId="77777777" w:rsidR="00977080" w:rsidRPr="00E44359" w:rsidRDefault="00977080" w:rsidP="00260D2D">
            <w:pPr>
              <w:spacing w:before="240"/>
              <w:ind w:firstLine="0"/>
            </w:pPr>
            <w:r w:rsidRPr="00E44359">
              <w:t>класс</w:t>
            </w:r>
          </w:p>
        </w:tc>
        <w:tc>
          <w:tcPr>
            <w:tcW w:w="496" w:type="pct"/>
            <w:vMerge w:val="restart"/>
            <w:shd w:val="clear" w:color="auto" w:fill="auto"/>
          </w:tcPr>
          <w:p w14:paraId="0BBA491D" w14:textId="77777777" w:rsidR="00977080" w:rsidRPr="00E44359" w:rsidRDefault="00977080" w:rsidP="00260D2D">
            <w:pPr>
              <w:spacing w:before="240"/>
              <w:ind w:firstLine="0"/>
            </w:pPr>
            <w:r w:rsidRPr="00E44359">
              <w:t>Всего по списку</w:t>
            </w:r>
          </w:p>
        </w:tc>
        <w:tc>
          <w:tcPr>
            <w:tcW w:w="701" w:type="pct"/>
            <w:vMerge w:val="restart"/>
            <w:shd w:val="clear" w:color="auto" w:fill="auto"/>
          </w:tcPr>
          <w:p w14:paraId="0493A0AD" w14:textId="77777777" w:rsidR="00977080" w:rsidRPr="00E44359" w:rsidRDefault="00977080" w:rsidP="00260D2D">
            <w:pPr>
              <w:spacing w:before="240"/>
              <w:ind w:firstLine="0"/>
            </w:pPr>
            <w:r w:rsidRPr="00E44359">
              <w:t>Кол-во</w:t>
            </w:r>
          </w:p>
          <w:p w14:paraId="2E87B6BC" w14:textId="77777777" w:rsidR="00977080" w:rsidRPr="00E44359" w:rsidRDefault="00977080" w:rsidP="00260D2D">
            <w:pPr>
              <w:spacing w:before="240"/>
              <w:ind w:firstLine="0"/>
            </w:pPr>
            <w:r w:rsidRPr="00E44359">
              <w:t>участнико</w:t>
            </w:r>
          </w:p>
          <w:p w14:paraId="277A1261" w14:textId="77777777" w:rsidR="00977080" w:rsidRPr="00E44359" w:rsidRDefault="00977080" w:rsidP="00260D2D">
            <w:pPr>
              <w:spacing w:before="240"/>
              <w:ind w:firstLine="0"/>
            </w:pPr>
            <w:r w:rsidRPr="00E44359">
              <w:t>в ВПР</w:t>
            </w:r>
          </w:p>
          <w:p w14:paraId="111FE30A" w14:textId="77777777" w:rsidR="00977080" w:rsidRPr="00E44359" w:rsidRDefault="00977080" w:rsidP="00260D2D">
            <w:pPr>
              <w:spacing w:before="240"/>
              <w:ind w:firstLine="0"/>
            </w:pPr>
          </w:p>
        </w:tc>
        <w:tc>
          <w:tcPr>
            <w:tcW w:w="839" w:type="pct"/>
            <w:gridSpan w:val="4"/>
            <w:shd w:val="clear" w:color="auto" w:fill="auto"/>
          </w:tcPr>
          <w:p w14:paraId="0F55BB45" w14:textId="77777777" w:rsidR="00977080" w:rsidRPr="00E44359" w:rsidRDefault="00977080" w:rsidP="00260D2D">
            <w:pPr>
              <w:spacing w:before="240"/>
              <w:ind w:firstLine="0"/>
            </w:pPr>
            <w:r w:rsidRPr="00E44359">
              <w:rPr>
                <w:shd w:val="clear" w:color="auto" w:fill="FFFFFF"/>
              </w:rPr>
              <w:t>Выполнение на:</w:t>
            </w:r>
          </w:p>
        </w:tc>
        <w:tc>
          <w:tcPr>
            <w:tcW w:w="461" w:type="pct"/>
            <w:vMerge w:val="restart"/>
            <w:shd w:val="clear" w:color="auto" w:fill="auto"/>
          </w:tcPr>
          <w:p w14:paraId="66FE083A" w14:textId="77777777" w:rsidR="00977080" w:rsidRPr="00E44359" w:rsidRDefault="00977080" w:rsidP="00260D2D">
            <w:pPr>
              <w:spacing w:before="240"/>
              <w:ind w:firstLine="0"/>
            </w:pPr>
            <w:r w:rsidRPr="00E44359">
              <w:t>СОУ</w:t>
            </w:r>
          </w:p>
          <w:p w14:paraId="3A8E81D2" w14:textId="77777777" w:rsidR="00977080" w:rsidRPr="00E44359" w:rsidRDefault="00977080" w:rsidP="00260D2D">
            <w:pPr>
              <w:spacing w:before="240"/>
              <w:ind w:firstLine="0"/>
            </w:pPr>
          </w:p>
        </w:tc>
        <w:tc>
          <w:tcPr>
            <w:tcW w:w="865" w:type="pct"/>
            <w:vMerge w:val="restart"/>
            <w:shd w:val="clear" w:color="auto" w:fill="auto"/>
          </w:tcPr>
          <w:p w14:paraId="08172C96" w14:textId="77777777" w:rsidR="00977080" w:rsidRPr="00E44359" w:rsidRDefault="00977080" w:rsidP="00260D2D">
            <w:pPr>
              <w:spacing w:before="240"/>
              <w:ind w:firstLine="0"/>
            </w:pPr>
            <w:r w:rsidRPr="00E44359">
              <w:t xml:space="preserve"> %</w:t>
            </w:r>
          </w:p>
          <w:p w14:paraId="7C161B0E" w14:textId="77777777" w:rsidR="00977080" w:rsidRPr="00E44359" w:rsidRDefault="00977080" w:rsidP="00260D2D">
            <w:pPr>
              <w:spacing w:before="240"/>
              <w:ind w:firstLine="0"/>
            </w:pPr>
            <w:r w:rsidRPr="00E44359">
              <w:t>успеваемости</w:t>
            </w:r>
          </w:p>
          <w:p w14:paraId="7718DA80" w14:textId="77777777" w:rsidR="00977080" w:rsidRPr="00E44359" w:rsidRDefault="00977080" w:rsidP="00260D2D">
            <w:pPr>
              <w:spacing w:before="240"/>
              <w:ind w:firstLine="0"/>
            </w:pPr>
          </w:p>
          <w:p w14:paraId="0F83486E" w14:textId="77777777" w:rsidR="00977080" w:rsidRPr="00E44359" w:rsidRDefault="00977080" w:rsidP="00260D2D">
            <w:pPr>
              <w:spacing w:before="240"/>
              <w:ind w:firstLine="0"/>
            </w:pPr>
          </w:p>
        </w:tc>
        <w:tc>
          <w:tcPr>
            <w:tcW w:w="616" w:type="pct"/>
            <w:vMerge w:val="restart"/>
            <w:shd w:val="clear" w:color="auto" w:fill="auto"/>
          </w:tcPr>
          <w:p w14:paraId="3A7E550A" w14:textId="77777777" w:rsidR="00977080" w:rsidRPr="00E44359" w:rsidRDefault="00977080" w:rsidP="00260D2D">
            <w:pPr>
              <w:spacing w:before="240"/>
              <w:ind w:firstLine="0"/>
            </w:pPr>
            <w:r w:rsidRPr="00E44359">
              <w:t>%</w:t>
            </w:r>
          </w:p>
          <w:p w14:paraId="1B913980" w14:textId="77777777" w:rsidR="00977080" w:rsidRPr="00E44359" w:rsidRDefault="00977080" w:rsidP="00260D2D">
            <w:pPr>
              <w:spacing w:before="240"/>
              <w:ind w:firstLine="0"/>
            </w:pPr>
            <w:r w:rsidRPr="00E44359">
              <w:t>качества</w:t>
            </w:r>
          </w:p>
          <w:p w14:paraId="2D57A750" w14:textId="77777777" w:rsidR="00977080" w:rsidRPr="00E44359" w:rsidRDefault="00977080" w:rsidP="00260D2D">
            <w:pPr>
              <w:spacing w:before="240"/>
              <w:ind w:firstLine="0"/>
            </w:pPr>
          </w:p>
        </w:tc>
        <w:tc>
          <w:tcPr>
            <w:tcW w:w="601" w:type="pct"/>
            <w:vMerge w:val="restart"/>
            <w:shd w:val="clear" w:color="auto" w:fill="auto"/>
          </w:tcPr>
          <w:p w14:paraId="16BA6A4D" w14:textId="77777777" w:rsidR="00977080" w:rsidRPr="00E44359" w:rsidRDefault="00977080" w:rsidP="00260D2D">
            <w:pPr>
              <w:spacing w:before="240"/>
              <w:ind w:firstLine="0"/>
            </w:pPr>
            <w:r w:rsidRPr="00E44359">
              <w:t>Средний</w:t>
            </w:r>
          </w:p>
          <w:p w14:paraId="088CD555" w14:textId="77777777" w:rsidR="00977080" w:rsidRPr="00E44359" w:rsidRDefault="00977080" w:rsidP="00260D2D">
            <w:pPr>
              <w:spacing w:before="240"/>
              <w:ind w:firstLine="0"/>
            </w:pPr>
            <w:r w:rsidRPr="00E44359">
              <w:t>балл</w:t>
            </w:r>
          </w:p>
          <w:p w14:paraId="1DE0CAB0" w14:textId="77777777" w:rsidR="00977080" w:rsidRPr="00E44359" w:rsidRDefault="00977080" w:rsidP="00260D2D">
            <w:pPr>
              <w:spacing w:before="240"/>
              <w:ind w:firstLine="0"/>
            </w:pPr>
          </w:p>
        </w:tc>
      </w:tr>
      <w:tr w:rsidR="00977080" w:rsidRPr="00E44359" w14:paraId="5F5B48A7" w14:textId="77777777" w:rsidTr="00977080">
        <w:trPr>
          <w:trHeight w:val="825"/>
        </w:trPr>
        <w:tc>
          <w:tcPr>
            <w:tcW w:w="421" w:type="pct"/>
            <w:vMerge/>
            <w:shd w:val="clear" w:color="auto" w:fill="auto"/>
          </w:tcPr>
          <w:p w14:paraId="69534C0D" w14:textId="77777777" w:rsidR="00977080" w:rsidRPr="00E44359" w:rsidRDefault="00977080" w:rsidP="00260D2D">
            <w:pPr>
              <w:spacing w:before="240"/>
              <w:ind w:firstLine="0"/>
            </w:pPr>
          </w:p>
        </w:tc>
        <w:tc>
          <w:tcPr>
            <w:tcW w:w="496" w:type="pct"/>
            <w:vMerge/>
            <w:shd w:val="clear" w:color="auto" w:fill="auto"/>
          </w:tcPr>
          <w:p w14:paraId="3B998855" w14:textId="77777777" w:rsidR="00977080" w:rsidRPr="00E44359" w:rsidRDefault="00977080" w:rsidP="00260D2D">
            <w:pPr>
              <w:spacing w:before="240"/>
              <w:ind w:firstLine="0"/>
            </w:pPr>
          </w:p>
        </w:tc>
        <w:tc>
          <w:tcPr>
            <w:tcW w:w="701" w:type="pct"/>
            <w:vMerge/>
            <w:shd w:val="clear" w:color="auto" w:fill="auto"/>
          </w:tcPr>
          <w:p w14:paraId="0C0FF727" w14:textId="77777777" w:rsidR="00977080" w:rsidRPr="00E44359" w:rsidRDefault="00977080" w:rsidP="00260D2D">
            <w:pPr>
              <w:spacing w:before="240"/>
              <w:ind w:firstLine="0"/>
            </w:pPr>
          </w:p>
        </w:tc>
        <w:tc>
          <w:tcPr>
            <w:tcW w:w="245" w:type="pct"/>
            <w:shd w:val="clear" w:color="auto" w:fill="auto"/>
          </w:tcPr>
          <w:p w14:paraId="5B895793" w14:textId="77777777" w:rsidR="00977080" w:rsidRPr="00E44359" w:rsidRDefault="00977080" w:rsidP="00260D2D">
            <w:pPr>
              <w:spacing w:before="240"/>
              <w:ind w:firstLine="0"/>
            </w:pPr>
            <w:r w:rsidRPr="00E44359">
              <w:t>5</w:t>
            </w:r>
          </w:p>
        </w:tc>
        <w:tc>
          <w:tcPr>
            <w:tcW w:w="235" w:type="pct"/>
            <w:shd w:val="clear" w:color="auto" w:fill="auto"/>
          </w:tcPr>
          <w:p w14:paraId="3EF19C63" w14:textId="77777777" w:rsidR="00977080" w:rsidRPr="00E44359" w:rsidRDefault="00977080" w:rsidP="00260D2D">
            <w:pPr>
              <w:spacing w:before="240"/>
              <w:ind w:firstLine="0"/>
            </w:pPr>
            <w:r w:rsidRPr="00E44359">
              <w:t>4</w:t>
            </w:r>
          </w:p>
        </w:tc>
        <w:tc>
          <w:tcPr>
            <w:tcW w:w="180" w:type="pct"/>
            <w:shd w:val="clear" w:color="auto" w:fill="auto"/>
          </w:tcPr>
          <w:p w14:paraId="560950B7" w14:textId="77777777" w:rsidR="00977080" w:rsidRPr="00E44359" w:rsidRDefault="00977080" w:rsidP="00260D2D">
            <w:pPr>
              <w:spacing w:before="240"/>
              <w:ind w:firstLine="0"/>
            </w:pPr>
            <w:r w:rsidRPr="00E44359">
              <w:t>3</w:t>
            </w:r>
          </w:p>
        </w:tc>
        <w:tc>
          <w:tcPr>
            <w:tcW w:w="180" w:type="pct"/>
            <w:shd w:val="clear" w:color="auto" w:fill="auto"/>
          </w:tcPr>
          <w:p w14:paraId="3E6A52A6" w14:textId="77777777" w:rsidR="00977080" w:rsidRPr="00E44359" w:rsidRDefault="00977080" w:rsidP="00260D2D">
            <w:pPr>
              <w:spacing w:before="240"/>
              <w:ind w:firstLine="0"/>
            </w:pPr>
            <w:r w:rsidRPr="00E44359">
              <w:t>2</w:t>
            </w:r>
          </w:p>
        </w:tc>
        <w:tc>
          <w:tcPr>
            <w:tcW w:w="461" w:type="pct"/>
            <w:vMerge/>
            <w:shd w:val="clear" w:color="auto" w:fill="auto"/>
          </w:tcPr>
          <w:p w14:paraId="0FF17FCD" w14:textId="77777777" w:rsidR="00977080" w:rsidRPr="00E44359" w:rsidRDefault="00977080" w:rsidP="00260D2D">
            <w:pPr>
              <w:spacing w:before="240"/>
              <w:ind w:firstLine="0"/>
            </w:pPr>
          </w:p>
        </w:tc>
        <w:tc>
          <w:tcPr>
            <w:tcW w:w="865" w:type="pct"/>
            <w:vMerge/>
            <w:shd w:val="clear" w:color="auto" w:fill="auto"/>
          </w:tcPr>
          <w:p w14:paraId="3EC0989D" w14:textId="77777777" w:rsidR="00977080" w:rsidRPr="00E44359" w:rsidRDefault="00977080" w:rsidP="00260D2D">
            <w:pPr>
              <w:spacing w:before="240"/>
              <w:ind w:firstLine="0"/>
            </w:pPr>
          </w:p>
        </w:tc>
        <w:tc>
          <w:tcPr>
            <w:tcW w:w="616" w:type="pct"/>
            <w:vMerge/>
            <w:shd w:val="clear" w:color="auto" w:fill="auto"/>
          </w:tcPr>
          <w:p w14:paraId="7DABA143" w14:textId="77777777" w:rsidR="00977080" w:rsidRPr="00E44359" w:rsidRDefault="00977080" w:rsidP="00260D2D">
            <w:pPr>
              <w:spacing w:before="240"/>
              <w:ind w:firstLine="0"/>
            </w:pPr>
          </w:p>
        </w:tc>
        <w:tc>
          <w:tcPr>
            <w:tcW w:w="601" w:type="pct"/>
            <w:vMerge/>
            <w:shd w:val="clear" w:color="auto" w:fill="auto"/>
          </w:tcPr>
          <w:p w14:paraId="3C568C90" w14:textId="77777777" w:rsidR="00977080" w:rsidRPr="00E44359" w:rsidRDefault="00977080" w:rsidP="00260D2D">
            <w:pPr>
              <w:spacing w:before="240"/>
              <w:ind w:firstLine="0"/>
            </w:pPr>
          </w:p>
        </w:tc>
      </w:tr>
      <w:tr w:rsidR="00977080" w:rsidRPr="00E44359" w14:paraId="57346C34" w14:textId="77777777" w:rsidTr="00977080">
        <w:tc>
          <w:tcPr>
            <w:tcW w:w="421" w:type="pct"/>
            <w:shd w:val="clear" w:color="auto" w:fill="auto"/>
          </w:tcPr>
          <w:p w14:paraId="4BFF0E6D" w14:textId="77777777" w:rsidR="00977080" w:rsidRPr="00E44359" w:rsidRDefault="00977080" w:rsidP="00260D2D">
            <w:pPr>
              <w:spacing w:before="240"/>
              <w:ind w:firstLine="0"/>
            </w:pPr>
            <w:r>
              <w:t>5б</w:t>
            </w:r>
          </w:p>
        </w:tc>
        <w:tc>
          <w:tcPr>
            <w:tcW w:w="496" w:type="pct"/>
            <w:shd w:val="clear" w:color="auto" w:fill="auto"/>
          </w:tcPr>
          <w:p w14:paraId="12D94AAF" w14:textId="77777777" w:rsidR="00977080" w:rsidRPr="00E44359" w:rsidRDefault="00977080" w:rsidP="00260D2D">
            <w:pPr>
              <w:spacing w:before="240"/>
              <w:ind w:firstLine="0"/>
            </w:pPr>
            <w:r>
              <w:t>17</w:t>
            </w:r>
          </w:p>
        </w:tc>
        <w:tc>
          <w:tcPr>
            <w:tcW w:w="701" w:type="pct"/>
            <w:shd w:val="clear" w:color="auto" w:fill="auto"/>
          </w:tcPr>
          <w:p w14:paraId="3512E24F" w14:textId="77777777" w:rsidR="00977080" w:rsidRPr="00E44359" w:rsidRDefault="00977080" w:rsidP="00260D2D">
            <w:pPr>
              <w:spacing w:before="240"/>
              <w:ind w:firstLine="0"/>
            </w:pPr>
            <w:r>
              <w:t>16</w:t>
            </w:r>
          </w:p>
        </w:tc>
        <w:tc>
          <w:tcPr>
            <w:tcW w:w="245" w:type="pct"/>
            <w:shd w:val="clear" w:color="auto" w:fill="auto"/>
          </w:tcPr>
          <w:p w14:paraId="3080B629" w14:textId="77777777" w:rsidR="00977080" w:rsidRPr="00E44359" w:rsidRDefault="00977080" w:rsidP="00260D2D">
            <w:pPr>
              <w:spacing w:before="240"/>
              <w:ind w:firstLine="0"/>
            </w:pPr>
            <w:r>
              <w:t>8</w:t>
            </w:r>
          </w:p>
        </w:tc>
        <w:tc>
          <w:tcPr>
            <w:tcW w:w="235" w:type="pct"/>
            <w:shd w:val="clear" w:color="auto" w:fill="auto"/>
          </w:tcPr>
          <w:p w14:paraId="54D904FB" w14:textId="77777777" w:rsidR="00977080" w:rsidRPr="00E44359" w:rsidRDefault="00977080" w:rsidP="00260D2D">
            <w:pPr>
              <w:spacing w:before="240"/>
              <w:ind w:firstLine="0"/>
            </w:pPr>
            <w:r>
              <w:t>5</w:t>
            </w:r>
          </w:p>
        </w:tc>
        <w:tc>
          <w:tcPr>
            <w:tcW w:w="180" w:type="pct"/>
            <w:shd w:val="clear" w:color="auto" w:fill="auto"/>
          </w:tcPr>
          <w:p w14:paraId="24A0F2F8" w14:textId="77777777" w:rsidR="00977080" w:rsidRPr="00E44359" w:rsidRDefault="00977080" w:rsidP="00260D2D">
            <w:pPr>
              <w:spacing w:before="240"/>
              <w:ind w:firstLine="0"/>
            </w:pPr>
            <w:r>
              <w:t>3</w:t>
            </w:r>
          </w:p>
        </w:tc>
        <w:tc>
          <w:tcPr>
            <w:tcW w:w="180" w:type="pct"/>
            <w:shd w:val="clear" w:color="auto" w:fill="auto"/>
          </w:tcPr>
          <w:p w14:paraId="4D95C924" w14:textId="77777777" w:rsidR="00977080" w:rsidRPr="00E44359" w:rsidRDefault="00977080" w:rsidP="00260D2D">
            <w:pPr>
              <w:spacing w:before="240"/>
              <w:ind w:firstLine="0"/>
            </w:pPr>
            <w:r>
              <w:t>0</w:t>
            </w:r>
          </w:p>
        </w:tc>
        <w:tc>
          <w:tcPr>
            <w:tcW w:w="461" w:type="pct"/>
            <w:shd w:val="clear" w:color="auto" w:fill="auto"/>
          </w:tcPr>
          <w:p w14:paraId="06525B00" w14:textId="77777777" w:rsidR="00977080" w:rsidRPr="00E44359" w:rsidRDefault="00977080" w:rsidP="00260D2D">
            <w:pPr>
              <w:spacing w:before="240"/>
              <w:ind w:firstLine="0"/>
            </w:pPr>
            <w:r>
              <w:t>76,75</w:t>
            </w:r>
          </w:p>
        </w:tc>
        <w:tc>
          <w:tcPr>
            <w:tcW w:w="865" w:type="pct"/>
            <w:shd w:val="clear" w:color="auto" w:fill="auto"/>
          </w:tcPr>
          <w:p w14:paraId="2079B836" w14:textId="77777777" w:rsidR="00977080" w:rsidRPr="00E44359" w:rsidRDefault="00977080" w:rsidP="00260D2D">
            <w:pPr>
              <w:spacing w:before="240"/>
              <w:ind w:firstLine="0"/>
            </w:pPr>
            <w:r>
              <w:t>100</w:t>
            </w:r>
          </w:p>
        </w:tc>
        <w:tc>
          <w:tcPr>
            <w:tcW w:w="616" w:type="pct"/>
            <w:shd w:val="clear" w:color="auto" w:fill="auto"/>
          </w:tcPr>
          <w:p w14:paraId="789CC5B5" w14:textId="77777777" w:rsidR="00977080" w:rsidRPr="00E44359" w:rsidRDefault="00977080" w:rsidP="00260D2D">
            <w:pPr>
              <w:spacing w:before="240"/>
              <w:ind w:firstLine="0"/>
            </w:pPr>
            <w:r>
              <w:t>81,25</w:t>
            </w:r>
          </w:p>
        </w:tc>
        <w:tc>
          <w:tcPr>
            <w:tcW w:w="601" w:type="pct"/>
            <w:shd w:val="clear" w:color="auto" w:fill="auto"/>
          </w:tcPr>
          <w:p w14:paraId="3159A5A5" w14:textId="77777777" w:rsidR="00977080" w:rsidRPr="00E44359" w:rsidRDefault="00977080" w:rsidP="00260D2D">
            <w:pPr>
              <w:spacing w:before="240"/>
              <w:ind w:firstLine="0"/>
            </w:pPr>
            <w:r>
              <w:t>4,31</w:t>
            </w:r>
          </w:p>
        </w:tc>
      </w:tr>
      <w:tr w:rsidR="00977080" w:rsidRPr="00E44359" w14:paraId="4EE87F3B" w14:textId="77777777" w:rsidTr="00977080">
        <w:tc>
          <w:tcPr>
            <w:tcW w:w="421" w:type="pct"/>
            <w:shd w:val="clear" w:color="auto" w:fill="auto"/>
          </w:tcPr>
          <w:p w14:paraId="1127E8C0" w14:textId="77777777" w:rsidR="00977080" w:rsidRDefault="00977080" w:rsidP="00260D2D">
            <w:pPr>
              <w:spacing w:before="240"/>
              <w:ind w:firstLine="0"/>
            </w:pPr>
            <w:r>
              <w:t>6б</w:t>
            </w:r>
          </w:p>
        </w:tc>
        <w:tc>
          <w:tcPr>
            <w:tcW w:w="496" w:type="pct"/>
            <w:shd w:val="clear" w:color="auto" w:fill="auto"/>
          </w:tcPr>
          <w:p w14:paraId="4318C9C5" w14:textId="77777777" w:rsidR="00977080" w:rsidRDefault="00977080" w:rsidP="00260D2D">
            <w:pPr>
              <w:spacing w:before="240"/>
              <w:ind w:firstLine="0"/>
            </w:pPr>
            <w:r>
              <w:t>16</w:t>
            </w:r>
          </w:p>
        </w:tc>
        <w:tc>
          <w:tcPr>
            <w:tcW w:w="701" w:type="pct"/>
            <w:shd w:val="clear" w:color="auto" w:fill="auto"/>
          </w:tcPr>
          <w:p w14:paraId="29015100" w14:textId="77777777" w:rsidR="00977080" w:rsidRDefault="00977080" w:rsidP="00260D2D">
            <w:pPr>
              <w:spacing w:before="240"/>
              <w:ind w:firstLine="0"/>
            </w:pPr>
            <w:r>
              <w:t>16</w:t>
            </w:r>
          </w:p>
        </w:tc>
        <w:tc>
          <w:tcPr>
            <w:tcW w:w="245" w:type="pct"/>
            <w:shd w:val="clear" w:color="auto" w:fill="auto"/>
          </w:tcPr>
          <w:p w14:paraId="328D3CF3" w14:textId="77777777" w:rsidR="00977080" w:rsidRDefault="00977080" w:rsidP="00260D2D">
            <w:pPr>
              <w:spacing w:before="240"/>
              <w:ind w:firstLine="0"/>
            </w:pPr>
            <w:r>
              <w:t>6</w:t>
            </w:r>
          </w:p>
        </w:tc>
        <w:tc>
          <w:tcPr>
            <w:tcW w:w="235" w:type="pct"/>
            <w:shd w:val="clear" w:color="auto" w:fill="auto"/>
          </w:tcPr>
          <w:p w14:paraId="6F6808D9" w14:textId="77777777" w:rsidR="00977080" w:rsidRDefault="00977080" w:rsidP="00260D2D">
            <w:pPr>
              <w:spacing w:before="240"/>
              <w:ind w:firstLine="0"/>
            </w:pPr>
            <w:r>
              <w:t>6</w:t>
            </w:r>
          </w:p>
        </w:tc>
        <w:tc>
          <w:tcPr>
            <w:tcW w:w="180" w:type="pct"/>
            <w:shd w:val="clear" w:color="auto" w:fill="auto"/>
          </w:tcPr>
          <w:p w14:paraId="05284D1E" w14:textId="77777777" w:rsidR="00977080" w:rsidRDefault="00977080" w:rsidP="00260D2D">
            <w:pPr>
              <w:spacing w:before="240"/>
              <w:ind w:firstLine="0"/>
            </w:pPr>
            <w:r>
              <w:t>3</w:t>
            </w:r>
          </w:p>
        </w:tc>
        <w:tc>
          <w:tcPr>
            <w:tcW w:w="180" w:type="pct"/>
            <w:shd w:val="clear" w:color="auto" w:fill="auto"/>
          </w:tcPr>
          <w:p w14:paraId="76233B1B" w14:textId="77777777" w:rsidR="00977080" w:rsidRDefault="00977080" w:rsidP="00260D2D">
            <w:pPr>
              <w:spacing w:before="240"/>
              <w:ind w:firstLine="0"/>
            </w:pPr>
            <w:r>
              <w:t>1</w:t>
            </w:r>
          </w:p>
        </w:tc>
        <w:tc>
          <w:tcPr>
            <w:tcW w:w="461" w:type="pct"/>
            <w:shd w:val="clear" w:color="auto" w:fill="auto"/>
          </w:tcPr>
          <w:p w14:paraId="409F7864" w14:textId="77777777" w:rsidR="00977080" w:rsidRDefault="00977080" w:rsidP="00260D2D">
            <w:pPr>
              <w:spacing w:before="240"/>
              <w:ind w:firstLine="0"/>
            </w:pPr>
            <w:r>
              <w:t>69,25</w:t>
            </w:r>
          </w:p>
        </w:tc>
        <w:tc>
          <w:tcPr>
            <w:tcW w:w="865" w:type="pct"/>
            <w:shd w:val="clear" w:color="auto" w:fill="auto"/>
          </w:tcPr>
          <w:p w14:paraId="40DA584A" w14:textId="77777777" w:rsidR="00977080" w:rsidRDefault="00977080" w:rsidP="00260D2D">
            <w:pPr>
              <w:spacing w:before="240"/>
              <w:ind w:firstLine="0"/>
            </w:pPr>
            <w:r>
              <w:t>93,75</w:t>
            </w:r>
          </w:p>
        </w:tc>
        <w:tc>
          <w:tcPr>
            <w:tcW w:w="616" w:type="pct"/>
            <w:shd w:val="clear" w:color="auto" w:fill="auto"/>
          </w:tcPr>
          <w:p w14:paraId="1379DF0F" w14:textId="77777777" w:rsidR="00977080" w:rsidRDefault="00977080" w:rsidP="00260D2D">
            <w:pPr>
              <w:spacing w:before="240"/>
              <w:ind w:firstLine="0"/>
            </w:pPr>
            <w:r>
              <w:t>75</w:t>
            </w:r>
          </w:p>
        </w:tc>
        <w:tc>
          <w:tcPr>
            <w:tcW w:w="601" w:type="pct"/>
            <w:shd w:val="clear" w:color="auto" w:fill="auto"/>
          </w:tcPr>
          <w:p w14:paraId="456F0390" w14:textId="77777777" w:rsidR="00977080" w:rsidRDefault="00977080" w:rsidP="00260D2D">
            <w:pPr>
              <w:spacing w:before="240"/>
              <w:ind w:firstLine="0"/>
            </w:pPr>
            <w:r>
              <w:t>4,06</w:t>
            </w:r>
          </w:p>
        </w:tc>
      </w:tr>
      <w:tr w:rsidR="00977080" w:rsidRPr="00E44359" w14:paraId="61521A8F" w14:textId="77777777" w:rsidTr="00977080">
        <w:tc>
          <w:tcPr>
            <w:tcW w:w="421" w:type="pct"/>
            <w:shd w:val="clear" w:color="auto" w:fill="auto"/>
          </w:tcPr>
          <w:p w14:paraId="4865E50E" w14:textId="77777777" w:rsidR="00977080" w:rsidRPr="00E44359" w:rsidRDefault="00977080" w:rsidP="00260D2D">
            <w:pPr>
              <w:spacing w:before="240"/>
              <w:ind w:firstLine="0"/>
            </w:pPr>
            <w:r w:rsidRPr="00E44359">
              <w:t>1</w:t>
            </w:r>
            <w:r>
              <w:t>0</w:t>
            </w:r>
          </w:p>
        </w:tc>
        <w:tc>
          <w:tcPr>
            <w:tcW w:w="496" w:type="pct"/>
            <w:shd w:val="clear" w:color="auto" w:fill="auto"/>
          </w:tcPr>
          <w:p w14:paraId="08113623" w14:textId="77777777" w:rsidR="00977080" w:rsidRPr="00E44359" w:rsidRDefault="00977080" w:rsidP="00260D2D">
            <w:pPr>
              <w:spacing w:before="240"/>
              <w:ind w:firstLine="0"/>
            </w:pPr>
            <w:r>
              <w:t>16</w:t>
            </w:r>
          </w:p>
        </w:tc>
        <w:tc>
          <w:tcPr>
            <w:tcW w:w="701" w:type="pct"/>
            <w:shd w:val="clear" w:color="auto" w:fill="auto"/>
          </w:tcPr>
          <w:p w14:paraId="17568D59" w14:textId="77777777" w:rsidR="00977080" w:rsidRPr="00E44359" w:rsidRDefault="00977080" w:rsidP="00260D2D">
            <w:pPr>
              <w:spacing w:before="240"/>
              <w:ind w:firstLine="0"/>
            </w:pPr>
            <w:r w:rsidRPr="00E44359">
              <w:t>1</w:t>
            </w:r>
            <w:r>
              <w:t>3</w:t>
            </w:r>
          </w:p>
        </w:tc>
        <w:tc>
          <w:tcPr>
            <w:tcW w:w="245" w:type="pct"/>
            <w:shd w:val="clear" w:color="auto" w:fill="auto"/>
          </w:tcPr>
          <w:p w14:paraId="6E793E62" w14:textId="77777777" w:rsidR="00977080" w:rsidRPr="00E44359" w:rsidRDefault="00977080" w:rsidP="00260D2D">
            <w:pPr>
              <w:spacing w:before="240"/>
              <w:ind w:firstLine="0"/>
            </w:pPr>
            <w:r>
              <w:t>6</w:t>
            </w:r>
          </w:p>
        </w:tc>
        <w:tc>
          <w:tcPr>
            <w:tcW w:w="235" w:type="pct"/>
            <w:shd w:val="clear" w:color="auto" w:fill="auto"/>
          </w:tcPr>
          <w:p w14:paraId="3C5B3880" w14:textId="77777777" w:rsidR="00977080" w:rsidRPr="00E44359" w:rsidRDefault="00977080" w:rsidP="00260D2D">
            <w:pPr>
              <w:spacing w:before="240"/>
              <w:ind w:firstLine="0"/>
            </w:pPr>
            <w:r>
              <w:t>4</w:t>
            </w:r>
          </w:p>
        </w:tc>
        <w:tc>
          <w:tcPr>
            <w:tcW w:w="180" w:type="pct"/>
            <w:shd w:val="clear" w:color="auto" w:fill="auto"/>
          </w:tcPr>
          <w:p w14:paraId="12936CEE" w14:textId="77777777" w:rsidR="00977080" w:rsidRPr="00E44359" w:rsidRDefault="00977080" w:rsidP="00260D2D">
            <w:pPr>
              <w:spacing w:before="240"/>
              <w:ind w:firstLine="0"/>
            </w:pPr>
            <w:r>
              <w:t>3</w:t>
            </w:r>
          </w:p>
        </w:tc>
        <w:tc>
          <w:tcPr>
            <w:tcW w:w="180" w:type="pct"/>
            <w:shd w:val="clear" w:color="auto" w:fill="auto"/>
          </w:tcPr>
          <w:p w14:paraId="3CC6A58D" w14:textId="77777777" w:rsidR="00977080" w:rsidRPr="00E44359" w:rsidRDefault="00977080" w:rsidP="00260D2D">
            <w:pPr>
              <w:spacing w:before="240"/>
              <w:ind w:firstLine="0"/>
            </w:pPr>
            <w:r w:rsidRPr="00E44359">
              <w:t>0</w:t>
            </w:r>
          </w:p>
        </w:tc>
        <w:tc>
          <w:tcPr>
            <w:tcW w:w="461" w:type="pct"/>
            <w:shd w:val="clear" w:color="auto" w:fill="auto"/>
          </w:tcPr>
          <w:p w14:paraId="2BC9E9D1" w14:textId="77777777" w:rsidR="00977080" w:rsidRPr="00E44359" w:rsidRDefault="00977080" w:rsidP="00260D2D">
            <w:pPr>
              <w:spacing w:before="240"/>
              <w:ind w:firstLine="0"/>
            </w:pPr>
            <w:r>
              <w:t>74,15</w:t>
            </w:r>
          </w:p>
        </w:tc>
        <w:tc>
          <w:tcPr>
            <w:tcW w:w="865" w:type="pct"/>
            <w:shd w:val="clear" w:color="auto" w:fill="auto"/>
          </w:tcPr>
          <w:p w14:paraId="7C1BB75C" w14:textId="77777777" w:rsidR="00977080" w:rsidRPr="00E44359" w:rsidRDefault="00977080" w:rsidP="00260D2D">
            <w:pPr>
              <w:spacing w:before="240"/>
              <w:ind w:firstLine="0"/>
            </w:pPr>
            <w:r w:rsidRPr="00E44359">
              <w:t>100</w:t>
            </w:r>
          </w:p>
        </w:tc>
        <w:tc>
          <w:tcPr>
            <w:tcW w:w="616" w:type="pct"/>
            <w:shd w:val="clear" w:color="auto" w:fill="auto"/>
          </w:tcPr>
          <w:p w14:paraId="4E564CB7" w14:textId="77777777" w:rsidR="00977080" w:rsidRPr="00E44359" w:rsidRDefault="00977080" w:rsidP="00260D2D">
            <w:pPr>
              <w:spacing w:before="240"/>
              <w:ind w:firstLine="0"/>
            </w:pPr>
            <w:r>
              <w:t>76,92</w:t>
            </w:r>
          </w:p>
        </w:tc>
        <w:tc>
          <w:tcPr>
            <w:tcW w:w="601" w:type="pct"/>
            <w:shd w:val="clear" w:color="auto" w:fill="auto"/>
          </w:tcPr>
          <w:p w14:paraId="5FC9F1E7" w14:textId="77777777" w:rsidR="00977080" w:rsidRPr="00E44359" w:rsidRDefault="00977080" w:rsidP="00260D2D">
            <w:pPr>
              <w:spacing w:before="240"/>
              <w:ind w:firstLine="0"/>
            </w:pPr>
            <w:r w:rsidRPr="00E44359">
              <w:t>4,73</w:t>
            </w:r>
          </w:p>
        </w:tc>
      </w:tr>
    </w:tbl>
    <w:p w14:paraId="25D1D284" w14:textId="77777777" w:rsidR="00977080" w:rsidRDefault="00977080" w:rsidP="00260D2D">
      <w:pPr>
        <w:spacing w:before="240"/>
      </w:pPr>
    </w:p>
    <w:p w14:paraId="7D85E160" w14:textId="77777777" w:rsidR="00977080" w:rsidRDefault="00977080" w:rsidP="00260D2D">
      <w:pPr>
        <w:spacing w:before="240"/>
      </w:pPr>
    </w:p>
    <w:p w14:paraId="14240E66" w14:textId="77777777" w:rsidR="00977080" w:rsidRPr="00E44359" w:rsidRDefault="00977080" w:rsidP="00260D2D">
      <w:pPr>
        <w:spacing w:before="240"/>
      </w:pPr>
      <w:r w:rsidRPr="00E44359">
        <w:t>Ан</w:t>
      </w:r>
      <w:r>
        <w:t>ализ ВПР по предмету «Биология»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927"/>
        <w:gridCol w:w="1310"/>
        <w:gridCol w:w="458"/>
        <w:gridCol w:w="439"/>
        <w:gridCol w:w="336"/>
        <w:gridCol w:w="338"/>
        <w:gridCol w:w="862"/>
        <w:gridCol w:w="1617"/>
        <w:gridCol w:w="1151"/>
        <w:gridCol w:w="1121"/>
      </w:tblGrid>
      <w:tr w:rsidR="00977080" w:rsidRPr="00E44359" w14:paraId="409A34C6" w14:textId="77777777" w:rsidTr="00977080">
        <w:trPr>
          <w:trHeight w:val="480"/>
        </w:trPr>
        <w:tc>
          <w:tcPr>
            <w:tcW w:w="420" w:type="pct"/>
            <w:vMerge w:val="restart"/>
            <w:shd w:val="clear" w:color="auto" w:fill="auto"/>
          </w:tcPr>
          <w:p w14:paraId="46490F89" w14:textId="77777777" w:rsidR="00977080" w:rsidRPr="00E44359" w:rsidRDefault="00977080" w:rsidP="00260D2D">
            <w:pPr>
              <w:spacing w:before="240"/>
              <w:ind w:firstLine="0"/>
            </w:pPr>
            <w:r w:rsidRPr="00E44359">
              <w:t>класс</w:t>
            </w:r>
          </w:p>
        </w:tc>
        <w:tc>
          <w:tcPr>
            <w:tcW w:w="496" w:type="pct"/>
            <w:vMerge w:val="restart"/>
            <w:shd w:val="clear" w:color="auto" w:fill="auto"/>
          </w:tcPr>
          <w:p w14:paraId="7BE5C23F" w14:textId="77777777" w:rsidR="00977080" w:rsidRPr="00E44359" w:rsidRDefault="00977080" w:rsidP="00260D2D">
            <w:pPr>
              <w:spacing w:before="240"/>
              <w:ind w:firstLine="0"/>
            </w:pPr>
            <w:r w:rsidRPr="00E44359">
              <w:t>Всего по списку</w:t>
            </w:r>
          </w:p>
        </w:tc>
        <w:tc>
          <w:tcPr>
            <w:tcW w:w="701" w:type="pct"/>
            <w:vMerge w:val="restart"/>
            <w:shd w:val="clear" w:color="auto" w:fill="auto"/>
          </w:tcPr>
          <w:p w14:paraId="3859F608" w14:textId="77777777" w:rsidR="00977080" w:rsidRPr="00E44359" w:rsidRDefault="00977080" w:rsidP="00260D2D">
            <w:pPr>
              <w:spacing w:before="240"/>
              <w:ind w:firstLine="0"/>
            </w:pPr>
            <w:r w:rsidRPr="00E44359">
              <w:t>Кол-во</w:t>
            </w:r>
          </w:p>
          <w:p w14:paraId="6E405038" w14:textId="77777777" w:rsidR="00977080" w:rsidRPr="00E44359" w:rsidRDefault="00977080" w:rsidP="00260D2D">
            <w:pPr>
              <w:spacing w:before="240"/>
              <w:ind w:firstLine="0"/>
            </w:pPr>
            <w:r w:rsidRPr="00E44359">
              <w:t>участнико</w:t>
            </w:r>
          </w:p>
          <w:p w14:paraId="345260D7" w14:textId="77777777" w:rsidR="00977080" w:rsidRPr="00E44359" w:rsidRDefault="00977080" w:rsidP="00260D2D">
            <w:pPr>
              <w:spacing w:before="240"/>
              <w:ind w:firstLine="0"/>
            </w:pPr>
            <w:r w:rsidRPr="00E44359">
              <w:t>в ВПР</w:t>
            </w:r>
          </w:p>
          <w:p w14:paraId="5759F28B" w14:textId="77777777" w:rsidR="00977080" w:rsidRPr="00E44359" w:rsidRDefault="00977080" w:rsidP="00260D2D">
            <w:pPr>
              <w:spacing w:before="240"/>
              <w:ind w:firstLine="0"/>
            </w:pPr>
          </w:p>
        </w:tc>
        <w:tc>
          <w:tcPr>
            <w:tcW w:w="841" w:type="pct"/>
            <w:gridSpan w:val="4"/>
            <w:shd w:val="clear" w:color="auto" w:fill="auto"/>
          </w:tcPr>
          <w:p w14:paraId="30BAA18D" w14:textId="77777777" w:rsidR="00977080" w:rsidRPr="00E44359" w:rsidRDefault="00977080" w:rsidP="00260D2D">
            <w:pPr>
              <w:spacing w:before="240"/>
              <w:ind w:firstLine="0"/>
            </w:pPr>
            <w:r w:rsidRPr="00E44359">
              <w:rPr>
                <w:shd w:val="clear" w:color="auto" w:fill="FFFFFF"/>
              </w:rPr>
              <w:t>Выполнение на:</w:t>
            </w:r>
          </w:p>
        </w:tc>
        <w:tc>
          <w:tcPr>
            <w:tcW w:w="461" w:type="pct"/>
            <w:vMerge w:val="restart"/>
            <w:shd w:val="clear" w:color="auto" w:fill="auto"/>
          </w:tcPr>
          <w:p w14:paraId="02D47D03" w14:textId="77777777" w:rsidR="00977080" w:rsidRPr="00E44359" w:rsidRDefault="00977080" w:rsidP="00260D2D">
            <w:pPr>
              <w:spacing w:before="240"/>
              <w:ind w:firstLine="0"/>
            </w:pPr>
            <w:r w:rsidRPr="00E44359">
              <w:t>СОУ</w:t>
            </w:r>
          </w:p>
          <w:p w14:paraId="2CCC86F3" w14:textId="77777777" w:rsidR="00977080" w:rsidRPr="00E44359" w:rsidRDefault="00977080" w:rsidP="00260D2D">
            <w:pPr>
              <w:spacing w:before="240"/>
              <w:ind w:firstLine="0"/>
            </w:pPr>
          </w:p>
        </w:tc>
        <w:tc>
          <w:tcPr>
            <w:tcW w:w="865" w:type="pct"/>
            <w:vMerge w:val="restart"/>
            <w:shd w:val="clear" w:color="auto" w:fill="auto"/>
          </w:tcPr>
          <w:p w14:paraId="3D61EE39" w14:textId="77777777" w:rsidR="00977080" w:rsidRPr="00E44359" w:rsidRDefault="00977080" w:rsidP="00260D2D">
            <w:pPr>
              <w:spacing w:before="240"/>
              <w:ind w:firstLine="0"/>
            </w:pPr>
            <w:r w:rsidRPr="00E44359">
              <w:t xml:space="preserve"> %</w:t>
            </w:r>
          </w:p>
          <w:p w14:paraId="70FCD84C" w14:textId="77777777" w:rsidR="00977080" w:rsidRPr="00E44359" w:rsidRDefault="00977080" w:rsidP="00260D2D">
            <w:pPr>
              <w:spacing w:before="240"/>
              <w:ind w:firstLine="0"/>
            </w:pPr>
            <w:r w:rsidRPr="00E44359">
              <w:t>успеваемости</w:t>
            </w:r>
          </w:p>
          <w:p w14:paraId="2F02C26A" w14:textId="77777777" w:rsidR="00977080" w:rsidRPr="00E44359" w:rsidRDefault="00977080" w:rsidP="00260D2D">
            <w:pPr>
              <w:spacing w:before="240"/>
              <w:ind w:firstLine="0"/>
            </w:pPr>
          </w:p>
          <w:p w14:paraId="17E91814" w14:textId="77777777" w:rsidR="00977080" w:rsidRPr="00E44359" w:rsidRDefault="00977080" w:rsidP="00260D2D">
            <w:pPr>
              <w:spacing w:before="240"/>
              <w:ind w:firstLine="0"/>
            </w:pPr>
          </w:p>
        </w:tc>
        <w:tc>
          <w:tcPr>
            <w:tcW w:w="616" w:type="pct"/>
            <w:vMerge w:val="restart"/>
            <w:shd w:val="clear" w:color="auto" w:fill="auto"/>
          </w:tcPr>
          <w:p w14:paraId="644D7A40" w14:textId="77777777" w:rsidR="00977080" w:rsidRPr="00E44359" w:rsidRDefault="00977080" w:rsidP="00260D2D">
            <w:pPr>
              <w:spacing w:before="240"/>
              <w:ind w:firstLine="0"/>
            </w:pPr>
            <w:r w:rsidRPr="00E44359">
              <w:t>%</w:t>
            </w:r>
          </w:p>
          <w:p w14:paraId="0B57D1EE" w14:textId="77777777" w:rsidR="00977080" w:rsidRPr="00E44359" w:rsidRDefault="00977080" w:rsidP="00260D2D">
            <w:pPr>
              <w:spacing w:before="240"/>
              <w:ind w:firstLine="0"/>
            </w:pPr>
            <w:r w:rsidRPr="00E44359">
              <w:t>качества</w:t>
            </w:r>
          </w:p>
          <w:p w14:paraId="431D416C" w14:textId="77777777" w:rsidR="00977080" w:rsidRPr="00E44359" w:rsidRDefault="00977080" w:rsidP="00260D2D">
            <w:pPr>
              <w:spacing w:before="240"/>
              <w:ind w:firstLine="0"/>
            </w:pPr>
          </w:p>
        </w:tc>
        <w:tc>
          <w:tcPr>
            <w:tcW w:w="601" w:type="pct"/>
            <w:vMerge w:val="restart"/>
            <w:shd w:val="clear" w:color="auto" w:fill="auto"/>
          </w:tcPr>
          <w:p w14:paraId="54639B48" w14:textId="77777777" w:rsidR="00977080" w:rsidRPr="00E44359" w:rsidRDefault="00977080" w:rsidP="00260D2D">
            <w:pPr>
              <w:spacing w:before="240"/>
              <w:ind w:firstLine="0"/>
            </w:pPr>
            <w:r w:rsidRPr="00E44359">
              <w:t>Средний</w:t>
            </w:r>
          </w:p>
          <w:p w14:paraId="0C490B33" w14:textId="77777777" w:rsidR="00977080" w:rsidRPr="00E44359" w:rsidRDefault="00977080" w:rsidP="00260D2D">
            <w:pPr>
              <w:spacing w:before="240"/>
              <w:ind w:firstLine="0"/>
            </w:pPr>
            <w:r w:rsidRPr="00E44359">
              <w:t>балл</w:t>
            </w:r>
          </w:p>
          <w:p w14:paraId="693F6889" w14:textId="77777777" w:rsidR="00977080" w:rsidRPr="00E44359" w:rsidRDefault="00977080" w:rsidP="00260D2D">
            <w:pPr>
              <w:spacing w:before="240"/>
              <w:ind w:firstLine="0"/>
            </w:pPr>
          </w:p>
        </w:tc>
      </w:tr>
      <w:tr w:rsidR="00977080" w:rsidRPr="00E44359" w14:paraId="2414E0AA" w14:textId="77777777" w:rsidTr="00977080">
        <w:trPr>
          <w:trHeight w:val="825"/>
        </w:trPr>
        <w:tc>
          <w:tcPr>
            <w:tcW w:w="420" w:type="pct"/>
            <w:vMerge/>
            <w:shd w:val="clear" w:color="auto" w:fill="auto"/>
          </w:tcPr>
          <w:p w14:paraId="76E76412" w14:textId="77777777" w:rsidR="00977080" w:rsidRPr="00E44359" w:rsidRDefault="00977080" w:rsidP="00260D2D">
            <w:pPr>
              <w:spacing w:before="240"/>
              <w:ind w:firstLine="0"/>
            </w:pPr>
          </w:p>
        </w:tc>
        <w:tc>
          <w:tcPr>
            <w:tcW w:w="496" w:type="pct"/>
            <w:vMerge/>
            <w:shd w:val="clear" w:color="auto" w:fill="auto"/>
          </w:tcPr>
          <w:p w14:paraId="25F70612" w14:textId="77777777" w:rsidR="00977080" w:rsidRPr="00E44359" w:rsidRDefault="00977080" w:rsidP="00260D2D">
            <w:pPr>
              <w:spacing w:before="240"/>
              <w:ind w:firstLine="0"/>
            </w:pPr>
          </w:p>
        </w:tc>
        <w:tc>
          <w:tcPr>
            <w:tcW w:w="701" w:type="pct"/>
            <w:vMerge/>
            <w:shd w:val="clear" w:color="auto" w:fill="auto"/>
          </w:tcPr>
          <w:p w14:paraId="10B09A03" w14:textId="77777777" w:rsidR="00977080" w:rsidRPr="00E44359" w:rsidRDefault="00977080" w:rsidP="00260D2D">
            <w:pPr>
              <w:spacing w:before="240"/>
              <w:ind w:firstLine="0"/>
            </w:pPr>
          </w:p>
        </w:tc>
        <w:tc>
          <w:tcPr>
            <w:tcW w:w="245" w:type="pct"/>
            <w:shd w:val="clear" w:color="auto" w:fill="auto"/>
          </w:tcPr>
          <w:p w14:paraId="621124C7" w14:textId="77777777" w:rsidR="00977080" w:rsidRPr="00E44359" w:rsidRDefault="00977080" w:rsidP="00260D2D">
            <w:pPr>
              <w:spacing w:before="240"/>
              <w:ind w:firstLine="0"/>
            </w:pPr>
            <w:r w:rsidRPr="00E44359">
              <w:t>5</w:t>
            </w:r>
          </w:p>
        </w:tc>
        <w:tc>
          <w:tcPr>
            <w:tcW w:w="235" w:type="pct"/>
            <w:shd w:val="clear" w:color="auto" w:fill="auto"/>
          </w:tcPr>
          <w:p w14:paraId="46BCCF44" w14:textId="77777777" w:rsidR="00977080" w:rsidRPr="00E44359" w:rsidRDefault="00977080" w:rsidP="00260D2D">
            <w:pPr>
              <w:spacing w:before="240"/>
              <w:ind w:firstLine="0"/>
            </w:pPr>
            <w:r w:rsidRPr="00E44359">
              <w:t>4</w:t>
            </w:r>
          </w:p>
        </w:tc>
        <w:tc>
          <w:tcPr>
            <w:tcW w:w="180" w:type="pct"/>
            <w:shd w:val="clear" w:color="auto" w:fill="auto"/>
          </w:tcPr>
          <w:p w14:paraId="54684FE6" w14:textId="77777777" w:rsidR="00977080" w:rsidRPr="00E44359" w:rsidRDefault="00977080" w:rsidP="00260D2D">
            <w:pPr>
              <w:spacing w:before="240"/>
              <w:ind w:firstLine="0"/>
            </w:pPr>
            <w:r w:rsidRPr="00E44359">
              <w:t>3</w:t>
            </w:r>
          </w:p>
        </w:tc>
        <w:tc>
          <w:tcPr>
            <w:tcW w:w="180" w:type="pct"/>
            <w:shd w:val="clear" w:color="auto" w:fill="auto"/>
          </w:tcPr>
          <w:p w14:paraId="40CE0F7C" w14:textId="77777777" w:rsidR="00977080" w:rsidRPr="00E44359" w:rsidRDefault="00977080" w:rsidP="00260D2D">
            <w:pPr>
              <w:spacing w:before="240"/>
              <w:ind w:firstLine="0"/>
            </w:pPr>
            <w:r w:rsidRPr="00E44359">
              <w:t>2</w:t>
            </w:r>
          </w:p>
        </w:tc>
        <w:tc>
          <w:tcPr>
            <w:tcW w:w="461" w:type="pct"/>
            <w:vMerge/>
            <w:shd w:val="clear" w:color="auto" w:fill="auto"/>
          </w:tcPr>
          <w:p w14:paraId="3C34D539" w14:textId="77777777" w:rsidR="00977080" w:rsidRPr="00E44359" w:rsidRDefault="00977080" w:rsidP="00260D2D">
            <w:pPr>
              <w:spacing w:before="240"/>
              <w:ind w:firstLine="0"/>
            </w:pPr>
          </w:p>
        </w:tc>
        <w:tc>
          <w:tcPr>
            <w:tcW w:w="865" w:type="pct"/>
            <w:vMerge/>
            <w:shd w:val="clear" w:color="auto" w:fill="auto"/>
          </w:tcPr>
          <w:p w14:paraId="51E4C8FE" w14:textId="77777777" w:rsidR="00977080" w:rsidRPr="00E44359" w:rsidRDefault="00977080" w:rsidP="00260D2D">
            <w:pPr>
              <w:spacing w:before="240"/>
              <w:ind w:firstLine="0"/>
            </w:pPr>
          </w:p>
        </w:tc>
        <w:tc>
          <w:tcPr>
            <w:tcW w:w="616" w:type="pct"/>
            <w:vMerge/>
            <w:shd w:val="clear" w:color="auto" w:fill="auto"/>
          </w:tcPr>
          <w:p w14:paraId="50FF9795" w14:textId="77777777" w:rsidR="00977080" w:rsidRPr="00E44359" w:rsidRDefault="00977080" w:rsidP="00260D2D">
            <w:pPr>
              <w:spacing w:before="240"/>
              <w:ind w:firstLine="0"/>
            </w:pPr>
          </w:p>
        </w:tc>
        <w:tc>
          <w:tcPr>
            <w:tcW w:w="601" w:type="pct"/>
            <w:vMerge/>
            <w:shd w:val="clear" w:color="auto" w:fill="auto"/>
          </w:tcPr>
          <w:p w14:paraId="78670AC3" w14:textId="77777777" w:rsidR="00977080" w:rsidRPr="00E44359" w:rsidRDefault="00977080" w:rsidP="00260D2D">
            <w:pPr>
              <w:spacing w:before="240"/>
              <w:ind w:firstLine="0"/>
            </w:pPr>
          </w:p>
        </w:tc>
      </w:tr>
      <w:tr w:rsidR="00977080" w:rsidRPr="00E44359" w14:paraId="088187A0" w14:textId="77777777" w:rsidTr="00977080">
        <w:tc>
          <w:tcPr>
            <w:tcW w:w="420" w:type="pct"/>
            <w:shd w:val="clear" w:color="auto" w:fill="auto"/>
          </w:tcPr>
          <w:p w14:paraId="4FFB9D1E" w14:textId="77777777" w:rsidR="00977080" w:rsidRPr="00E44359" w:rsidRDefault="00977080" w:rsidP="00260D2D">
            <w:pPr>
              <w:spacing w:before="240"/>
              <w:ind w:firstLine="0"/>
            </w:pPr>
            <w:r w:rsidRPr="00E44359">
              <w:t>5</w:t>
            </w:r>
            <w:r>
              <w:t>а</w:t>
            </w:r>
          </w:p>
        </w:tc>
        <w:tc>
          <w:tcPr>
            <w:tcW w:w="496" w:type="pct"/>
            <w:shd w:val="clear" w:color="auto" w:fill="auto"/>
          </w:tcPr>
          <w:p w14:paraId="02C76D0E" w14:textId="77777777" w:rsidR="00977080" w:rsidRPr="00E44359" w:rsidRDefault="00977080" w:rsidP="00260D2D">
            <w:pPr>
              <w:spacing w:before="240"/>
              <w:ind w:firstLine="0"/>
            </w:pPr>
            <w:r>
              <w:t>22</w:t>
            </w:r>
          </w:p>
        </w:tc>
        <w:tc>
          <w:tcPr>
            <w:tcW w:w="701" w:type="pct"/>
            <w:shd w:val="clear" w:color="auto" w:fill="auto"/>
          </w:tcPr>
          <w:p w14:paraId="37AF6DCE" w14:textId="77777777" w:rsidR="00977080" w:rsidRPr="00E44359" w:rsidRDefault="00977080" w:rsidP="00260D2D">
            <w:pPr>
              <w:spacing w:before="240"/>
              <w:ind w:firstLine="0"/>
            </w:pPr>
            <w:r>
              <w:t>19</w:t>
            </w:r>
          </w:p>
        </w:tc>
        <w:tc>
          <w:tcPr>
            <w:tcW w:w="245" w:type="pct"/>
            <w:shd w:val="clear" w:color="auto" w:fill="auto"/>
          </w:tcPr>
          <w:p w14:paraId="601448C2" w14:textId="77777777" w:rsidR="00977080" w:rsidRPr="00E44359" w:rsidRDefault="00977080" w:rsidP="00260D2D">
            <w:pPr>
              <w:spacing w:before="240"/>
              <w:ind w:firstLine="0"/>
            </w:pPr>
            <w:r>
              <w:t>8</w:t>
            </w:r>
          </w:p>
        </w:tc>
        <w:tc>
          <w:tcPr>
            <w:tcW w:w="235" w:type="pct"/>
            <w:shd w:val="clear" w:color="auto" w:fill="auto"/>
          </w:tcPr>
          <w:p w14:paraId="053831EB" w14:textId="77777777" w:rsidR="00977080" w:rsidRPr="00E44359" w:rsidRDefault="00977080" w:rsidP="00260D2D">
            <w:pPr>
              <w:spacing w:before="240"/>
              <w:ind w:firstLine="0"/>
            </w:pPr>
            <w:r>
              <w:t>6</w:t>
            </w:r>
          </w:p>
        </w:tc>
        <w:tc>
          <w:tcPr>
            <w:tcW w:w="180" w:type="pct"/>
            <w:shd w:val="clear" w:color="auto" w:fill="auto"/>
          </w:tcPr>
          <w:p w14:paraId="57DFA603" w14:textId="77777777" w:rsidR="00977080" w:rsidRPr="00E44359" w:rsidRDefault="00977080" w:rsidP="00260D2D">
            <w:pPr>
              <w:spacing w:before="240"/>
              <w:ind w:firstLine="0"/>
            </w:pPr>
            <w:r>
              <w:t>5</w:t>
            </w:r>
          </w:p>
        </w:tc>
        <w:tc>
          <w:tcPr>
            <w:tcW w:w="180" w:type="pct"/>
            <w:shd w:val="clear" w:color="auto" w:fill="auto"/>
          </w:tcPr>
          <w:p w14:paraId="39F0B049" w14:textId="77777777" w:rsidR="00977080" w:rsidRPr="00E44359" w:rsidRDefault="00977080" w:rsidP="00260D2D">
            <w:pPr>
              <w:spacing w:before="240"/>
              <w:ind w:firstLine="0"/>
            </w:pPr>
            <w:r w:rsidRPr="00E44359">
              <w:t>0</w:t>
            </w:r>
          </w:p>
        </w:tc>
        <w:tc>
          <w:tcPr>
            <w:tcW w:w="461" w:type="pct"/>
            <w:shd w:val="clear" w:color="auto" w:fill="auto"/>
          </w:tcPr>
          <w:p w14:paraId="61A7A946" w14:textId="77777777" w:rsidR="00977080" w:rsidRPr="00E44359" w:rsidRDefault="00977080" w:rsidP="00260D2D">
            <w:pPr>
              <w:spacing w:before="240"/>
              <w:ind w:firstLine="0"/>
            </w:pPr>
            <w:r>
              <w:t>71,79</w:t>
            </w:r>
          </w:p>
        </w:tc>
        <w:tc>
          <w:tcPr>
            <w:tcW w:w="865" w:type="pct"/>
            <w:shd w:val="clear" w:color="auto" w:fill="auto"/>
          </w:tcPr>
          <w:p w14:paraId="7815CA94" w14:textId="77777777" w:rsidR="00977080" w:rsidRPr="00E44359" w:rsidRDefault="00977080" w:rsidP="00260D2D">
            <w:pPr>
              <w:spacing w:before="240"/>
              <w:ind w:firstLine="0"/>
            </w:pPr>
            <w:r w:rsidRPr="00E44359">
              <w:t>100</w:t>
            </w:r>
          </w:p>
        </w:tc>
        <w:tc>
          <w:tcPr>
            <w:tcW w:w="616" w:type="pct"/>
            <w:shd w:val="clear" w:color="auto" w:fill="auto"/>
          </w:tcPr>
          <w:p w14:paraId="77097C09" w14:textId="77777777" w:rsidR="00977080" w:rsidRPr="00E44359" w:rsidRDefault="00977080" w:rsidP="00260D2D">
            <w:pPr>
              <w:spacing w:before="240"/>
              <w:ind w:firstLine="0"/>
            </w:pPr>
            <w:r>
              <w:t>73,68</w:t>
            </w:r>
          </w:p>
        </w:tc>
        <w:tc>
          <w:tcPr>
            <w:tcW w:w="601" w:type="pct"/>
            <w:shd w:val="clear" w:color="auto" w:fill="auto"/>
          </w:tcPr>
          <w:p w14:paraId="41E8513E" w14:textId="77777777" w:rsidR="00977080" w:rsidRPr="00E44359" w:rsidRDefault="00977080" w:rsidP="00260D2D">
            <w:pPr>
              <w:spacing w:before="240"/>
              <w:ind w:firstLine="0"/>
            </w:pPr>
            <w:r w:rsidRPr="00E44359">
              <w:t>4,</w:t>
            </w:r>
            <w:r>
              <w:t>16</w:t>
            </w:r>
          </w:p>
        </w:tc>
      </w:tr>
      <w:tr w:rsidR="00977080" w:rsidRPr="00E44359" w14:paraId="5F25CA07" w14:textId="77777777" w:rsidTr="00977080">
        <w:tc>
          <w:tcPr>
            <w:tcW w:w="420" w:type="pct"/>
            <w:shd w:val="clear" w:color="auto" w:fill="auto"/>
          </w:tcPr>
          <w:p w14:paraId="6C3CBF44" w14:textId="77777777" w:rsidR="00977080" w:rsidRPr="00E44359" w:rsidRDefault="00977080" w:rsidP="00260D2D">
            <w:pPr>
              <w:spacing w:before="240"/>
              <w:ind w:firstLine="0"/>
            </w:pPr>
            <w:r w:rsidRPr="00E44359">
              <w:t>6а</w:t>
            </w:r>
          </w:p>
        </w:tc>
        <w:tc>
          <w:tcPr>
            <w:tcW w:w="496" w:type="pct"/>
            <w:shd w:val="clear" w:color="auto" w:fill="auto"/>
          </w:tcPr>
          <w:p w14:paraId="7182921B" w14:textId="77777777" w:rsidR="00977080" w:rsidRPr="00E44359" w:rsidRDefault="00977080" w:rsidP="00260D2D">
            <w:pPr>
              <w:spacing w:before="240"/>
              <w:ind w:firstLine="0"/>
            </w:pPr>
            <w:r>
              <w:t>21</w:t>
            </w:r>
          </w:p>
        </w:tc>
        <w:tc>
          <w:tcPr>
            <w:tcW w:w="701" w:type="pct"/>
            <w:shd w:val="clear" w:color="auto" w:fill="auto"/>
          </w:tcPr>
          <w:p w14:paraId="392C0022" w14:textId="77777777" w:rsidR="00977080" w:rsidRPr="00E44359" w:rsidRDefault="00977080" w:rsidP="00260D2D">
            <w:pPr>
              <w:spacing w:before="240"/>
              <w:ind w:firstLine="0"/>
            </w:pPr>
            <w:r>
              <w:t>19</w:t>
            </w:r>
          </w:p>
        </w:tc>
        <w:tc>
          <w:tcPr>
            <w:tcW w:w="245" w:type="pct"/>
            <w:shd w:val="clear" w:color="auto" w:fill="auto"/>
          </w:tcPr>
          <w:p w14:paraId="680DE899" w14:textId="77777777" w:rsidR="00977080" w:rsidRPr="00E44359" w:rsidRDefault="00977080" w:rsidP="00260D2D">
            <w:pPr>
              <w:spacing w:before="240"/>
              <w:ind w:firstLine="0"/>
            </w:pPr>
            <w:r>
              <w:t>6</w:t>
            </w:r>
          </w:p>
        </w:tc>
        <w:tc>
          <w:tcPr>
            <w:tcW w:w="235" w:type="pct"/>
            <w:shd w:val="clear" w:color="auto" w:fill="auto"/>
          </w:tcPr>
          <w:p w14:paraId="78A12406" w14:textId="77777777" w:rsidR="00977080" w:rsidRPr="00E44359" w:rsidRDefault="00977080" w:rsidP="00260D2D">
            <w:pPr>
              <w:spacing w:before="240"/>
              <w:ind w:firstLine="0"/>
            </w:pPr>
            <w:r>
              <w:t>8</w:t>
            </w:r>
          </w:p>
        </w:tc>
        <w:tc>
          <w:tcPr>
            <w:tcW w:w="180" w:type="pct"/>
            <w:shd w:val="clear" w:color="auto" w:fill="auto"/>
          </w:tcPr>
          <w:p w14:paraId="58EFF057" w14:textId="77777777" w:rsidR="00977080" w:rsidRPr="00E44359" w:rsidRDefault="00977080" w:rsidP="00260D2D">
            <w:pPr>
              <w:spacing w:before="240"/>
              <w:ind w:firstLine="0"/>
            </w:pPr>
            <w:r>
              <w:t>5</w:t>
            </w:r>
          </w:p>
        </w:tc>
        <w:tc>
          <w:tcPr>
            <w:tcW w:w="180" w:type="pct"/>
            <w:shd w:val="clear" w:color="auto" w:fill="auto"/>
          </w:tcPr>
          <w:p w14:paraId="07E424AF" w14:textId="77777777" w:rsidR="00977080" w:rsidRPr="00E44359" w:rsidRDefault="00977080" w:rsidP="00260D2D">
            <w:pPr>
              <w:spacing w:before="240"/>
              <w:ind w:firstLine="0"/>
            </w:pPr>
            <w:r w:rsidRPr="00E44359">
              <w:t>0</w:t>
            </w:r>
          </w:p>
        </w:tc>
        <w:tc>
          <w:tcPr>
            <w:tcW w:w="461" w:type="pct"/>
            <w:shd w:val="clear" w:color="auto" w:fill="auto"/>
          </w:tcPr>
          <w:p w14:paraId="565FF057" w14:textId="77777777" w:rsidR="00977080" w:rsidRPr="00E44359" w:rsidRDefault="00977080" w:rsidP="00260D2D">
            <w:pPr>
              <w:spacing w:before="240"/>
              <w:ind w:firstLine="0"/>
            </w:pPr>
            <w:r>
              <w:t>71,79</w:t>
            </w:r>
          </w:p>
        </w:tc>
        <w:tc>
          <w:tcPr>
            <w:tcW w:w="865" w:type="pct"/>
            <w:shd w:val="clear" w:color="auto" w:fill="auto"/>
          </w:tcPr>
          <w:p w14:paraId="39941E3C" w14:textId="77777777" w:rsidR="00977080" w:rsidRPr="00E44359" w:rsidRDefault="00977080" w:rsidP="00260D2D">
            <w:pPr>
              <w:spacing w:before="240"/>
              <w:ind w:firstLine="0"/>
            </w:pPr>
            <w:r w:rsidRPr="00E44359">
              <w:t>100</w:t>
            </w:r>
          </w:p>
        </w:tc>
        <w:tc>
          <w:tcPr>
            <w:tcW w:w="616" w:type="pct"/>
            <w:shd w:val="clear" w:color="auto" w:fill="auto"/>
          </w:tcPr>
          <w:p w14:paraId="0258BB78" w14:textId="77777777" w:rsidR="00977080" w:rsidRPr="00E44359" w:rsidRDefault="00977080" w:rsidP="00260D2D">
            <w:pPr>
              <w:spacing w:before="240"/>
              <w:ind w:firstLine="0"/>
            </w:pPr>
            <w:r>
              <w:t>73,68</w:t>
            </w:r>
          </w:p>
        </w:tc>
        <w:tc>
          <w:tcPr>
            <w:tcW w:w="601" w:type="pct"/>
            <w:shd w:val="clear" w:color="auto" w:fill="auto"/>
          </w:tcPr>
          <w:p w14:paraId="211C8BA4" w14:textId="77777777" w:rsidR="00977080" w:rsidRPr="00E44359" w:rsidRDefault="00977080" w:rsidP="00260D2D">
            <w:pPr>
              <w:spacing w:before="240"/>
              <w:ind w:firstLine="0"/>
            </w:pPr>
            <w:r w:rsidRPr="00E44359">
              <w:t>4,</w:t>
            </w:r>
            <w:r>
              <w:t>16</w:t>
            </w:r>
          </w:p>
        </w:tc>
      </w:tr>
      <w:tr w:rsidR="00977080" w:rsidRPr="00E44359" w14:paraId="0093174C" w14:textId="77777777" w:rsidTr="00977080">
        <w:tc>
          <w:tcPr>
            <w:tcW w:w="420" w:type="pct"/>
            <w:shd w:val="clear" w:color="auto" w:fill="auto"/>
          </w:tcPr>
          <w:p w14:paraId="47C448E8" w14:textId="77777777" w:rsidR="00977080" w:rsidRPr="00E44359" w:rsidRDefault="00977080" w:rsidP="00260D2D">
            <w:pPr>
              <w:spacing w:before="240"/>
              <w:ind w:firstLine="0"/>
            </w:pPr>
            <w:r>
              <w:t>7а</w:t>
            </w:r>
          </w:p>
        </w:tc>
        <w:tc>
          <w:tcPr>
            <w:tcW w:w="496" w:type="pct"/>
            <w:shd w:val="clear" w:color="auto" w:fill="auto"/>
          </w:tcPr>
          <w:p w14:paraId="502DC85E" w14:textId="77777777" w:rsidR="00977080" w:rsidRPr="00E44359" w:rsidRDefault="00977080" w:rsidP="00260D2D">
            <w:pPr>
              <w:spacing w:before="240"/>
              <w:ind w:firstLine="0"/>
            </w:pPr>
            <w:r>
              <w:t>16</w:t>
            </w:r>
          </w:p>
        </w:tc>
        <w:tc>
          <w:tcPr>
            <w:tcW w:w="701" w:type="pct"/>
            <w:shd w:val="clear" w:color="auto" w:fill="auto"/>
          </w:tcPr>
          <w:p w14:paraId="076CA10F" w14:textId="77777777" w:rsidR="00977080" w:rsidRPr="00E44359" w:rsidRDefault="00977080" w:rsidP="00260D2D">
            <w:pPr>
              <w:spacing w:before="240"/>
              <w:ind w:firstLine="0"/>
            </w:pPr>
            <w:r>
              <w:t>14</w:t>
            </w:r>
          </w:p>
        </w:tc>
        <w:tc>
          <w:tcPr>
            <w:tcW w:w="245" w:type="pct"/>
            <w:shd w:val="clear" w:color="auto" w:fill="auto"/>
          </w:tcPr>
          <w:p w14:paraId="6D6B66EE" w14:textId="77777777" w:rsidR="00977080" w:rsidRPr="00E44359" w:rsidRDefault="00977080" w:rsidP="00260D2D">
            <w:pPr>
              <w:spacing w:before="240"/>
              <w:ind w:firstLine="0"/>
            </w:pPr>
            <w:r>
              <w:t>4</w:t>
            </w:r>
          </w:p>
        </w:tc>
        <w:tc>
          <w:tcPr>
            <w:tcW w:w="235" w:type="pct"/>
            <w:shd w:val="clear" w:color="auto" w:fill="auto"/>
          </w:tcPr>
          <w:p w14:paraId="4C58B84A" w14:textId="77777777" w:rsidR="00977080" w:rsidRPr="00E44359" w:rsidRDefault="00977080" w:rsidP="00260D2D">
            <w:pPr>
              <w:spacing w:before="240"/>
              <w:ind w:firstLine="0"/>
            </w:pPr>
            <w:r w:rsidRPr="00E44359">
              <w:t>9</w:t>
            </w:r>
          </w:p>
        </w:tc>
        <w:tc>
          <w:tcPr>
            <w:tcW w:w="180" w:type="pct"/>
            <w:shd w:val="clear" w:color="auto" w:fill="auto"/>
          </w:tcPr>
          <w:p w14:paraId="02A2C43B" w14:textId="77777777" w:rsidR="00977080" w:rsidRPr="00E44359" w:rsidRDefault="00977080" w:rsidP="00260D2D">
            <w:pPr>
              <w:spacing w:before="240"/>
              <w:ind w:firstLine="0"/>
            </w:pPr>
            <w:r>
              <w:t>2</w:t>
            </w:r>
          </w:p>
        </w:tc>
        <w:tc>
          <w:tcPr>
            <w:tcW w:w="180" w:type="pct"/>
            <w:shd w:val="clear" w:color="auto" w:fill="auto"/>
          </w:tcPr>
          <w:p w14:paraId="394EBAA4" w14:textId="77777777" w:rsidR="00977080" w:rsidRPr="00E44359" w:rsidRDefault="00977080" w:rsidP="00260D2D">
            <w:pPr>
              <w:spacing w:before="240"/>
              <w:ind w:firstLine="0"/>
            </w:pPr>
            <w:r w:rsidRPr="00E44359">
              <w:t>0</w:t>
            </w:r>
          </w:p>
        </w:tc>
        <w:tc>
          <w:tcPr>
            <w:tcW w:w="461" w:type="pct"/>
            <w:shd w:val="clear" w:color="auto" w:fill="auto"/>
          </w:tcPr>
          <w:p w14:paraId="1C5AE9B1" w14:textId="77777777" w:rsidR="00977080" w:rsidRPr="00E44359" w:rsidRDefault="00977080" w:rsidP="00260D2D">
            <w:pPr>
              <w:spacing w:before="240"/>
              <w:ind w:firstLine="0"/>
            </w:pPr>
            <w:r>
              <w:t>69,87</w:t>
            </w:r>
          </w:p>
        </w:tc>
        <w:tc>
          <w:tcPr>
            <w:tcW w:w="865" w:type="pct"/>
            <w:shd w:val="clear" w:color="auto" w:fill="auto"/>
          </w:tcPr>
          <w:p w14:paraId="66C3FA0C" w14:textId="77777777" w:rsidR="00977080" w:rsidRPr="00E44359" w:rsidRDefault="00977080" w:rsidP="00260D2D">
            <w:pPr>
              <w:spacing w:before="240"/>
              <w:ind w:firstLine="0"/>
            </w:pPr>
            <w:r w:rsidRPr="00E44359">
              <w:t>100</w:t>
            </w:r>
          </w:p>
        </w:tc>
        <w:tc>
          <w:tcPr>
            <w:tcW w:w="616" w:type="pct"/>
            <w:shd w:val="clear" w:color="auto" w:fill="auto"/>
          </w:tcPr>
          <w:p w14:paraId="075C9AE5" w14:textId="77777777" w:rsidR="00977080" w:rsidRPr="00E44359" w:rsidRDefault="00977080" w:rsidP="00260D2D">
            <w:pPr>
              <w:spacing w:before="240"/>
              <w:ind w:firstLine="0"/>
            </w:pPr>
            <w:r w:rsidRPr="00E44359">
              <w:t>8</w:t>
            </w:r>
            <w:r>
              <w:t>6,67</w:t>
            </w:r>
          </w:p>
        </w:tc>
        <w:tc>
          <w:tcPr>
            <w:tcW w:w="601" w:type="pct"/>
            <w:shd w:val="clear" w:color="auto" w:fill="auto"/>
          </w:tcPr>
          <w:p w14:paraId="06AEF253" w14:textId="77777777" w:rsidR="00977080" w:rsidRPr="00E44359" w:rsidRDefault="00977080" w:rsidP="00260D2D">
            <w:pPr>
              <w:spacing w:before="240"/>
              <w:ind w:firstLine="0"/>
            </w:pPr>
            <w:r w:rsidRPr="00E44359">
              <w:t>4,</w:t>
            </w:r>
            <w:r>
              <w:t>13</w:t>
            </w:r>
          </w:p>
        </w:tc>
      </w:tr>
    </w:tbl>
    <w:p w14:paraId="25F17A7B" w14:textId="77777777" w:rsidR="00977080" w:rsidRPr="00E44359" w:rsidRDefault="00977080" w:rsidP="00260D2D">
      <w:pPr>
        <w:spacing w:before="240"/>
      </w:pPr>
    </w:p>
    <w:p w14:paraId="3BF4792E" w14:textId="77777777" w:rsidR="00977080" w:rsidRPr="00E44359" w:rsidRDefault="00977080" w:rsidP="00260D2D">
      <w:pPr>
        <w:spacing w:before="240"/>
      </w:pPr>
      <w:r>
        <w:t>Анализ ВПР по предмету «Химия»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928"/>
        <w:gridCol w:w="1311"/>
        <w:gridCol w:w="447"/>
        <w:gridCol w:w="448"/>
        <w:gridCol w:w="336"/>
        <w:gridCol w:w="336"/>
        <w:gridCol w:w="861"/>
        <w:gridCol w:w="1616"/>
        <w:gridCol w:w="1151"/>
        <w:gridCol w:w="1127"/>
      </w:tblGrid>
      <w:tr w:rsidR="00977080" w:rsidRPr="00E44359" w14:paraId="751F068F" w14:textId="77777777" w:rsidTr="00977080">
        <w:trPr>
          <w:trHeight w:val="480"/>
        </w:trPr>
        <w:tc>
          <w:tcPr>
            <w:tcW w:w="423" w:type="pct"/>
            <w:vMerge w:val="restart"/>
            <w:shd w:val="clear" w:color="auto" w:fill="auto"/>
          </w:tcPr>
          <w:p w14:paraId="2CD9BD68" w14:textId="77777777" w:rsidR="00977080" w:rsidRPr="00E44359" w:rsidRDefault="00977080" w:rsidP="00260D2D">
            <w:pPr>
              <w:spacing w:before="240"/>
              <w:ind w:firstLine="0"/>
            </w:pPr>
            <w:r w:rsidRPr="00E44359">
              <w:lastRenderedPageBreak/>
              <w:t>класс</w:t>
            </w:r>
          </w:p>
        </w:tc>
        <w:tc>
          <w:tcPr>
            <w:tcW w:w="500" w:type="pct"/>
            <w:vMerge w:val="restart"/>
            <w:shd w:val="clear" w:color="auto" w:fill="auto"/>
          </w:tcPr>
          <w:p w14:paraId="3843F8ED" w14:textId="77777777" w:rsidR="00977080" w:rsidRPr="00E44359" w:rsidRDefault="00977080" w:rsidP="00260D2D">
            <w:pPr>
              <w:spacing w:before="240"/>
              <w:ind w:firstLine="0"/>
            </w:pPr>
            <w:r w:rsidRPr="00E44359">
              <w:t>Всего по списку</w:t>
            </w:r>
          </w:p>
        </w:tc>
        <w:tc>
          <w:tcPr>
            <w:tcW w:w="705" w:type="pct"/>
            <w:vMerge w:val="restart"/>
            <w:shd w:val="clear" w:color="auto" w:fill="auto"/>
          </w:tcPr>
          <w:p w14:paraId="22B17424" w14:textId="77777777" w:rsidR="00977080" w:rsidRPr="00E44359" w:rsidRDefault="00977080" w:rsidP="00260D2D">
            <w:pPr>
              <w:spacing w:before="240"/>
              <w:ind w:firstLine="0"/>
            </w:pPr>
            <w:r w:rsidRPr="00E44359">
              <w:t>Кол-во</w:t>
            </w:r>
          </w:p>
          <w:p w14:paraId="0CC14CF7" w14:textId="77777777" w:rsidR="00977080" w:rsidRPr="00E44359" w:rsidRDefault="00977080" w:rsidP="00260D2D">
            <w:pPr>
              <w:spacing w:before="240"/>
              <w:ind w:firstLine="0"/>
            </w:pPr>
            <w:r w:rsidRPr="00E44359">
              <w:t>участнико</w:t>
            </w:r>
          </w:p>
          <w:p w14:paraId="6EB268EF" w14:textId="77777777" w:rsidR="00977080" w:rsidRPr="00E44359" w:rsidRDefault="00977080" w:rsidP="00260D2D">
            <w:pPr>
              <w:spacing w:before="240"/>
              <w:ind w:firstLine="0"/>
            </w:pPr>
            <w:r w:rsidRPr="00E44359">
              <w:t>в ВПР</w:t>
            </w:r>
          </w:p>
          <w:p w14:paraId="4D70846C" w14:textId="77777777" w:rsidR="00977080" w:rsidRPr="00E44359" w:rsidRDefault="00977080" w:rsidP="00260D2D">
            <w:pPr>
              <w:spacing w:before="240"/>
              <w:ind w:firstLine="0"/>
            </w:pPr>
          </w:p>
        </w:tc>
        <w:tc>
          <w:tcPr>
            <w:tcW w:w="839" w:type="pct"/>
            <w:gridSpan w:val="4"/>
            <w:shd w:val="clear" w:color="auto" w:fill="auto"/>
          </w:tcPr>
          <w:p w14:paraId="7094F6C7" w14:textId="77777777" w:rsidR="00977080" w:rsidRPr="00E44359" w:rsidRDefault="00977080" w:rsidP="00260D2D">
            <w:pPr>
              <w:spacing w:before="240"/>
              <w:ind w:firstLine="0"/>
            </w:pPr>
            <w:r w:rsidRPr="00E44359">
              <w:rPr>
                <w:shd w:val="clear" w:color="auto" w:fill="FFFFFF"/>
              </w:rPr>
              <w:t>Выполнение на:</w:t>
            </w:r>
          </w:p>
        </w:tc>
        <w:tc>
          <w:tcPr>
            <w:tcW w:w="464" w:type="pct"/>
            <w:vMerge w:val="restart"/>
            <w:shd w:val="clear" w:color="auto" w:fill="auto"/>
          </w:tcPr>
          <w:p w14:paraId="1DCC1E71" w14:textId="77777777" w:rsidR="00977080" w:rsidRPr="00E44359" w:rsidRDefault="00977080" w:rsidP="00260D2D">
            <w:pPr>
              <w:spacing w:before="240"/>
              <w:ind w:firstLine="0"/>
            </w:pPr>
            <w:r w:rsidRPr="00E44359">
              <w:t>СОУ</w:t>
            </w:r>
          </w:p>
          <w:p w14:paraId="3AB88920" w14:textId="77777777" w:rsidR="00977080" w:rsidRPr="00E44359" w:rsidRDefault="00977080" w:rsidP="00260D2D">
            <w:pPr>
              <w:spacing w:before="240"/>
              <w:ind w:firstLine="0"/>
            </w:pPr>
          </w:p>
        </w:tc>
        <w:tc>
          <w:tcPr>
            <w:tcW w:w="844" w:type="pct"/>
            <w:vMerge w:val="restart"/>
            <w:shd w:val="clear" w:color="auto" w:fill="auto"/>
          </w:tcPr>
          <w:p w14:paraId="547173AE" w14:textId="77777777" w:rsidR="00977080" w:rsidRPr="00E44359" w:rsidRDefault="00977080" w:rsidP="00260D2D">
            <w:pPr>
              <w:spacing w:before="240"/>
              <w:ind w:firstLine="0"/>
            </w:pPr>
            <w:r w:rsidRPr="00E44359">
              <w:t xml:space="preserve"> %</w:t>
            </w:r>
          </w:p>
          <w:p w14:paraId="1F6FB8FF" w14:textId="77777777" w:rsidR="00977080" w:rsidRPr="00E44359" w:rsidRDefault="00977080" w:rsidP="00260D2D">
            <w:pPr>
              <w:spacing w:before="240"/>
              <w:ind w:firstLine="0"/>
            </w:pPr>
            <w:r w:rsidRPr="00E44359">
              <w:t>успеваемости</w:t>
            </w:r>
          </w:p>
          <w:p w14:paraId="1C18DFDD" w14:textId="77777777" w:rsidR="00977080" w:rsidRPr="00E44359" w:rsidRDefault="00977080" w:rsidP="00260D2D">
            <w:pPr>
              <w:spacing w:before="240"/>
              <w:ind w:firstLine="0"/>
            </w:pPr>
          </w:p>
          <w:p w14:paraId="0150D0DE" w14:textId="77777777" w:rsidR="00977080" w:rsidRPr="00E44359" w:rsidRDefault="00977080" w:rsidP="00260D2D">
            <w:pPr>
              <w:spacing w:before="240"/>
              <w:ind w:firstLine="0"/>
            </w:pPr>
          </w:p>
        </w:tc>
        <w:tc>
          <w:tcPr>
            <w:tcW w:w="619" w:type="pct"/>
            <w:vMerge w:val="restart"/>
            <w:shd w:val="clear" w:color="auto" w:fill="auto"/>
          </w:tcPr>
          <w:p w14:paraId="1469953D" w14:textId="77777777" w:rsidR="00977080" w:rsidRPr="00E44359" w:rsidRDefault="00977080" w:rsidP="00260D2D">
            <w:pPr>
              <w:spacing w:before="240"/>
              <w:ind w:firstLine="0"/>
            </w:pPr>
            <w:r w:rsidRPr="00E44359">
              <w:t>%</w:t>
            </w:r>
          </w:p>
          <w:p w14:paraId="318F0EAB" w14:textId="77777777" w:rsidR="00977080" w:rsidRPr="00E44359" w:rsidRDefault="00977080" w:rsidP="00260D2D">
            <w:pPr>
              <w:spacing w:before="240"/>
              <w:ind w:firstLine="0"/>
            </w:pPr>
            <w:r w:rsidRPr="00E44359">
              <w:t>качества</w:t>
            </w:r>
          </w:p>
          <w:p w14:paraId="58327C5D" w14:textId="77777777" w:rsidR="00977080" w:rsidRPr="00E44359" w:rsidRDefault="00977080" w:rsidP="00260D2D">
            <w:pPr>
              <w:spacing w:before="240"/>
              <w:ind w:firstLine="0"/>
            </w:pPr>
          </w:p>
        </w:tc>
        <w:tc>
          <w:tcPr>
            <w:tcW w:w="606" w:type="pct"/>
            <w:vMerge w:val="restart"/>
            <w:shd w:val="clear" w:color="auto" w:fill="auto"/>
          </w:tcPr>
          <w:p w14:paraId="23D9F3DC" w14:textId="77777777" w:rsidR="00977080" w:rsidRPr="00E44359" w:rsidRDefault="00977080" w:rsidP="00260D2D">
            <w:pPr>
              <w:spacing w:before="240"/>
              <w:ind w:firstLine="0"/>
            </w:pPr>
            <w:r w:rsidRPr="00E44359">
              <w:t>Средний</w:t>
            </w:r>
          </w:p>
          <w:p w14:paraId="7B6D08A6" w14:textId="77777777" w:rsidR="00977080" w:rsidRPr="00E44359" w:rsidRDefault="00977080" w:rsidP="00260D2D">
            <w:pPr>
              <w:spacing w:before="240"/>
              <w:ind w:firstLine="0"/>
            </w:pPr>
            <w:r w:rsidRPr="00E44359">
              <w:t>балл</w:t>
            </w:r>
          </w:p>
          <w:p w14:paraId="20F1BE52" w14:textId="77777777" w:rsidR="00977080" w:rsidRPr="00E44359" w:rsidRDefault="00977080" w:rsidP="00260D2D">
            <w:pPr>
              <w:spacing w:before="240"/>
              <w:ind w:firstLine="0"/>
            </w:pPr>
          </w:p>
        </w:tc>
      </w:tr>
      <w:tr w:rsidR="00977080" w:rsidRPr="00E44359" w14:paraId="64F46725" w14:textId="77777777" w:rsidTr="00977080">
        <w:trPr>
          <w:trHeight w:val="825"/>
        </w:trPr>
        <w:tc>
          <w:tcPr>
            <w:tcW w:w="423" w:type="pct"/>
            <w:vMerge/>
            <w:shd w:val="clear" w:color="auto" w:fill="auto"/>
          </w:tcPr>
          <w:p w14:paraId="424B93AF" w14:textId="77777777" w:rsidR="00977080" w:rsidRPr="00E44359" w:rsidRDefault="00977080" w:rsidP="00260D2D">
            <w:pPr>
              <w:spacing w:before="240"/>
              <w:ind w:firstLine="0"/>
            </w:pPr>
          </w:p>
        </w:tc>
        <w:tc>
          <w:tcPr>
            <w:tcW w:w="500" w:type="pct"/>
            <w:vMerge/>
            <w:shd w:val="clear" w:color="auto" w:fill="auto"/>
          </w:tcPr>
          <w:p w14:paraId="686D849A" w14:textId="77777777" w:rsidR="00977080" w:rsidRPr="00E44359" w:rsidRDefault="00977080" w:rsidP="00260D2D">
            <w:pPr>
              <w:spacing w:before="240"/>
              <w:ind w:firstLine="0"/>
            </w:pPr>
          </w:p>
        </w:tc>
        <w:tc>
          <w:tcPr>
            <w:tcW w:w="705" w:type="pct"/>
            <w:vMerge/>
            <w:shd w:val="clear" w:color="auto" w:fill="auto"/>
          </w:tcPr>
          <w:p w14:paraId="4C84F497" w14:textId="77777777" w:rsidR="00977080" w:rsidRPr="00E44359" w:rsidRDefault="00977080" w:rsidP="00260D2D">
            <w:pPr>
              <w:spacing w:before="240"/>
              <w:ind w:firstLine="0"/>
            </w:pPr>
          </w:p>
        </w:tc>
        <w:tc>
          <w:tcPr>
            <w:tcW w:w="243" w:type="pct"/>
            <w:shd w:val="clear" w:color="auto" w:fill="auto"/>
          </w:tcPr>
          <w:p w14:paraId="23A82D3C" w14:textId="77777777" w:rsidR="00977080" w:rsidRPr="00E44359" w:rsidRDefault="00977080" w:rsidP="00260D2D">
            <w:pPr>
              <w:spacing w:before="240"/>
              <w:ind w:firstLine="0"/>
            </w:pPr>
            <w:r w:rsidRPr="00E44359">
              <w:t>5</w:t>
            </w:r>
          </w:p>
        </w:tc>
        <w:tc>
          <w:tcPr>
            <w:tcW w:w="243" w:type="pct"/>
            <w:shd w:val="clear" w:color="auto" w:fill="auto"/>
          </w:tcPr>
          <w:p w14:paraId="05DC0B40" w14:textId="77777777" w:rsidR="00977080" w:rsidRPr="00E44359" w:rsidRDefault="00977080" w:rsidP="00260D2D">
            <w:pPr>
              <w:spacing w:before="240"/>
              <w:ind w:firstLine="0"/>
            </w:pPr>
            <w:r w:rsidRPr="00E44359">
              <w:t>4</w:t>
            </w:r>
          </w:p>
        </w:tc>
        <w:tc>
          <w:tcPr>
            <w:tcW w:w="176" w:type="pct"/>
            <w:shd w:val="clear" w:color="auto" w:fill="auto"/>
          </w:tcPr>
          <w:p w14:paraId="65A84F6B" w14:textId="77777777" w:rsidR="00977080" w:rsidRPr="00E44359" w:rsidRDefault="00977080" w:rsidP="00260D2D">
            <w:pPr>
              <w:spacing w:before="240"/>
              <w:ind w:firstLine="0"/>
            </w:pPr>
            <w:r w:rsidRPr="00E44359">
              <w:t>3</w:t>
            </w:r>
          </w:p>
        </w:tc>
        <w:tc>
          <w:tcPr>
            <w:tcW w:w="177" w:type="pct"/>
            <w:shd w:val="clear" w:color="auto" w:fill="auto"/>
          </w:tcPr>
          <w:p w14:paraId="04FBAC6B" w14:textId="77777777" w:rsidR="00977080" w:rsidRPr="00E44359" w:rsidRDefault="00977080" w:rsidP="00260D2D">
            <w:pPr>
              <w:spacing w:before="240"/>
              <w:ind w:firstLine="0"/>
            </w:pPr>
            <w:r w:rsidRPr="00E44359">
              <w:t>2</w:t>
            </w:r>
          </w:p>
        </w:tc>
        <w:tc>
          <w:tcPr>
            <w:tcW w:w="464" w:type="pct"/>
            <w:vMerge/>
            <w:shd w:val="clear" w:color="auto" w:fill="auto"/>
          </w:tcPr>
          <w:p w14:paraId="4612319A" w14:textId="77777777" w:rsidR="00977080" w:rsidRPr="00E44359" w:rsidRDefault="00977080" w:rsidP="00260D2D">
            <w:pPr>
              <w:spacing w:before="240"/>
              <w:ind w:firstLine="0"/>
            </w:pPr>
          </w:p>
        </w:tc>
        <w:tc>
          <w:tcPr>
            <w:tcW w:w="844" w:type="pct"/>
            <w:vMerge/>
            <w:shd w:val="clear" w:color="auto" w:fill="auto"/>
          </w:tcPr>
          <w:p w14:paraId="4305CBA5" w14:textId="77777777" w:rsidR="00977080" w:rsidRPr="00E44359" w:rsidRDefault="00977080" w:rsidP="00260D2D">
            <w:pPr>
              <w:spacing w:before="240"/>
              <w:ind w:firstLine="0"/>
            </w:pPr>
          </w:p>
        </w:tc>
        <w:tc>
          <w:tcPr>
            <w:tcW w:w="619" w:type="pct"/>
            <w:vMerge/>
            <w:shd w:val="clear" w:color="auto" w:fill="auto"/>
          </w:tcPr>
          <w:p w14:paraId="50624598" w14:textId="77777777" w:rsidR="00977080" w:rsidRPr="00E44359" w:rsidRDefault="00977080" w:rsidP="00260D2D">
            <w:pPr>
              <w:spacing w:before="240"/>
              <w:ind w:firstLine="0"/>
            </w:pPr>
          </w:p>
        </w:tc>
        <w:tc>
          <w:tcPr>
            <w:tcW w:w="606" w:type="pct"/>
            <w:vMerge/>
            <w:shd w:val="clear" w:color="auto" w:fill="auto"/>
          </w:tcPr>
          <w:p w14:paraId="6514AB16" w14:textId="77777777" w:rsidR="00977080" w:rsidRPr="00E44359" w:rsidRDefault="00977080" w:rsidP="00260D2D">
            <w:pPr>
              <w:spacing w:before="240"/>
              <w:ind w:firstLine="0"/>
            </w:pPr>
          </w:p>
        </w:tc>
      </w:tr>
      <w:tr w:rsidR="00977080" w:rsidRPr="00E44359" w14:paraId="611029B5" w14:textId="77777777" w:rsidTr="00977080">
        <w:tc>
          <w:tcPr>
            <w:tcW w:w="423" w:type="pct"/>
            <w:shd w:val="clear" w:color="auto" w:fill="auto"/>
          </w:tcPr>
          <w:p w14:paraId="0F25F5D3" w14:textId="77777777" w:rsidR="00977080" w:rsidRPr="00E44359" w:rsidRDefault="00977080" w:rsidP="00260D2D">
            <w:pPr>
              <w:spacing w:before="240"/>
              <w:ind w:firstLine="0"/>
            </w:pPr>
            <w:r>
              <w:t>8а</w:t>
            </w:r>
          </w:p>
        </w:tc>
        <w:tc>
          <w:tcPr>
            <w:tcW w:w="500" w:type="pct"/>
            <w:shd w:val="clear" w:color="auto" w:fill="auto"/>
          </w:tcPr>
          <w:p w14:paraId="3E544B09" w14:textId="77777777" w:rsidR="00977080" w:rsidRPr="00E44359" w:rsidRDefault="00977080" w:rsidP="00260D2D">
            <w:pPr>
              <w:spacing w:before="240"/>
              <w:ind w:firstLine="0"/>
            </w:pPr>
            <w:r>
              <w:t>16</w:t>
            </w:r>
          </w:p>
        </w:tc>
        <w:tc>
          <w:tcPr>
            <w:tcW w:w="705" w:type="pct"/>
            <w:shd w:val="clear" w:color="auto" w:fill="auto"/>
          </w:tcPr>
          <w:p w14:paraId="42CF78A1" w14:textId="77777777" w:rsidR="00977080" w:rsidRPr="00E44359" w:rsidRDefault="00977080" w:rsidP="00260D2D">
            <w:pPr>
              <w:spacing w:before="240"/>
              <w:ind w:firstLine="0"/>
            </w:pPr>
            <w:r>
              <w:t>16</w:t>
            </w:r>
          </w:p>
        </w:tc>
        <w:tc>
          <w:tcPr>
            <w:tcW w:w="243" w:type="pct"/>
            <w:shd w:val="clear" w:color="auto" w:fill="auto"/>
          </w:tcPr>
          <w:p w14:paraId="2C538298" w14:textId="77777777" w:rsidR="00977080" w:rsidRPr="00E44359" w:rsidRDefault="00977080" w:rsidP="00260D2D">
            <w:pPr>
              <w:spacing w:before="240"/>
              <w:ind w:firstLine="0"/>
            </w:pPr>
            <w:r>
              <w:t>6</w:t>
            </w:r>
          </w:p>
        </w:tc>
        <w:tc>
          <w:tcPr>
            <w:tcW w:w="243" w:type="pct"/>
            <w:shd w:val="clear" w:color="auto" w:fill="auto"/>
          </w:tcPr>
          <w:p w14:paraId="1AC5CD59" w14:textId="77777777" w:rsidR="00977080" w:rsidRPr="00E44359" w:rsidRDefault="00977080" w:rsidP="00260D2D">
            <w:pPr>
              <w:spacing w:before="240"/>
              <w:ind w:firstLine="0"/>
            </w:pPr>
            <w:r>
              <w:t>5</w:t>
            </w:r>
          </w:p>
        </w:tc>
        <w:tc>
          <w:tcPr>
            <w:tcW w:w="176" w:type="pct"/>
            <w:shd w:val="clear" w:color="auto" w:fill="auto"/>
          </w:tcPr>
          <w:p w14:paraId="316397CA" w14:textId="77777777" w:rsidR="00977080" w:rsidRPr="00E44359" w:rsidRDefault="00977080" w:rsidP="00260D2D">
            <w:pPr>
              <w:spacing w:before="240"/>
              <w:ind w:firstLine="0"/>
            </w:pPr>
            <w:r>
              <w:t>4</w:t>
            </w:r>
          </w:p>
        </w:tc>
        <w:tc>
          <w:tcPr>
            <w:tcW w:w="177" w:type="pct"/>
            <w:shd w:val="clear" w:color="auto" w:fill="auto"/>
          </w:tcPr>
          <w:p w14:paraId="54C2ECA9" w14:textId="77777777" w:rsidR="00977080" w:rsidRPr="00E44359" w:rsidRDefault="00977080" w:rsidP="00260D2D">
            <w:pPr>
              <w:spacing w:before="240"/>
              <w:ind w:firstLine="0"/>
            </w:pPr>
            <w:r w:rsidRPr="00E44359">
              <w:t>1</w:t>
            </w:r>
          </w:p>
        </w:tc>
        <w:tc>
          <w:tcPr>
            <w:tcW w:w="464" w:type="pct"/>
            <w:shd w:val="clear" w:color="auto" w:fill="auto"/>
          </w:tcPr>
          <w:p w14:paraId="54FDE5C9" w14:textId="77777777" w:rsidR="00977080" w:rsidRPr="00E44359" w:rsidRDefault="00977080" w:rsidP="00260D2D">
            <w:pPr>
              <w:spacing w:before="240"/>
              <w:ind w:firstLine="0"/>
            </w:pPr>
            <w:r>
              <w:t>67,5</w:t>
            </w:r>
          </w:p>
        </w:tc>
        <w:tc>
          <w:tcPr>
            <w:tcW w:w="844" w:type="pct"/>
            <w:shd w:val="clear" w:color="auto" w:fill="auto"/>
          </w:tcPr>
          <w:p w14:paraId="2B653A6B" w14:textId="77777777" w:rsidR="00977080" w:rsidRPr="00E44359" w:rsidRDefault="00977080" w:rsidP="00260D2D">
            <w:pPr>
              <w:spacing w:before="240"/>
              <w:ind w:firstLine="0"/>
            </w:pPr>
            <w:r>
              <w:t>93,75</w:t>
            </w:r>
          </w:p>
        </w:tc>
        <w:tc>
          <w:tcPr>
            <w:tcW w:w="619" w:type="pct"/>
            <w:shd w:val="clear" w:color="auto" w:fill="auto"/>
          </w:tcPr>
          <w:p w14:paraId="657EF203" w14:textId="77777777" w:rsidR="00977080" w:rsidRPr="00E44359" w:rsidRDefault="00977080" w:rsidP="00260D2D">
            <w:pPr>
              <w:spacing w:before="240"/>
              <w:ind w:firstLine="0"/>
            </w:pPr>
            <w:r>
              <w:t>68,75</w:t>
            </w:r>
          </w:p>
        </w:tc>
        <w:tc>
          <w:tcPr>
            <w:tcW w:w="606" w:type="pct"/>
            <w:shd w:val="clear" w:color="auto" w:fill="auto"/>
          </w:tcPr>
          <w:p w14:paraId="52174072" w14:textId="77777777" w:rsidR="00977080" w:rsidRPr="00E44359" w:rsidRDefault="00977080" w:rsidP="00260D2D">
            <w:pPr>
              <w:spacing w:before="240"/>
              <w:ind w:firstLine="0"/>
            </w:pPr>
            <w:r>
              <w:t>4</w:t>
            </w:r>
          </w:p>
        </w:tc>
      </w:tr>
    </w:tbl>
    <w:p w14:paraId="441CEBDB" w14:textId="77777777" w:rsidR="00977080" w:rsidRPr="00E44359" w:rsidRDefault="00977080" w:rsidP="00260D2D">
      <w:pPr>
        <w:spacing w:before="240"/>
      </w:pPr>
    </w:p>
    <w:p w14:paraId="24910800" w14:textId="77777777" w:rsidR="00977080" w:rsidRPr="00E44359" w:rsidRDefault="00977080" w:rsidP="00260D2D">
      <w:pPr>
        <w:spacing w:before="240"/>
      </w:pPr>
      <w:r w:rsidRPr="00E44359">
        <w:t>Анализ В</w:t>
      </w:r>
      <w:r>
        <w:t>ПР по предмету «Окружающий мир»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927"/>
        <w:gridCol w:w="1311"/>
        <w:gridCol w:w="456"/>
        <w:gridCol w:w="456"/>
        <w:gridCol w:w="336"/>
        <w:gridCol w:w="336"/>
        <w:gridCol w:w="845"/>
        <w:gridCol w:w="1616"/>
        <w:gridCol w:w="1151"/>
        <w:gridCol w:w="1126"/>
      </w:tblGrid>
      <w:tr w:rsidR="00977080" w:rsidRPr="00E44359" w14:paraId="74485EBA" w14:textId="77777777" w:rsidTr="00977080">
        <w:trPr>
          <w:trHeight w:val="480"/>
        </w:trPr>
        <w:tc>
          <w:tcPr>
            <w:tcW w:w="427" w:type="pct"/>
            <w:vMerge w:val="restart"/>
            <w:shd w:val="clear" w:color="auto" w:fill="auto"/>
          </w:tcPr>
          <w:p w14:paraId="6AECC0DD" w14:textId="77777777" w:rsidR="00977080" w:rsidRPr="00E44359" w:rsidRDefault="00977080" w:rsidP="00260D2D">
            <w:pPr>
              <w:spacing w:before="240"/>
              <w:ind w:firstLine="0"/>
            </w:pPr>
            <w:r w:rsidRPr="00E44359">
              <w:t>класс</w:t>
            </w:r>
          </w:p>
        </w:tc>
        <w:tc>
          <w:tcPr>
            <w:tcW w:w="503" w:type="pct"/>
            <w:vMerge w:val="restart"/>
            <w:shd w:val="clear" w:color="auto" w:fill="auto"/>
          </w:tcPr>
          <w:p w14:paraId="17AFC876" w14:textId="77777777" w:rsidR="00977080" w:rsidRPr="00E44359" w:rsidRDefault="00977080" w:rsidP="00260D2D">
            <w:pPr>
              <w:spacing w:before="240"/>
              <w:ind w:firstLine="0"/>
            </w:pPr>
            <w:r w:rsidRPr="00E44359">
              <w:t>Всего по списку</w:t>
            </w:r>
          </w:p>
        </w:tc>
        <w:tc>
          <w:tcPr>
            <w:tcW w:w="708" w:type="pct"/>
            <w:vMerge w:val="restart"/>
            <w:shd w:val="clear" w:color="auto" w:fill="auto"/>
          </w:tcPr>
          <w:p w14:paraId="4DAA192E" w14:textId="77777777" w:rsidR="00977080" w:rsidRPr="00E44359" w:rsidRDefault="00977080" w:rsidP="00260D2D">
            <w:pPr>
              <w:spacing w:before="240"/>
              <w:ind w:firstLine="0"/>
            </w:pPr>
            <w:r w:rsidRPr="00E44359">
              <w:t>Кол-во</w:t>
            </w:r>
          </w:p>
          <w:p w14:paraId="1194CA0A" w14:textId="77777777" w:rsidR="00977080" w:rsidRPr="00E44359" w:rsidRDefault="00977080" w:rsidP="00260D2D">
            <w:pPr>
              <w:spacing w:before="240"/>
              <w:ind w:firstLine="0"/>
            </w:pPr>
            <w:r w:rsidRPr="00E44359">
              <w:t>участнико</w:t>
            </w:r>
          </w:p>
          <w:p w14:paraId="14178A52" w14:textId="77777777" w:rsidR="00977080" w:rsidRPr="00E44359" w:rsidRDefault="00977080" w:rsidP="00260D2D">
            <w:pPr>
              <w:spacing w:before="240"/>
              <w:ind w:firstLine="0"/>
            </w:pPr>
            <w:r w:rsidRPr="00E44359">
              <w:t>в ВПР</w:t>
            </w:r>
          </w:p>
          <w:p w14:paraId="66223777" w14:textId="77777777" w:rsidR="00977080" w:rsidRPr="00E44359" w:rsidRDefault="00977080" w:rsidP="00260D2D">
            <w:pPr>
              <w:spacing w:before="240"/>
              <w:ind w:firstLine="0"/>
            </w:pPr>
          </w:p>
        </w:tc>
        <w:tc>
          <w:tcPr>
            <w:tcW w:w="851" w:type="pct"/>
            <w:gridSpan w:val="4"/>
            <w:shd w:val="clear" w:color="auto" w:fill="auto"/>
          </w:tcPr>
          <w:p w14:paraId="49B6BB9A" w14:textId="77777777" w:rsidR="00977080" w:rsidRPr="00E44359" w:rsidRDefault="00977080" w:rsidP="00260D2D">
            <w:pPr>
              <w:spacing w:before="240"/>
              <w:ind w:firstLine="0"/>
            </w:pPr>
            <w:r w:rsidRPr="00E44359">
              <w:rPr>
                <w:shd w:val="clear" w:color="auto" w:fill="FFFFFF"/>
              </w:rPr>
              <w:t>Выполнение на:</w:t>
            </w:r>
          </w:p>
        </w:tc>
        <w:tc>
          <w:tcPr>
            <w:tcW w:w="467" w:type="pct"/>
            <w:vMerge w:val="restart"/>
            <w:shd w:val="clear" w:color="auto" w:fill="auto"/>
          </w:tcPr>
          <w:p w14:paraId="0247E7F4" w14:textId="77777777" w:rsidR="00977080" w:rsidRPr="00E44359" w:rsidRDefault="00977080" w:rsidP="00260D2D">
            <w:pPr>
              <w:spacing w:before="240"/>
              <w:ind w:firstLine="0"/>
            </w:pPr>
            <w:r w:rsidRPr="00E44359">
              <w:t>СОУ</w:t>
            </w:r>
          </w:p>
          <w:p w14:paraId="1B9A296D" w14:textId="77777777" w:rsidR="00977080" w:rsidRPr="00E44359" w:rsidRDefault="00977080" w:rsidP="00260D2D">
            <w:pPr>
              <w:spacing w:before="240"/>
              <w:ind w:firstLine="0"/>
            </w:pPr>
          </w:p>
        </w:tc>
        <w:tc>
          <w:tcPr>
            <w:tcW w:w="813" w:type="pct"/>
            <w:vMerge w:val="restart"/>
            <w:shd w:val="clear" w:color="auto" w:fill="auto"/>
          </w:tcPr>
          <w:p w14:paraId="0433ED68" w14:textId="77777777" w:rsidR="00977080" w:rsidRPr="00E44359" w:rsidRDefault="00977080" w:rsidP="00260D2D">
            <w:pPr>
              <w:spacing w:before="240"/>
              <w:ind w:firstLine="0"/>
            </w:pPr>
            <w:r w:rsidRPr="00E44359">
              <w:t xml:space="preserve"> %</w:t>
            </w:r>
          </w:p>
          <w:p w14:paraId="572758BD" w14:textId="77777777" w:rsidR="00977080" w:rsidRPr="00E44359" w:rsidRDefault="00977080" w:rsidP="00260D2D">
            <w:pPr>
              <w:spacing w:before="240"/>
              <w:ind w:firstLine="0"/>
            </w:pPr>
            <w:r w:rsidRPr="00E44359">
              <w:t>успеваемости</w:t>
            </w:r>
          </w:p>
          <w:p w14:paraId="1B844013" w14:textId="77777777" w:rsidR="00977080" w:rsidRPr="00E44359" w:rsidRDefault="00977080" w:rsidP="00260D2D">
            <w:pPr>
              <w:spacing w:before="240"/>
              <w:ind w:firstLine="0"/>
            </w:pPr>
          </w:p>
          <w:p w14:paraId="3B9AE495" w14:textId="77777777" w:rsidR="00977080" w:rsidRPr="00E44359" w:rsidRDefault="00977080" w:rsidP="00260D2D">
            <w:pPr>
              <w:spacing w:before="240"/>
              <w:ind w:firstLine="0"/>
            </w:pPr>
          </w:p>
        </w:tc>
        <w:tc>
          <w:tcPr>
            <w:tcW w:w="622" w:type="pct"/>
            <w:vMerge w:val="restart"/>
            <w:shd w:val="clear" w:color="auto" w:fill="auto"/>
          </w:tcPr>
          <w:p w14:paraId="403FED23" w14:textId="77777777" w:rsidR="00977080" w:rsidRPr="00E44359" w:rsidRDefault="00977080" w:rsidP="00260D2D">
            <w:pPr>
              <w:spacing w:before="240"/>
              <w:ind w:firstLine="0"/>
            </w:pPr>
            <w:r w:rsidRPr="00E44359">
              <w:t>%</w:t>
            </w:r>
          </w:p>
          <w:p w14:paraId="6F793CB7" w14:textId="77777777" w:rsidR="00977080" w:rsidRPr="00E44359" w:rsidRDefault="00977080" w:rsidP="00260D2D">
            <w:pPr>
              <w:spacing w:before="240"/>
              <w:ind w:firstLine="0"/>
            </w:pPr>
            <w:r w:rsidRPr="00E44359">
              <w:t>качества</w:t>
            </w:r>
          </w:p>
          <w:p w14:paraId="191B32FE" w14:textId="77777777" w:rsidR="00977080" w:rsidRPr="00E44359" w:rsidRDefault="00977080" w:rsidP="00260D2D">
            <w:pPr>
              <w:spacing w:before="240"/>
              <w:ind w:firstLine="0"/>
            </w:pPr>
          </w:p>
        </w:tc>
        <w:tc>
          <w:tcPr>
            <w:tcW w:w="609" w:type="pct"/>
            <w:vMerge w:val="restart"/>
            <w:shd w:val="clear" w:color="auto" w:fill="auto"/>
          </w:tcPr>
          <w:p w14:paraId="437FED26" w14:textId="77777777" w:rsidR="00977080" w:rsidRPr="00E44359" w:rsidRDefault="00977080" w:rsidP="00260D2D">
            <w:pPr>
              <w:spacing w:before="240"/>
              <w:ind w:firstLine="0"/>
            </w:pPr>
            <w:r w:rsidRPr="00E44359">
              <w:t>Средний</w:t>
            </w:r>
          </w:p>
          <w:p w14:paraId="1DB9B175" w14:textId="77777777" w:rsidR="00977080" w:rsidRPr="00E44359" w:rsidRDefault="00977080" w:rsidP="00260D2D">
            <w:pPr>
              <w:spacing w:before="240"/>
              <w:ind w:firstLine="0"/>
            </w:pPr>
            <w:r w:rsidRPr="00E44359">
              <w:t>балл</w:t>
            </w:r>
          </w:p>
          <w:p w14:paraId="77D9A97F" w14:textId="77777777" w:rsidR="00977080" w:rsidRPr="00E44359" w:rsidRDefault="00977080" w:rsidP="00260D2D">
            <w:pPr>
              <w:spacing w:before="240"/>
              <w:ind w:firstLine="0"/>
            </w:pPr>
          </w:p>
        </w:tc>
      </w:tr>
      <w:tr w:rsidR="00977080" w:rsidRPr="00E44359" w14:paraId="6BE80C3B" w14:textId="77777777" w:rsidTr="00977080">
        <w:trPr>
          <w:trHeight w:val="825"/>
        </w:trPr>
        <w:tc>
          <w:tcPr>
            <w:tcW w:w="427" w:type="pct"/>
            <w:vMerge/>
            <w:shd w:val="clear" w:color="auto" w:fill="auto"/>
          </w:tcPr>
          <w:p w14:paraId="1766ED80" w14:textId="77777777" w:rsidR="00977080" w:rsidRPr="00E44359" w:rsidRDefault="00977080" w:rsidP="00260D2D">
            <w:pPr>
              <w:spacing w:before="240"/>
              <w:ind w:firstLine="0"/>
            </w:pPr>
          </w:p>
        </w:tc>
        <w:tc>
          <w:tcPr>
            <w:tcW w:w="503" w:type="pct"/>
            <w:vMerge/>
            <w:shd w:val="clear" w:color="auto" w:fill="auto"/>
          </w:tcPr>
          <w:p w14:paraId="62B1F894" w14:textId="77777777" w:rsidR="00977080" w:rsidRPr="00E44359" w:rsidRDefault="00977080" w:rsidP="00260D2D">
            <w:pPr>
              <w:spacing w:before="240"/>
              <w:ind w:firstLine="0"/>
            </w:pPr>
          </w:p>
        </w:tc>
        <w:tc>
          <w:tcPr>
            <w:tcW w:w="708" w:type="pct"/>
            <w:vMerge/>
            <w:shd w:val="clear" w:color="auto" w:fill="auto"/>
          </w:tcPr>
          <w:p w14:paraId="609A1EA1" w14:textId="77777777" w:rsidR="00977080" w:rsidRPr="00E44359" w:rsidRDefault="00977080" w:rsidP="00260D2D">
            <w:pPr>
              <w:spacing w:before="240"/>
              <w:ind w:firstLine="0"/>
            </w:pPr>
          </w:p>
        </w:tc>
        <w:tc>
          <w:tcPr>
            <w:tcW w:w="246" w:type="pct"/>
            <w:shd w:val="clear" w:color="auto" w:fill="auto"/>
          </w:tcPr>
          <w:p w14:paraId="1395F0AA" w14:textId="77777777" w:rsidR="00977080" w:rsidRPr="00E44359" w:rsidRDefault="00977080" w:rsidP="00260D2D">
            <w:pPr>
              <w:spacing w:before="240"/>
              <w:ind w:firstLine="0"/>
            </w:pPr>
            <w:r w:rsidRPr="00E44359">
              <w:t>5</w:t>
            </w:r>
          </w:p>
        </w:tc>
        <w:tc>
          <w:tcPr>
            <w:tcW w:w="246" w:type="pct"/>
            <w:shd w:val="clear" w:color="auto" w:fill="auto"/>
          </w:tcPr>
          <w:p w14:paraId="7A3E6BFE" w14:textId="77777777" w:rsidR="00977080" w:rsidRPr="00E44359" w:rsidRDefault="00977080" w:rsidP="00260D2D">
            <w:pPr>
              <w:spacing w:before="240"/>
              <w:ind w:firstLine="0"/>
            </w:pPr>
            <w:r w:rsidRPr="00E44359">
              <w:t>4</w:t>
            </w:r>
          </w:p>
        </w:tc>
        <w:tc>
          <w:tcPr>
            <w:tcW w:w="179" w:type="pct"/>
            <w:shd w:val="clear" w:color="auto" w:fill="auto"/>
          </w:tcPr>
          <w:p w14:paraId="47C1DEFE" w14:textId="77777777" w:rsidR="00977080" w:rsidRPr="00E44359" w:rsidRDefault="00977080" w:rsidP="00260D2D">
            <w:pPr>
              <w:spacing w:before="240"/>
              <w:ind w:firstLine="0"/>
            </w:pPr>
            <w:r w:rsidRPr="00E44359">
              <w:t>3</w:t>
            </w:r>
          </w:p>
        </w:tc>
        <w:tc>
          <w:tcPr>
            <w:tcW w:w="179" w:type="pct"/>
            <w:shd w:val="clear" w:color="auto" w:fill="auto"/>
          </w:tcPr>
          <w:p w14:paraId="73948984" w14:textId="77777777" w:rsidR="00977080" w:rsidRPr="00E44359" w:rsidRDefault="00977080" w:rsidP="00260D2D">
            <w:pPr>
              <w:spacing w:before="240"/>
              <w:ind w:firstLine="0"/>
            </w:pPr>
            <w:r w:rsidRPr="00E44359">
              <w:t>2</w:t>
            </w:r>
          </w:p>
        </w:tc>
        <w:tc>
          <w:tcPr>
            <w:tcW w:w="467" w:type="pct"/>
            <w:vMerge/>
            <w:shd w:val="clear" w:color="auto" w:fill="auto"/>
          </w:tcPr>
          <w:p w14:paraId="246C8597" w14:textId="77777777" w:rsidR="00977080" w:rsidRPr="00E44359" w:rsidRDefault="00977080" w:rsidP="00260D2D">
            <w:pPr>
              <w:spacing w:before="240"/>
              <w:ind w:firstLine="0"/>
            </w:pPr>
          </w:p>
        </w:tc>
        <w:tc>
          <w:tcPr>
            <w:tcW w:w="813" w:type="pct"/>
            <w:vMerge/>
            <w:shd w:val="clear" w:color="auto" w:fill="auto"/>
          </w:tcPr>
          <w:p w14:paraId="724DB66A" w14:textId="77777777" w:rsidR="00977080" w:rsidRPr="00E44359" w:rsidRDefault="00977080" w:rsidP="00260D2D">
            <w:pPr>
              <w:spacing w:before="240"/>
              <w:ind w:firstLine="0"/>
            </w:pPr>
          </w:p>
        </w:tc>
        <w:tc>
          <w:tcPr>
            <w:tcW w:w="622" w:type="pct"/>
            <w:vMerge/>
            <w:shd w:val="clear" w:color="auto" w:fill="auto"/>
          </w:tcPr>
          <w:p w14:paraId="2A5BE211" w14:textId="77777777" w:rsidR="00977080" w:rsidRPr="00E44359" w:rsidRDefault="00977080" w:rsidP="00260D2D">
            <w:pPr>
              <w:spacing w:before="240"/>
              <w:ind w:firstLine="0"/>
            </w:pPr>
          </w:p>
        </w:tc>
        <w:tc>
          <w:tcPr>
            <w:tcW w:w="609" w:type="pct"/>
            <w:vMerge/>
            <w:shd w:val="clear" w:color="auto" w:fill="auto"/>
          </w:tcPr>
          <w:p w14:paraId="21FC6CD6" w14:textId="77777777" w:rsidR="00977080" w:rsidRPr="00E44359" w:rsidRDefault="00977080" w:rsidP="00260D2D">
            <w:pPr>
              <w:spacing w:before="240"/>
              <w:ind w:firstLine="0"/>
            </w:pPr>
          </w:p>
        </w:tc>
      </w:tr>
      <w:tr w:rsidR="00977080" w:rsidRPr="00E44359" w14:paraId="39F8B2AA" w14:textId="77777777" w:rsidTr="00977080">
        <w:tc>
          <w:tcPr>
            <w:tcW w:w="427" w:type="pct"/>
            <w:shd w:val="clear" w:color="auto" w:fill="auto"/>
          </w:tcPr>
          <w:p w14:paraId="402A2001" w14:textId="77777777" w:rsidR="00977080" w:rsidRPr="00E44359" w:rsidRDefault="00977080" w:rsidP="00260D2D">
            <w:pPr>
              <w:spacing w:before="240"/>
              <w:ind w:firstLine="0"/>
            </w:pPr>
            <w:r w:rsidRPr="00E44359">
              <w:t>4</w:t>
            </w:r>
          </w:p>
        </w:tc>
        <w:tc>
          <w:tcPr>
            <w:tcW w:w="503" w:type="pct"/>
            <w:shd w:val="clear" w:color="auto" w:fill="auto"/>
          </w:tcPr>
          <w:p w14:paraId="2B1AA7D9" w14:textId="77777777" w:rsidR="00977080" w:rsidRPr="00E44359" w:rsidRDefault="00977080" w:rsidP="00260D2D">
            <w:pPr>
              <w:spacing w:before="240"/>
              <w:ind w:firstLine="0"/>
            </w:pPr>
            <w:r w:rsidRPr="00E44359">
              <w:t>4</w:t>
            </w:r>
            <w:r>
              <w:t>3</w:t>
            </w:r>
          </w:p>
        </w:tc>
        <w:tc>
          <w:tcPr>
            <w:tcW w:w="708" w:type="pct"/>
            <w:shd w:val="clear" w:color="auto" w:fill="auto"/>
          </w:tcPr>
          <w:p w14:paraId="38A5EF5F" w14:textId="77777777" w:rsidR="00977080" w:rsidRPr="00E44359" w:rsidRDefault="00977080" w:rsidP="00260D2D">
            <w:pPr>
              <w:spacing w:before="240"/>
              <w:ind w:firstLine="0"/>
            </w:pPr>
            <w:r w:rsidRPr="00E44359">
              <w:t>39</w:t>
            </w:r>
          </w:p>
        </w:tc>
        <w:tc>
          <w:tcPr>
            <w:tcW w:w="246" w:type="pct"/>
            <w:shd w:val="clear" w:color="auto" w:fill="auto"/>
          </w:tcPr>
          <w:p w14:paraId="50DCEA8D" w14:textId="77777777" w:rsidR="00977080" w:rsidRPr="00E44359" w:rsidRDefault="00977080" w:rsidP="00260D2D">
            <w:pPr>
              <w:spacing w:before="240"/>
              <w:ind w:firstLine="0"/>
            </w:pPr>
            <w:r w:rsidRPr="00E44359">
              <w:t>23</w:t>
            </w:r>
          </w:p>
        </w:tc>
        <w:tc>
          <w:tcPr>
            <w:tcW w:w="246" w:type="pct"/>
            <w:shd w:val="clear" w:color="auto" w:fill="auto"/>
          </w:tcPr>
          <w:p w14:paraId="461EF14C" w14:textId="77777777" w:rsidR="00977080" w:rsidRPr="00E44359" w:rsidRDefault="00977080" w:rsidP="00260D2D">
            <w:pPr>
              <w:spacing w:before="240"/>
              <w:ind w:firstLine="0"/>
            </w:pPr>
            <w:r w:rsidRPr="00E44359">
              <w:t>16</w:t>
            </w:r>
          </w:p>
        </w:tc>
        <w:tc>
          <w:tcPr>
            <w:tcW w:w="179" w:type="pct"/>
            <w:shd w:val="clear" w:color="auto" w:fill="auto"/>
          </w:tcPr>
          <w:p w14:paraId="2C1BD4CA" w14:textId="77777777" w:rsidR="00977080" w:rsidRPr="00E44359" w:rsidRDefault="00977080" w:rsidP="00260D2D">
            <w:pPr>
              <w:spacing w:before="240"/>
              <w:ind w:firstLine="0"/>
            </w:pPr>
            <w:r w:rsidRPr="00E44359">
              <w:t>0</w:t>
            </w:r>
          </w:p>
        </w:tc>
        <w:tc>
          <w:tcPr>
            <w:tcW w:w="179" w:type="pct"/>
            <w:shd w:val="clear" w:color="auto" w:fill="auto"/>
          </w:tcPr>
          <w:p w14:paraId="42BF1D9A" w14:textId="77777777" w:rsidR="00977080" w:rsidRPr="00E44359" w:rsidRDefault="00977080" w:rsidP="00260D2D">
            <w:pPr>
              <w:spacing w:before="240"/>
              <w:ind w:firstLine="0"/>
            </w:pPr>
            <w:r w:rsidRPr="00E44359">
              <w:t>0</w:t>
            </w:r>
          </w:p>
        </w:tc>
        <w:tc>
          <w:tcPr>
            <w:tcW w:w="467" w:type="pct"/>
            <w:shd w:val="clear" w:color="auto" w:fill="auto"/>
          </w:tcPr>
          <w:p w14:paraId="38DF7D14" w14:textId="77777777" w:rsidR="00977080" w:rsidRPr="00E44359" w:rsidRDefault="00977080" w:rsidP="00260D2D">
            <w:pPr>
              <w:spacing w:before="240"/>
              <w:ind w:firstLine="0"/>
            </w:pPr>
            <w:r w:rsidRPr="00E44359">
              <w:t>85,23</w:t>
            </w:r>
          </w:p>
        </w:tc>
        <w:tc>
          <w:tcPr>
            <w:tcW w:w="813" w:type="pct"/>
            <w:shd w:val="clear" w:color="auto" w:fill="auto"/>
          </w:tcPr>
          <w:p w14:paraId="70CE43D3" w14:textId="77777777" w:rsidR="00977080" w:rsidRPr="00E44359" w:rsidRDefault="00977080" w:rsidP="00260D2D">
            <w:pPr>
              <w:spacing w:before="240"/>
              <w:ind w:firstLine="0"/>
            </w:pPr>
            <w:r w:rsidRPr="00E44359">
              <w:t>100</w:t>
            </w:r>
          </w:p>
        </w:tc>
        <w:tc>
          <w:tcPr>
            <w:tcW w:w="622" w:type="pct"/>
            <w:shd w:val="clear" w:color="auto" w:fill="auto"/>
          </w:tcPr>
          <w:p w14:paraId="340CF482" w14:textId="77777777" w:rsidR="00977080" w:rsidRPr="00E44359" w:rsidRDefault="00977080" w:rsidP="00260D2D">
            <w:pPr>
              <w:spacing w:before="240"/>
              <w:ind w:firstLine="0"/>
            </w:pPr>
            <w:r w:rsidRPr="00E44359">
              <w:t>92,30</w:t>
            </w:r>
          </w:p>
        </w:tc>
        <w:tc>
          <w:tcPr>
            <w:tcW w:w="609" w:type="pct"/>
            <w:shd w:val="clear" w:color="auto" w:fill="auto"/>
          </w:tcPr>
          <w:p w14:paraId="700CE6A1" w14:textId="77777777" w:rsidR="00977080" w:rsidRPr="00E44359" w:rsidRDefault="00977080" w:rsidP="00260D2D">
            <w:pPr>
              <w:spacing w:before="240"/>
              <w:ind w:firstLine="0"/>
            </w:pPr>
            <w:r w:rsidRPr="00E44359">
              <w:t>4,59</w:t>
            </w:r>
          </w:p>
        </w:tc>
      </w:tr>
    </w:tbl>
    <w:p w14:paraId="14EAE71F" w14:textId="77777777" w:rsidR="00977080" w:rsidRPr="00E44359" w:rsidRDefault="00977080" w:rsidP="00260D2D">
      <w:pPr>
        <w:spacing w:before="240"/>
      </w:pPr>
    </w:p>
    <w:p w14:paraId="12B14F0E" w14:textId="77777777" w:rsidR="00977080" w:rsidRPr="00E44359" w:rsidRDefault="00977080" w:rsidP="00260D2D">
      <w:pPr>
        <w:spacing w:before="240"/>
      </w:pPr>
      <w:r w:rsidRPr="00E44359">
        <w:t>Анал</w:t>
      </w:r>
      <w:r>
        <w:t>из ВПР по предмету «Математика»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923"/>
        <w:gridCol w:w="1269"/>
        <w:gridCol w:w="456"/>
        <w:gridCol w:w="456"/>
        <w:gridCol w:w="456"/>
        <w:gridCol w:w="361"/>
        <w:gridCol w:w="827"/>
        <w:gridCol w:w="1616"/>
        <w:gridCol w:w="1098"/>
        <w:gridCol w:w="1111"/>
      </w:tblGrid>
      <w:tr w:rsidR="00977080" w:rsidRPr="00E44359" w14:paraId="47C95792" w14:textId="77777777" w:rsidTr="00977080">
        <w:trPr>
          <w:trHeight w:val="480"/>
        </w:trPr>
        <w:tc>
          <w:tcPr>
            <w:tcW w:w="427" w:type="pct"/>
            <w:vMerge w:val="restart"/>
            <w:shd w:val="clear" w:color="auto" w:fill="auto"/>
          </w:tcPr>
          <w:p w14:paraId="373287CE" w14:textId="77777777" w:rsidR="00977080" w:rsidRPr="00E44359" w:rsidRDefault="00977080" w:rsidP="00260D2D">
            <w:pPr>
              <w:spacing w:before="240"/>
              <w:ind w:firstLine="0"/>
            </w:pPr>
            <w:r w:rsidRPr="00E44359">
              <w:t>класс</w:t>
            </w:r>
          </w:p>
        </w:tc>
        <w:tc>
          <w:tcPr>
            <w:tcW w:w="503" w:type="pct"/>
            <w:vMerge w:val="restart"/>
            <w:shd w:val="clear" w:color="auto" w:fill="auto"/>
          </w:tcPr>
          <w:p w14:paraId="2890BAC3" w14:textId="77777777" w:rsidR="00977080" w:rsidRPr="00E44359" w:rsidRDefault="00977080" w:rsidP="00260D2D">
            <w:pPr>
              <w:spacing w:before="240"/>
              <w:ind w:firstLine="0"/>
            </w:pPr>
            <w:r w:rsidRPr="00E44359">
              <w:t>Всего по списку</w:t>
            </w:r>
          </w:p>
        </w:tc>
        <w:tc>
          <w:tcPr>
            <w:tcW w:w="582" w:type="pct"/>
            <w:vMerge w:val="restart"/>
            <w:shd w:val="clear" w:color="auto" w:fill="auto"/>
          </w:tcPr>
          <w:p w14:paraId="535984E9" w14:textId="77777777" w:rsidR="00977080" w:rsidRPr="00E44359" w:rsidRDefault="00977080" w:rsidP="00260D2D">
            <w:pPr>
              <w:spacing w:before="240"/>
              <w:ind w:firstLine="0"/>
            </w:pPr>
            <w:r w:rsidRPr="00E44359">
              <w:t>Кол-во</w:t>
            </w:r>
          </w:p>
          <w:p w14:paraId="2C4CAFB8" w14:textId="77777777" w:rsidR="00977080" w:rsidRPr="00E44359" w:rsidRDefault="00977080" w:rsidP="00260D2D">
            <w:pPr>
              <w:spacing w:before="240"/>
              <w:ind w:firstLine="0"/>
            </w:pPr>
            <w:r w:rsidRPr="00E44359">
              <w:t>участнико</w:t>
            </w:r>
          </w:p>
          <w:p w14:paraId="14FDEDDA" w14:textId="77777777" w:rsidR="00977080" w:rsidRPr="00E44359" w:rsidRDefault="00977080" w:rsidP="00260D2D">
            <w:pPr>
              <w:spacing w:before="240"/>
              <w:ind w:firstLine="0"/>
            </w:pPr>
            <w:r w:rsidRPr="00E44359">
              <w:t>в ВПР</w:t>
            </w:r>
          </w:p>
          <w:p w14:paraId="6C9A8D06" w14:textId="77777777" w:rsidR="00977080" w:rsidRPr="00E44359" w:rsidRDefault="00977080" w:rsidP="00260D2D">
            <w:pPr>
              <w:spacing w:before="240"/>
              <w:ind w:firstLine="0"/>
            </w:pPr>
          </w:p>
        </w:tc>
        <w:tc>
          <w:tcPr>
            <w:tcW w:w="1099" w:type="pct"/>
            <w:gridSpan w:val="4"/>
            <w:shd w:val="clear" w:color="auto" w:fill="auto"/>
          </w:tcPr>
          <w:p w14:paraId="00210E4D" w14:textId="77777777" w:rsidR="00977080" w:rsidRPr="00E44359" w:rsidRDefault="00977080" w:rsidP="00260D2D">
            <w:pPr>
              <w:spacing w:before="240"/>
              <w:ind w:firstLine="0"/>
            </w:pPr>
            <w:r w:rsidRPr="00E44359">
              <w:rPr>
                <w:shd w:val="clear" w:color="auto" w:fill="FFFFFF"/>
              </w:rPr>
              <w:t>Выполнение на:</w:t>
            </w:r>
          </w:p>
        </w:tc>
        <w:tc>
          <w:tcPr>
            <w:tcW w:w="481" w:type="pct"/>
            <w:vMerge w:val="restart"/>
            <w:shd w:val="clear" w:color="auto" w:fill="auto"/>
          </w:tcPr>
          <w:p w14:paraId="0F2E61D7" w14:textId="77777777" w:rsidR="00977080" w:rsidRPr="00E44359" w:rsidRDefault="00977080" w:rsidP="00260D2D">
            <w:pPr>
              <w:spacing w:before="240"/>
              <w:ind w:firstLine="0"/>
            </w:pPr>
            <w:r w:rsidRPr="00E44359">
              <w:t>СОУ</w:t>
            </w:r>
          </w:p>
          <w:p w14:paraId="016C1BA0" w14:textId="77777777" w:rsidR="00977080" w:rsidRPr="00E44359" w:rsidRDefault="00977080" w:rsidP="00260D2D">
            <w:pPr>
              <w:spacing w:before="240"/>
              <w:ind w:firstLine="0"/>
            </w:pPr>
          </w:p>
        </w:tc>
        <w:tc>
          <w:tcPr>
            <w:tcW w:w="675" w:type="pct"/>
            <w:vMerge w:val="restart"/>
            <w:shd w:val="clear" w:color="auto" w:fill="auto"/>
          </w:tcPr>
          <w:p w14:paraId="2B6C728B" w14:textId="77777777" w:rsidR="00977080" w:rsidRPr="00E44359" w:rsidRDefault="00977080" w:rsidP="00260D2D">
            <w:pPr>
              <w:spacing w:before="240"/>
              <w:ind w:firstLine="0"/>
            </w:pPr>
            <w:r w:rsidRPr="00E44359">
              <w:t xml:space="preserve"> %</w:t>
            </w:r>
          </w:p>
          <w:p w14:paraId="7A730AFA" w14:textId="77777777" w:rsidR="00977080" w:rsidRPr="00E44359" w:rsidRDefault="00977080" w:rsidP="00260D2D">
            <w:pPr>
              <w:spacing w:before="240"/>
              <w:ind w:firstLine="0"/>
            </w:pPr>
            <w:r w:rsidRPr="00E44359">
              <w:t>успеваемости</w:t>
            </w:r>
          </w:p>
          <w:p w14:paraId="2A791773" w14:textId="77777777" w:rsidR="00977080" w:rsidRPr="00E44359" w:rsidRDefault="00977080" w:rsidP="00260D2D">
            <w:pPr>
              <w:spacing w:before="240"/>
              <w:ind w:firstLine="0"/>
            </w:pPr>
          </w:p>
          <w:p w14:paraId="02856FB9" w14:textId="77777777" w:rsidR="00977080" w:rsidRPr="00E44359" w:rsidRDefault="00977080" w:rsidP="00260D2D">
            <w:pPr>
              <w:spacing w:before="240"/>
              <w:ind w:firstLine="0"/>
            </w:pPr>
          </w:p>
        </w:tc>
        <w:tc>
          <w:tcPr>
            <w:tcW w:w="622" w:type="pct"/>
            <w:vMerge w:val="restart"/>
            <w:shd w:val="clear" w:color="auto" w:fill="auto"/>
          </w:tcPr>
          <w:p w14:paraId="541BB09F" w14:textId="77777777" w:rsidR="00977080" w:rsidRPr="00E44359" w:rsidRDefault="00977080" w:rsidP="00260D2D">
            <w:pPr>
              <w:spacing w:before="240"/>
              <w:ind w:firstLine="0"/>
            </w:pPr>
            <w:r w:rsidRPr="00E44359">
              <w:t>%</w:t>
            </w:r>
          </w:p>
          <w:p w14:paraId="4553A83E" w14:textId="77777777" w:rsidR="00977080" w:rsidRPr="00E44359" w:rsidRDefault="00977080" w:rsidP="00260D2D">
            <w:pPr>
              <w:spacing w:before="240"/>
              <w:ind w:firstLine="0"/>
            </w:pPr>
            <w:r w:rsidRPr="00E44359">
              <w:t>качества</w:t>
            </w:r>
          </w:p>
          <w:p w14:paraId="356A3342" w14:textId="77777777" w:rsidR="00977080" w:rsidRPr="00E44359" w:rsidRDefault="00977080" w:rsidP="00260D2D">
            <w:pPr>
              <w:spacing w:before="240"/>
              <w:ind w:firstLine="0"/>
            </w:pPr>
          </w:p>
        </w:tc>
        <w:tc>
          <w:tcPr>
            <w:tcW w:w="609" w:type="pct"/>
            <w:vMerge w:val="restart"/>
            <w:shd w:val="clear" w:color="auto" w:fill="auto"/>
          </w:tcPr>
          <w:p w14:paraId="463D318F" w14:textId="77777777" w:rsidR="00977080" w:rsidRPr="00E44359" w:rsidRDefault="00977080" w:rsidP="00260D2D">
            <w:pPr>
              <w:spacing w:before="240"/>
              <w:ind w:firstLine="0"/>
            </w:pPr>
            <w:r w:rsidRPr="00E44359">
              <w:t>Средний</w:t>
            </w:r>
          </w:p>
          <w:p w14:paraId="34A318D6" w14:textId="77777777" w:rsidR="00977080" w:rsidRPr="00E44359" w:rsidRDefault="00977080" w:rsidP="00260D2D">
            <w:pPr>
              <w:spacing w:before="240"/>
              <w:ind w:firstLine="0"/>
            </w:pPr>
            <w:r w:rsidRPr="00E44359">
              <w:t>балл</w:t>
            </w:r>
          </w:p>
          <w:p w14:paraId="6FFC9412" w14:textId="77777777" w:rsidR="00977080" w:rsidRPr="00E44359" w:rsidRDefault="00977080" w:rsidP="00260D2D">
            <w:pPr>
              <w:spacing w:before="240"/>
              <w:ind w:firstLine="0"/>
            </w:pPr>
          </w:p>
        </w:tc>
      </w:tr>
      <w:tr w:rsidR="00977080" w:rsidRPr="00E44359" w14:paraId="2575B8AD" w14:textId="77777777" w:rsidTr="00977080">
        <w:trPr>
          <w:trHeight w:val="825"/>
        </w:trPr>
        <w:tc>
          <w:tcPr>
            <w:tcW w:w="427" w:type="pct"/>
            <w:vMerge/>
            <w:shd w:val="clear" w:color="auto" w:fill="auto"/>
          </w:tcPr>
          <w:p w14:paraId="12315E93" w14:textId="77777777" w:rsidR="00977080" w:rsidRPr="00E44359" w:rsidRDefault="00977080" w:rsidP="00260D2D">
            <w:pPr>
              <w:spacing w:before="240"/>
              <w:ind w:firstLine="0"/>
            </w:pPr>
          </w:p>
        </w:tc>
        <w:tc>
          <w:tcPr>
            <w:tcW w:w="503" w:type="pct"/>
            <w:vMerge/>
            <w:shd w:val="clear" w:color="auto" w:fill="auto"/>
          </w:tcPr>
          <w:p w14:paraId="0B05DB69" w14:textId="77777777" w:rsidR="00977080" w:rsidRPr="00E44359" w:rsidRDefault="00977080" w:rsidP="00260D2D">
            <w:pPr>
              <w:spacing w:before="240"/>
              <w:ind w:firstLine="0"/>
            </w:pPr>
          </w:p>
        </w:tc>
        <w:tc>
          <w:tcPr>
            <w:tcW w:w="582" w:type="pct"/>
            <w:vMerge/>
            <w:shd w:val="clear" w:color="auto" w:fill="auto"/>
          </w:tcPr>
          <w:p w14:paraId="7ABF12D9" w14:textId="77777777" w:rsidR="00977080" w:rsidRPr="00E44359" w:rsidRDefault="00977080" w:rsidP="00260D2D">
            <w:pPr>
              <w:spacing w:before="240"/>
              <w:ind w:firstLine="0"/>
            </w:pPr>
          </w:p>
        </w:tc>
        <w:tc>
          <w:tcPr>
            <w:tcW w:w="275" w:type="pct"/>
            <w:shd w:val="clear" w:color="auto" w:fill="auto"/>
          </w:tcPr>
          <w:p w14:paraId="0F430885" w14:textId="77777777" w:rsidR="00977080" w:rsidRPr="00E44359" w:rsidRDefault="00977080" w:rsidP="00260D2D">
            <w:pPr>
              <w:spacing w:before="240"/>
              <w:ind w:firstLine="0"/>
            </w:pPr>
            <w:r w:rsidRPr="00E44359">
              <w:t>5</w:t>
            </w:r>
          </w:p>
        </w:tc>
        <w:tc>
          <w:tcPr>
            <w:tcW w:w="275" w:type="pct"/>
            <w:shd w:val="clear" w:color="auto" w:fill="auto"/>
          </w:tcPr>
          <w:p w14:paraId="19AA8932" w14:textId="77777777" w:rsidR="00977080" w:rsidRPr="00E44359" w:rsidRDefault="00977080" w:rsidP="00260D2D">
            <w:pPr>
              <w:spacing w:before="240"/>
              <w:ind w:firstLine="0"/>
            </w:pPr>
            <w:r w:rsidRPr="00E44359">
              <w:t>4</w:t>
            </w:r>
          </w:p>
        </w:tc>
        <w:tc>
          <w:tcPr>
            <w:tcW w:w="275" w:type="pct"/>
            <w:shd w:val="clear" w:color="auto" w:fill="auto"/>
          </w:tcPr>
          <w:p w14:paraId="3E5E0374" w14:textId="77777777" w:rsidR="00977080" w:rsidRPr="00E44359" w:rsidRDefault="00977080" w:rsidP="00260D2D">
            <w:pPr>
              <w:spacing w:before="240"/>
              <w:ind w:firstLine="0"/>
            </w:pPr>
            <w:r w:rsidRPr="00E44359">
              <w:t>3</w:t>
            </w:r>
          </w:p>
        </w:tc>
        <w:tc>
          <w:tcPr>
            <w:tcW w:w="275" w:type="pct"/>
            <w:shd w:val="clear" w:color="auto" w:fill="auto"/>
          </w:tcPr>
          <w:p w14:paraId="37B74D23" w14:textId="77777777" w:rsidR="00977080" w:rsidRPr="00E44359" w:rsidRDefault="00977080" w:rsidP="00260D2D">
            <w:pPr>
              <w:spacing w:before="240"/>
              <w:ind w:firstLine="0"/>
            </w:pPr>
            <w:r w:rsidRPr="00E44359">
              <w:t>2</w:t>
            </w:r>
          </w:p>
        </w:tc>
        <w:tc>
          <w:tcPr>
            <w:tcW w:w="481" w:type="pct"/>
            <w:vMerge/>
            <w:shd w:val="clear" w:color="auto" w:fill="auto"/>
          </w:tcPr>
          <w:p w14:paraId="0E1702F2" w14:textId="77777777" w:rsidR="00977080" w:rsidRPr="00E44359" w:rsidRDefault="00977080" w:rsidP="00260D2D">
            <w:pPr>
              <w:spacing w:before="240"/>
              <w:ind w:firstLine="0"/>
            </w:pPr>
          </w:p>
        </w:tc>
        <w:tc>
          <w:tcPr>
            <w:tcW w:w="675" w:type="pct"/>
            <w:vMerge/>
            <w:shd w:val="clear" w:color="auto" w:fill="auto"/>
          </w:tcPr>
          <w:p w14:paraId="23D8BF7A" w14:textId="77777777" w:rsidR="00977080" w:rsidRPr="00E44359" w:rsidRDefault="00977080" w:rsidP="00260D2D">
            <w:pPr>
              <w:spacing w:before="240"/>
              <w:ind w:firstLine="0"/>
            </w:pPr>
          </w:p>
        </w:tc>
        <w:tc>
          <w:tcPr>
            <w:tcW w:w="622" w:type="pct"/>
            <w:vMerge/>
            <w:shd w:val="clear" w:color="auto" w:fill="auto"/>
          </w:tcPr>
          <w:p w14:paraId="4D3682B0" w14:textId="77777777" w:rsidR="00977080" w:rsidRPr="00E44359" w:rsidRDefault="00977080" w:rsidP="00260D2D">
            <w:pPr>
              <w:spacing w:before="240"/>
              <w:ind w:firstLine="0"/>
            </w:pPr>
          </w:p>
        </w:tc>
        <w:tc>
          <w:tcPr>
            <w:tcW w:w="609" w:type="pct"/>
            <w:vMerge/>
            <w:shd w:val="clear" w:color="auto" w:fill="auto"/>
          </w:tcPr>
          <w:p w14:paraId="3F406BD6" w14:textId="77777777" w:rsidR="00977080" w:rsidRPr="00E44359" w:rsidRDefault="00977080" w:rsidP="00260D2D">
            <w:pPr>
              <w:spacing w:before="240"/>
              <w:ind w:firstLine="0"/>
            </w:pPr>
          </w:p>
        </w:tc>
      </w:tr>
      <w:tr w:rsidR="00977080" w:rsidRPr="00E44359" w14:paraId="4CB53053" w14:textId="77777777" w:rsidTr="00977080">
        <w:tc>
          <w:tcPr>
            <w:tcW w:w="427" w:type="pct"/>
            <w:shd w:val="clear" w:color="auto" w:fill="auto"/>
          </w:tcPr>
          <w:p w14:paraId="303A86B6" w14:textId="77777777" w:rsidR="00977080" w:rsidRPr="00E44359" w:rsidRDefault="00977080" w:rsidP="00260D2D">
            <w:pPr>
              <w:spacing w:before="240"/>
              <w:ind w:firstLine="0"/>
            </w:pPr>
            <w:r w:rsidRPr="00E44359">
              <w:t>4</w:t>
            </w:r>
          </w:p>
        </w:tc>
        <w:tc>
          <w:tcPr>
            <w:tcW w:w="503" w:type="pct"/>
            <w:shd w:val="clear" w:color="auto" w:fill="auto"/>
          </w:tcPr>
          <w:p w14:paraId="504EC0FE" w14:textId="77777777" w:rsidR="00977080" w:rsidRPr="00E44359" w:rsidRDefault="00977080" w:rsidP="00260D2D">
            <w:pPr>
              <w:spacing w:before="240"/>
              <w:ind w:firstLine="0"/>
            </w:pPr>
            <w:r w:rsidRPr="00E44359">
              <w:t>44</w:t>
            </w:r>
          </w:p>
        </w:tc>
        <w:tc>
          <w:tcPr>
            <w:tcW w:w="582" w:type="pct"/>
            <w:shd w:val="clear" w:color="auto" w:fill="auto"/>
          </w:tcPr>
          <w:p w14:paraId="784EB80C" w14:textId="77777777" w:rsidR="00977080" w:rsidRPr="00E44359" w:rsidRDefault="00977080" w:rsidP="00260D2D">
            <w:pPr>
              <w:spacing w:before="240"/>
              <w:ind w:firstLine="0"/>
            </w:pPr>
            <w:r w:rsidRPr="00E44359">
              <w:t>37</w:t>
            </w:r>
          </w:p>
        </w:tc>
        <w:tc>
          <w:tcPr>
            <w:tcW w:w="275" w:type="pct"/>
            <w:shd w:val="clear" w:color="auto" w:fill="auto"/>
          </w:tcPr>
          <w:p w14:paraId="7EF79426" w14:textId="77777777" w:rsidR="00977080" w:rsidRPr="00E44359" w:rsidRDefault="00977080" w:rsidP="00260D2D">
            <w:pPr>
              <w:spacing w:before="240"/>
              <w:ind w:firstLine="0"/>
            </w:pPr>
            <w:r w:rsidRPr="00E44359">
              <w:t>28</w:t>
            </w:r>
          </w:p>
        </w:tc>
        <w:tc>
          <w:tcPr>
            <w:tcW w:w="275" w:type="pct"/>
            <w:shd w:val="clear" w:color="auto" w:fill="auto"/>
          </w:tcPr>
          <w:p w14:paraId="7AFB764E" w14:textId="77777777" w:rsidR="00977080" w:rsidRPr="00E44359" w:rsidRDefault="00977080" w:rsidP="00260D2D">
            <w:pPr>
              <w:spacing w:before="240"/>
              <w:ind w:firstLine="0"/>
            </w:pPr>
            <w:r w:rsidRPr="00E44359">
              <w:t>7</w:t>
            </w:r>
          </w:p>
        </w:tc>
        <w:tc>
          <w:tcPr>
            <w:tcW w:w="275" w:type="pct"/>
            <w:shd w:val="clear" w:color="auto" w:fill="auto"/>
          </w:tcPr>
          <w:p w14:paraId="1BF67BF5" w14:textId="77777777" w:rsidR="00977080" w:rsidRPr="00E44359" w:rsidRDefault="00977080" w:rsidP="00260D2D">
            <w:pPr>
              <w:spacing w:before="240"/>
              <w:ind w:firstLine="0"/>
            </w:pPr>
            <w:r w:rsidRPr="00E44359">
              <w:t>2</w:t>
            </w:r>
          </w:p>
        </w:tc>
        <w:tc>
          <w:tcPr>
            <w:tcW w:w="275" w:type="pct"/>
            <w:shd w:val="clear" w:color="auto" w:fill="auto"/>
          </w:tcPr>
          <w:p w14:paraId="59FE35F3" w14:textId="77777777" w:rsidR="00977080" w:rsidRPr="00E44359" w:rsidRDefault="00977080" w:rsidP="00260D2D">
            <w:pPr>
              <w:spacing w:before="240"/>
              <w:ind w:firstLine="0"/>
            </w:pPr>
            <w:r w:rsidRPr="00E44359">
              <w:t>0</w:t>
            </w:r>
          </w:p>
        </w:tc>
        <w:tc>
          <w:tcPr>
            <w:tcW w:w="481" w:type="pct"/>
            <w:shd w:val="clear" w:color="auto" w:fill="auto"/>
          </w:tcPr>
          <w:p w14:paraId="0868A437" w14:textId="77777777" w:rsidR="00977080" w:rsidRPr="00E44359" w:rsidRDefault="00977080" w:rsidP="00260D2D">
            <w:pPr>
              <w:spacing w:before="240"/>
              <w:ind w:firstLine="0"/>
            </w:pPr>
            <w:r w:rsidRPr="00E44359">
              <w:t>89,72</w:t>
            </w:r>
          </w:p>
        </w:tc>
        <w:tc>
          <w:tcPr>
            <w:tcW w:w="675" w:type="pct"/>
            <w:shd w:val="clear" w:color="auto" w:fill="auto"/>
          </w:tcPr>
          <w:p w14:paraId="31708BE7" w14:textId="77777777" w:rsidR="00977080" w:rsidRPr="00E44359" w:rsidRDefault="00977080" w:rsidP="00260D2D">
            <w:pPr>
              <w:spacing w:before="240"/>
              <w:ind w:firstLine="0"/>
            </w:pPr>
            <w:r w:rsidRPr="00E44359">
              <w:t>100</w:t>
            </w:r>
          </w:p>
        </w:tc>
        <w:tc>
          <w:tcPr>
            <w:tcW w:w="622" w:type="pct"/>
            <w:shd w:val="clear" w:color="auto" w:fill="auto"/>
          </w:tcPr>
          <w:p w14:paraId="45B3E00E" w14:textId="77777777" w:rsidR="00977080" w:rsidRPr="00E44359" w:rsidRDefault="00977080" w:rsidP="00260D2D">
            <w:pPr>
              <w:spacing w:before="240"/>
              <w:ind w:firstLine="0"/>
            </w:pPr>
            <w:r w:rsidRPr="00E44359">
              <w:t>94,59</w:t>
            </w:r>
          </w:p>
        </w:tc>
        <w:tc>
          <w:tcPr>
            <w:tcW w:w="609" w:type="pct"/>
            <w:shd w:val="clear" w:color="auto" w:fill="auto"/>
          </w:tcPr>
          <w:p w14:paraId="20A74956" w14:textId="77777777" w:rsidR="00977080" w:rsidRPr="00E44359" w:rsidRDefault="00977080" w:rsidP="00260D2D">
            <w:pPr>
              <w:spacing w:before="240"/>
              <w:ind w:firstLine="0"/>
            </w:pPr>
            <w:r w:rsidRPr="00E44359">
              <w:t>4,70</w:t>
            </w:r>
          </w:p>
        </w:tc>
      </w:tr>
      <w:tr w:rsidR="00977080" w:rsidRPr="00E44359" w14:paraId="015AF7C9" w14:textId="77777777" w:rsidTr="00977080">
        <w:tc>
          <w:tcPr>
            <w:tcW w:w="427" w:type="pct"/>
            <w:shd w:val="clear" w:color="auto" w:fill="auto"/>
          </w:tcPr>
          <w:p w14:paraId="5E0BAFF3" w14:textId="77777777" w:rsidR="00977080" w:rsidRPr="00E44359" w:rsidRDefault="00977080" w:rsidP="00260D2D">
            <w:pPr>
              <w:spacing w:before="240"/>
              <w:ind w:firstLine="0"/>
            </w:pPr>
            <w:r w:rsidRPr="00E44359">
              <w:t>5</w:t>
            </w:r>
          </w:p>
        </w:tc>
        <w:tc>
          <w:tcPr>
            <w:tcW w:w="503" w:type="pct"/>
            <w:shd w:val="clear" w:color="auto" w:fill="auto"/>
          </w:tcPr>
          <w:p w14:paraId="0169E847" w14:textId="77777777" w:rsidR="00977080" w:rsidRPr="00E44359" w:rsidRDefault="00977080" w:rsidP="00260D2D">
            <w:pPr>
              <w:spacing w:before="240"/>
              <w:ind w:firstLine="0"/>
            </w:pPr>
            <w:r w:rsidRPr="00E44359">
              <w:t>43</w:t>
            </w:r>
          </w:p>
        </w:tc>
        <w:tc>
          <w:tcPr>
            <w:tcW w:w="582" w:type="pct"/>
            <w:shd w:val="clear" w:color="auto" w:fill="auto"/>
          </w:tcPr>
          <w:p w14:paraId="5700ADF4" w14:textId="77777777" w:rsidR="00977080" w:rsidRPr="00E44359" w:rsidRDefault="00977080" w:rsidP="00260D2D">
            <w:pPr>
              <w:spacing w:before="240"/>
              <w:ind w:firstLine="0"/>
            </w:pPr>
            <w:r w:rsidRPr="00E44359">
              <w:t>36</w:t>
            </w:r>
          </w:p>
        </w:tc>
        <w:tc>
          <w:tcPr>
            <w:tcW w:w="275" w:type="pct"/>
            <w:shd w:val="clear" w:color="auto" w:fill="auto"/>
          </w:tcPr>
          <w:p w14:paraId="501E5264" w14:textId="77777777" w:rsidR="00977080" w:rsidRPr="00E44359" w:rsidRDefault="00977080" w:rsidP="00260D2D">
            <w:pPr>
              <w:spacing w:before="240"/>
              <w:ind w:firstLine="0"/>
            </w:pPr>
            <w:r w:rsidRPr="00E44359">
              <w:t>19</w:t>
            </w:r>
          </w:p>
        </w:tc>
        <w:tc>
          <w:tcPr>
            <w:tcW w:w="275" w:type="pct"/>
            <w:shd w:val="clear" w:color="auto" w:fill="auto"/>
          </w:tcPr>
          <w:p w14:paraId="364BA916" w14:textId="77777777" w:rsidR="00977080" w:rsidRPr="00E44359" w:rsidRDefault="00977080" w:rsidP="00260D2D">
            <w:pPr>
              <w:spacing w:before="240"/>
              <w:ind w:firstLine="0"/>
            </w:pPr>
            <w:r w:rsidRPr="00E44359">
              <w:t>12</w:t>
            </w:r>
          </w:p>
        </w:tc>
        <w:tc>
          <w:tcPr>
            <w:tcW w:w="275" w:type="pct"/>
            <w:shd w:val="clear" w:color="auto" w:fill="auto"/>
          </w:tcPr>
          <w:p w14:paraId="0FA273E8" w14:textId="77777777" w:rsidR="00977080" w:rsidRPr="00E44359" w:rsidRDefault="00977080" w:rsidP="00260D2D">
            <w:pPr>
              <w:spacing w:before="240"/>
              <w:ind w:firstLine="0"/>
            </w:pPr>
            <w:r w:rsidRPr="00E44359">
              <w:t>5</w:t>
            </w:r>
          </w:p>
        </w:tc>
        <w:tc>
          <w:tcPr>
            <w:tcW w:w="275" w:type="pct"/>
            <w:shd w:val="clear" w:color="auto" w:fill="auto"/>
          </w:tcPr>
          <w:p w14:paraId="6645469F" w14:textId="77777777" w:rsidR="00977080" w:rsidRPr="00E44359" w:rsidRDefault="00977080" w:rsidP="00260D2D">
            <w:pPr>
              <w:spacing w:before="240"/>
              <w:ind w:firstLine="0"/>
            </w:pPr>
            <w:r w:rsidRPr="00E44359">
              <w:t>0</w:t>
            </w:r>
          </w:p>
        </w:tc>
        <w:tc>
          <w:tcPr>
            <w:tcW w:w="481" w:type="pct"/>
            <w:shd w:val="clear" w:color="auto" w:fill="auto"/>
          </w:tcPr>
          <w:p w14:paraId="0AB33C93" w14:textId="77777777" w:rsidR="00977080" w:rsidRPr="00E44359" w:rsidRDefault="00977080" w:rsidP="00260D2D">
            <w:pPr>
              <w:spacing w:before="240"/>
              <w:ind w:firstLine="0"/>
            </w:pPr>
            <w:r w:rsidRPr="00E44359">
              <w:t>79,11</w:t>
            </w:r>
          </w:p>
        </w:tc>
        <w:tc>
          <w:tcPr>
            <w:tcW w:w="675" w:type="pct"/>
            <w:shd w:val="clear" w:color="auto" w:fill="auto"/>
          </w:tcPr>
          <w:p w14:paraId="19277BB7" w14:textId="77777777" w:rsidR="00977080" w:rsidRPr="00E44359" w:rsidRDefault="00977080" w:rsidP="00260D2D">
            <w:pPr>
              <w:spacing w:before="240"/>
              <w:ind w:firstLine="0"/>
            </w:pPr>
            <w:r w:rsidRPr="00E44359">
              <w:t>100</w:t>
            </w:r>
          </w:p>
        </w:tc>
        <w:tc>
          <w:tcPr>
            <w:tcW w:w="622" w:type="pct"/>
            <w:shd w:val="clear" w:color="auto" w:fill="auto"/>
          </w:tcPr>
          <w:p w14:paraId="1AC1EAAF" w14:textId="77777777" w:rsidR="00977080" w:rsidRPr="00E44359" w:rsidRDefault="00977080" w:rsidP="00260D2D">
            <w:pPr>
              <w:spacing w:before="240"/>
              <w:ind w:firstLine="0"/>
            </w:pPr>
            <w:r w:rsidRPr="00E44359">
              <w:t>86.11</w:t>
            </w:r>
          </w:p>
        </w:tc>
        <w:tc>
          <w:tcPr>
            <w:tcW w:w="609" w:type="pct"/>
            <w:shd w:val="clear" w:color="auto" w:fill="auto"/>
          </w:tcPr>
          <w:p w14:paraId="1C54EED4" w14:textId="77777777" w:rsidR="00977080" w:rsidRPr="00E44359" w:rsidRDefault="00977080" w:rsidP="00260D2D">
            <w:pPr>
              <w:spacing w:before="240"/>
              <w:ind w:firstLine="0"/>
            </w:pPr>
            <w:r w:rsidRPr="00E44359">
              <w:t>4,38</w:t>
            </w:r>
          </w:p>
        </w:tc>
      </w:tr>
      <w:tr w:rsidR="00977080" w:rsidRPr="00E44359" w14:paraId="52BF0726" w14:textId="77777777" w:rsidTr="00977080">
        <w:tc>
          <w:tcPr>
            <w:tcW w:w="427" w:type="pct"/>
            <w:shd w:val="clear" w:color="auto" w:fill="auto"/>
          </w:tcPr>
          <w:p w14:paraId="19E09969" w14:textId="77777777" w:rsidR="00977080" w:rsidRPr="00E44359" w:rsidRDefault="00977080" w:rsidP="00260D2D">
            <w:pPr>
              <w:spacing w:before="240"/>
              <w:ind w:firstLine="0"/>
            </w:pPr>
            <w:r w:rsidRPr="00E44359">
              <w:t>6</w:t>
            </w:r>
          </w:p>
        </w:tc>
        <w:tc>
          <w:tcPr>
            <w:tcW w:w="503" w:type="pct"/>
            <w:shd w:val="clear" w:color="auto" w:fill="auto"/>
          </w:tcPr>
          <w:p w14:paraId="586A1E3F" w14:textId="77777777" w:rsidR="00977080" w:rsidRPr="00E44359" w:rsidRDefault="00977080" w:rsidP="00260D2D">
            <w:pPr>
              <w:spacing w:before="240"/>
              <w:ind w:firstLine="0"/>
            </w:pPr>
            <w:r w:rsidRPr="00E44359">
              <w:t>35</w:t>
            </w:r>
          </w:p>
        </w:tc>
        <w:tc>
          <w:tcPr>
            <w:tcW w:w="582" w:type="pct"/>
            <w:shd w:val="clear" w:color="auto" w:fill="auto"/>
          </w:tcPr>
          <w:p w14:paraId="7A1738B4" w14:textId="77777777" w:rsidR="00977080" w:rsidRPr="00E44359" w:rsidRDefault="00977080" w:rsidP="00260D2D">
            <w:pPr>
              <w:spacing w:before="240"/>
              <w:ind w:firstLine="0"/>
            </w:pPr>
            <w:r w:rsidRPr="00E44359">
              <w:t>33</w:t>
            </w:r>
          </w:p>
        </w:tc>
        <w:tc>
          <w:tcPr>
            <w:tcW w:w="275" w:type="pct"/>
            <w:shd w:val="clear" w:color="auto" w:fill="auto"/>
          </w:tcPr>
          <w:p w14:paraId="67E7436E" w14:textId="77777777" w:rsidR="00977080" w:rsidRPr="00E44359" w:rsidRDefault="00977080" w:rsidP="00260D2D">
            <w:pPr>
              <w:spacing w:before="240"/>
              <w:ind w:firstLine="0"/>
            </w:pPr>
            <w:r w:rsidRPr="00E44359">
              <w:t>19</w:t>
            </w:r>
          </w:p>
        </w:tc>
        <w:tc>
          <w:tcPr>
            <w:tcW w:w="275" w:type="pct"/>
            <w:shd w:val="clear" w:color="auto" w:fill="auto"/>
          </w:tcPr>
          <w:p w14:paraId="2E12BE7C" w14:textId="77777777" w:rsidR="00977080" w:rsidRPr="00E44359" w:rsidRDefault="00977080" w:rsidP="00260D2D">
            <w:pPr>
              <w:spacing w:before="240"/>
              <w:ind w:firstLine="0"/>
            </w:pPr>
            <w:r w:rsidRPr="00E44359">
              <w:t>11</w:t>
            </w:r>
          </w:p>
        </w:tc>
        <w:tc>
          <w:tcPr>
            <w:tcW w:w="275" w:type="pct"/>
            <w:shd w:val="clear" w:color="auto" w:fill="auto"/>
          </w:tcPr>
          <w:p w14:paraId="202267A0" w14:textId="77777777" w:rsidR="00977080" w:rsidRPr="00E44359" w:rsidRDefault="00977080" w:rsidP="00260D2D">
            <w:pPr>
              <w:spacing w:before="240"/>
              <w:ind w:firstLine="0"/>
            </w:pPr>
            <w:r w:rsidRPr="00E44359">
              <w:t>3</w:t>
            </w:r>
          </w:p>
        </w:tc>
        <w:tc>
          <w:tcPr>
            <w:tcW w:w="275" w:type="pct"/>
            <w:shd w:val="clear" w:color="auto" w:fill="auto"/>
          </w:tcPr>
          <w:p w14:paraId="62EE3107" w14:textId="77777777" w:rsidR="00977080" w:rsidRPr="00E44359" w:rsidRDefault="00977080" w:rsidP="00260D2D">
            <w:pPr>
              <w:spacing w:before="240"/>
              <w:ind w:firstLine="0"/>
            </w:pPr>
            <w:r w:rsidRPr="00E44359">
              <w:t>0</w:t>
            </w:r>
          </w:p>
        </w:tc>
        <w:tc>
          <w:tcPr>
            <w:tcW w:w="481" w:type="pct"/>
            <w:shd w:val="clear" w:color="auto" w:fill="auto"/>
          </w:tcPr>
          <w:p w14:paraId="66DBB374" w14:textId="77777777" w:rsidR="00977080" w:rsidRPr="00E44359" w:rsidRDefault="00977080" w:rsidP="00260D2D">
            <w:pPr>
              <w:spacing w:before="240"/>
              <w:ind w:firstLine="0"/>
            </w:pPr>
            <w:r w:rsidRPr="00E44359">
              <w:t>81,81</w:t>
            </w:r>
          </w:p>
        </w:tc>
        <w:tc>
          <w:tcPr>
            <w:tcW w:w="675" w:type="pct"/>
            <w:shd w:val="clear" w:color="auto" w:fill="auto"/>
          </w:tcPr>
          <w:p w14:paraId="15806826" w14:textId="77777777" w:rsidR="00977080" w:rsidRPr="00E44359" w:rsidRDefault="00977080" w:rsidP="00260D2D">
            <w:pPr>
              <w:spacing w:before="240"/>
              <w:ind w:firstLine="0"/>
            </w:pPr>
            <w:r w:rsidRPr="00E44359">
              <w:t>100</w:t>
            </w:r>
          </w:p>
        </w:tc>
        <w:tc>
          <w:tcPr>
            <w:tcW w:w="622" w:type="pct"/>
            <w:shd w:val="clear" w:color="auto" w:fill="auto"/>
          </w:tcPr>
          <w:p w14:paraId="7A2828B5" w14:textId="77777777" w:rsidR="00977080" w:rsidRPr="00E44359" w:rsidRDefault="00977080" w:rsidP="00260D2D">
            <w:pPr>
              <w:spacing w:before="240"/>
              <w:ind w:firstLine="0"/>
            </w:pPr>
            <w:r w:rsidRPr="00E44359">
              <w:t>90,90</w:t>
            </w:r>
          </w:p>
        </w:tc>
        <w:tc>
          <w:tcPr>
            <w:tcW w:w="609" w:type="pct"/>
            <w:shd w:val="clear" w:color="auto" w:fill="auto"/>
          </w:tcPr>
          <w:p w14:paraId="71AE9CB7" w14:textId="77777777" w:rsidR="00977080" w:rsidRPr="00E44359" w:rsidRDefault="00977080" w:rsidP="00260D2D">
            <w:pPr>
              <w:spacing w:before="240"/>
              <w:ind w:firstLine="0"/>
            </w:pPr>
            <w:r w:rsidRPr="00E44359">
              <w:t>4,57</w:t>
            </w:r>
          </w:p>
        </w:tc>
      </w:tr>
      <w:tr w:rsidR="00977080" w:rsidRPr="00E44359" w14:paraId="559BBD57" w14:textId="77777777" w:rsidTr="00977080">
        <w:tc>
          <w:tcPr>
            <w:tcW w:w="427" w:type="pct"/>
            <w:shd w:val="clear" w:color="auto" w:fill="auto"/>
          </w:tcPr>
          <w:p w14:paraId="05822196" w14:textId="77777777" w:rsidR="00977080" w:rsidRPr="00E44359" w:rsidRDefault="00977080" w:rsidP="00260D2D">
            <w:pPr>
              <w:spacing w:before="240"/>
              <w:ind w:firstLine="0"/>
            </w:pPr>
            <w:r w:rsidRPr="00E44359">
              <w:t>7</w:t>
            </w:r>
          </w:p>
        </w:tc>
        <w:tc>
          <w:tcPr>
            <w:tcW w:w="503" w:type="pct"/>
            <w:shd w:val="clear" w:color="auto" w:fill="auto"/>
          </w:tcPr>
          <w:p w14:paraId="6C4F36BB" w14:textId="77777777" w:rsidR="00977080" w:rsidRPr="00E44359" w:rsidRDefault="00977080" w:rsidP="00260D2D">
            <w:pPr>
              <w:spacing w:before="240"/>
              <w:ind w:firstLine="0"/>
            </w:pPr>
            <w:r w:rsidRPr="00E44359">
              <w:t>27</w:t>
            </w:r>
          </w:p>
        </w:tc>
        <w:tc>
          <w:tcPr>
            <w:tcW w:w="582" w:type="pct"/>
            <w:shd w:val="clear" w:color="auto" w:fill="auto"/>
          </w:tcPr>
          <w:p w14:paraId="35F38976" w14:textId="77777777" w:rsidR="00977080" w:rsidRPr="00E44359" w:rsidRDefault="00977080" w:rsidP="00260D2D">
            <w:pPr>
              <w:spacing w:before="240"/>
              <w:ind w:firstLine="0"/>
            </w:pPr>
            <w:r w:rsidRPr="00E44359">
              <w:t>20</w:t>
            </w:r>
          </w:p>
        </w:tc>
        <w:tc>
          <w:tcPr>
            <w:tcW w:w="275" w:type="pct"/>
            <w:shd w:val="clear" w:color="auto" w:fill="auto"/>
          </w:tcPr>
          <w:p w14:paraId="5AED5280" w14:textId="77777777" w:rsidR="00977080" w:rsidRPr="00E44359" w:rsidRDefault="00977080" w:rsidP="00260D2D">
            <w:pPr>
              <w:spacing w:before="240"/>
              <w:ind w:firstLine="0"/>
            </w:pPr>
            <w:r w:rsidRPr="00E44359">
              <w:t>6</w:t>
            </w:r>
          </w:p>
        </w:tc>
        <w:tc>
          <w:tcPr>
            <w:tcW w:w="275" w:type="pct"/>
            <w:shd w:val="clear" w:color="auto" w:fill="auto"/>
          </w:tcPr>
          <w:p w14:paraId="5D82E226" w14:textId="77777777" w:rsidR="00977080" w:rsidRPr="00E44359" w:rsidRDefault="00977080" w:rsidP="00260D2D">
            <w:pPr>
              <w:spacing w:before="240"/>
              <w:ind w:firstLine="0"/>
            </w:pPr>
            <w:r w:rsidRPr="00E44359">
              <w:t>5</w:t>
            </w:r>
          </w:p>
        </w:tc>
        <w:tc>
          <w:tcPr>
            <w:tcW w:w="275" w:type="pct"/>
            <w:shd w:val="clear" w:color="auto" w:fill="auto"/>
          </w:tcPr>
          <w:p w14:paraId="012AA9FE" w14:textId="77777777" w:rsidR="00977080" w:rsidRPr="00E44359" w:rsidRDefault="00977080" w:rsidP="00260D2D">
            <w:pPr>
              <w:spacing w:before="240"/>
              <w:ind w:firstLine="0"/>
            </w:pPr>
            <w:r w:rsidRPr="00E44359">
              <w:t>7</w:t>
            </w:r>
          </w:p>
        </w:tc>
        <w:tc>
          <w:tcPr>
            <w:tcW w:w="275" w:type="pct"/>
            <w:shd w:val="clear" w:color="auto" w:fill="auto"/>
          </w:tcPr>
          <w:p w14:paraId="5CC8351C" w14:textId="77777777" w:rsidR="00977080" w:rsidRPr="00E44359" w:rsidRDefault="00977080" w:rsidP="00260D2D">
            <w:pPr>
              <w:spacing w:before="240"/>
              <w:ind w:firstLine="0"/>
            </w:pPr>
            <w:r w:rsidRPr="00E44359">
              <w:t>2</w:t>
            </w:r>
          </w:p>
        </w:tc>
        <w:tc>
          <w:tcPr>
            <w:tcW w:w="481" w:type="pct"/>
            <w:shd w:val="clear" w:color="auto" w:fill="auto"/>
          </w:tcPr>
          <w:p w14:paraId="07AA6A17" w14:textId="77777777" w:rsidR="00977080" w:rsidRPr="00E44359" w:rsidRDefault="00977080" w:rsidP="00260D2D">
            <w:pPr>
              <w:spacing w:before="240"/>
              <w:ind w:firstLine="0"/>
            </w:pPr>
            <w:r w:rsidRPr="00E44359">
              <w:t>58,8</w:t>
            </w:r>
          </w:p>
        </w:tc>
        <w:tc>
          <w:tcPr>
            <w:tcW w:w="675" w:type="pct"/>
            <w:shd w:val="clear" w:color="auto" w:fill="auto"/>
          </w:tcPr>
          <w:p w14:paraId="2FB4970C" w14:textId="77777777" w:rsidR="00977080" w:rsidRPr="00E44359" w:rsidRDefault="00977080" w:rsidP="00260D2D">
            <w:pPr>
              <w:spacing w:before="240"/>
              <w:ind w:firstLine="0"/>
            </w:pPr>
            <w:r w:rsidRPr="00E44359">
              <w:t>90</w:t>
            </w:r>
          </w:p>
        </w:tc>
        <w:tc>
          <w:tcPr>
            <w:tcW w:w="622" w:type="pct"/>
            <w:shd w:val="clear" w:color="auto" w:fill="auto"/>
          </w:tcPr>
          <w:p w14:paraId="3E138505" w14:textId="77777777" w:rsidR="00977080" w:rsidRPr="00E44359" w:rsidRDefault="00977080" w:rsidP="00260D2D">
            <w:pPr>
              <w:spacing w:before="240"/>
              <w:ind w:firstLine="0"/>
            </w:pPr>
            <w:r w:rsidRPr="00E44359">
              <w:t>55</w:t>
            </w:r>
          </w:p>
        </w:tc>
        <w:tc>
          <w:tcPr>
            <w:tcW w:w="609" w:type="pct"/>
            <w:shd w:val="clear" w:color="auto" w:fill="auto"/>
          </w:tcPr>
          <w:p w14:paraId="0DE2EC9B" w14:textId="77777777" w:rsidR="00977080" w:rsidRPr="00E44359" w:rsidRDefault="00977080" w:rsidP="00260D2D">
            <w:pPr>
              <w:spacing w:before="240"/>
              <w:ind w:firstLine="0"/>
            </w:pPr>
            <w:r w:rsidRPr="00E44359">
              <w:t>3,75</w:t>
            </w:r>
          </w:p>
        </w:tc>
      </w:tr>
      <w:tr w:rsidR="00977080" w:rsidRPr="00E44359" w14:paraId="60B6E311" w14:textId="77777777" w:rsidTr="00977080">
        <w:tc>
          <w:tcPr>
            <w:tcW w:w="427" w:type="pct"/>
            <w:shd w:val="clear" w:color="auto" w:fill="auto"/>
          </w:tcPr>
          <w:p w14:paraId="52BB93F0" w14:textId="77777777" w:rsidR="00977080" w:rsidRPr="00E44359" w:rsidRDefault="00977080" w:rsidP="00260D2D">
            <w:pPr>
              <w:spacing w:before="240"/>
              <w:ind w:firstLine="0"/>
            </w:pPr>
            <w:r w:rsidRPr="00E44359">
              <w:t>8</w:t>
            </w:r>
          </w:p>
        </w:tc>
        <w:tc>
          <w:tcPr>
            <w:tcW w:w="503" w:type="pct"/>
            <w:shd w:val="clear" w:color="auto" w:fill="auto"/>
          </w:tcPr>
          <w:p w14:paraId="01273628" w14:textId="77777777" w:rsidR="00977080" w:rsidRPr="00E44359" w:rsidRDefault="00977080" w:rsidP="00260D2D">
            <w:pPr>
              <w:spacing w:before="240"/>
              <w:ind w:firstLine="0"/>
            </w:pPr>
            <w:r w:rsidRPr="00E44359">
              <w:t>39</w:t>
            </w:r>
          </w:p>
        </w:tc>
        <w:tc>
          <w:tcPr>
            <w:tcW w:w="582" w:type="pct"/>
            <w:shd w:val="clear" w:color="auto" w:fill="auto"/>
          </w:tcPr>
          <w:p w14:paraId="58555972" w14:textId="77777777" w:rsidR="00977080" w:rsidRPr="00E44359" w:rsidRDefault="00977080" w:rsidP="00260D2D">
            <w:pPr>
              <w:spacing w:before="240"/>
              <w:ind w:firstLine="0"/>
            </w:pPr>
            <w:r w:rsidRPr="00E44359">
              <w:t>39</w:t>
            </w:r>
          </w:p>
        </w:tc>
        <w:tc>
          <w:tcPr>
            <w:tcW w:w="275" w:type="pct"/>
            <w:shd w:val="clear" w:color="auto" w:fill="auto"/>
          </w:tcPr>
          <w:p w14:paraId="5D555E1A" w14:textId="77777777" w:rsidR="00977080" w:rsidRPr="00E44359" w:rsidRDefault="00977080" w:rsidP="00260D2D">
            <w:pPr>
              <w:spacing w:before="240"/>
              <w:ind w:firstLine="0"/>
            </w:pPr>
            <w:r w:rsidRPr="00E44359">
              <w:t>11</w:t>
            </w:r>
          </w:p>
        </w:tc>
        <w:tc>
          <w:tcPr>
            <w:tcW w:w="275" w:type="pct"/>
            <w:shd w:val="clear" w:color="auto" w:fill="auto"/>
          </w:tcPr>
          <w:p w14:paraId="2F080222" w14:textId="77777777" w:rsidR="00977080" w:rsidRPr="00E44359" w:rsidRDefault="00977080" w:rsidP="00260D2D">
            <w:pPr>
              <w:spacing w:before="240"/>
              <w:ind w:firstLine="0"/>
            </w:pPr>
            <w:r w:rsidRPr="00E44359">
              <w:t>10</w:t>
            </w:r>
          </w:p>
        </w:tc>
        <w:tc>
          <w:tcPr>
            <w:tcW w:w="275" w:type="pct"/>
            <w:shd w:val="clear" w:color="auto" w:fill="auto"/>
          </w:tcPr>
          <w:p w14:paraId="6146A166" w14:textId="77777777" w:rsidR="00977080" w:rsidRPr="00E44359" w:rsidRDefault="00977080" w:rsidP="00260D2D">
            <w:pPr>
              <w:spacing w:before="240"/>
              <w:ind w:firstLine="0"/>
            </w:pPr>
            <w:r w:rsidRPr="00E44359">
              <w:t>16</w:t>
            </w:r>
          </w:p>
        </w:tc>
        <w:tc>
          <w:tcPr>
            <w:tcW w:w="275" w:type="pct"/>
            <w:shd w:val="clear" w:color="auto" w:fill="auto"/>
          </w:tcPr>
          <w:p w14:paraId="6DAAB818" w14:textId="77777777" w:rsidR="00977080" w:rsidRPr="00E44359" w:rsidRDefault="00977080" w:rsidP="00260D2D">
            <w:pPr>
              <w:spacing w:before="240"/>
              <w:ind w:firstLine="0"/>
            </w:pPr>
            <w:r w:rsidRPr="00E44359">
              <w:t>2</w:t>
            </w:r>
          </w:p>
        </w:tc>
        <w:tc>
          <w:tcPr>
            <w:tcW w:w="481" w:type="pct"/>
            <w:shd w:val="clear" w:color="auto" w:fill="auto"/>
          </w:tcPr>
          <w:p w14:paraId="49655C17" w14:textId="77777777" w:rsidR="00977080" w:rsidRPr="00E44359" w:rsidRDefault="00977080" w:rsidP="00260D2D">
            <w:pPr>
              <w:spacing w:before="240"/>
              <w:ind w:firstLine="0"/>
            </w:pPr>
            <w:r w:rsidRPr="00E44359">
              <w:t>58,56</w:t>
            </w:r>
          </w:p>
        </w:tc>
        <w:tc>
          <w:tcPr>
            <w:tcW w:w="675" w:type="pct"/>
            <w:shd w:val="clear" w:color="auto" w:fill="auto"/>
          </w:tcPr>
          <w:p w14:paraId="508AC36F" w14:textId="77777777" w:rsidR="00977080" w:rsidRPr="00E44359" w:rsidRDefault="00977080" w:rsidP="00260D2D">
            <w:pPr>
              <w:spacing w:before="240"/>
              <w:ind w:firstLine="0"/>
            </w:pPr>
            <w:r w:rsidRPr="00E44359">
              <w:t>94,87</w:t>
            </w:r>
          </w:p>
        </w:tc>
        <w:tc>
          <w:tcPr>
            <w:tcW w:w="622" w:type="pct"/>
            <w:shd w:val="clear" w:color="auto" w:fill="auto"/>
          </w:tcPr>
          <w:p w14:paraId="7678546F" w14:textId="77777777" w:rsidR="00977080" w:rsidRPr="00E44359" w:rsidRDefault="00977080" w:rsidP="00260D2D">
            <w:pPr>
              <w:spacing w:before="240"/>
              <w:ind w:firstLine="0"/>
            </w:pPr>
            <w:r w:rsidRPr="00E44359">
              <w:t>53,84</w:t>
            </w:r>
          </w:p>
        </w:tc>
        <w:tc>
          <w:tcPr>
            <w:tcW w:w="609" w:type="pct"/>
            <w:shd w:val="clear" w:color="auto" w:fill="auto"/>
          </w:tcPr>
          <w:p w14:paraId="014C21BC" w14:textId="77777777" w:rsidR="00977080" w:rsidRPr="00E44359" w:rsidRDefault="00977080" w:rsidP="00260D2D">
            <w:pPr>
              <w:spacing w:before="240"/>
              <w:ind w:firstLine="0"/>
            </w:pPr>
            <w:r w:rsidRPr="00E44359">
              <w:t>3,76</w:t>
            </w:r>
          </w:p>
        </w:tc>
      </w:tr>
    </w:tbl>
    <w:p w14:paraId="6331DEBD" w14:textId="77777777" w:rsidR="00977080" w:rsidRPr="00E44359" w:rsidRDefault="00977080" w:rsidP="00260D2D">
      <w:pPr>
        <w:spacing w:before="240"/>
      </w:pPr>
    </w:p>
    <w:p w14:paraId="0B3ADC9E" w14:textId="77777777" w:rsidR="00977080" w:rsidRPr="00E44359" w:rsidRDefault="00977080" w:rsidP="00260D2D">
      <w:pPr>
        <w:spacing w:before="240"/>
      </w:pPr>
      <w:r>
        <w:t>Анализ ВПР по предмету «Физика»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923"/>
        <w:gridCol w:w="1269"/>
        <w:gridCol w:w="456"/>
        <w:gridCol w:w="456"/>
        <w:gridCol w:w="366"/>
        <w:gridCol w:w="446"/>
        <w:gridCol w:w="832"/>
        <w:gridCol w:w="1616"/>
        <w:gridCol w:w="1098"/>
        <w:gridCol w:w="1111"/>
      </w:tblGrid>
      <w:tr w:rsidR="00977080" w:rsidRPr="00E44359" w14:paraId="467A1F59" w14:textId="77777777" w:rsidTr="00977080">
        <w:trPr>
          <w:trHeight w:val="480"/>
        </w:trPr>
        <w:tc>
          <w:tcPr>
            <w:tcW w:w="427" w:type="pct"/>
            <w:vMerge w:val="restart"/>
            <w:shd w:val="clear" w:color="auto" w:fill="auto"/>
          </w:tcPr>
          <w:p w14:paraId="6C2E58B6" w14:textId="77777777" w:rsidR="00977080" w:rsidRPr="00E44359" w:rsidRDefault="00977080" w:rsidP="00260D2D">
            <w:pPr>
              <w:spacing w:before="240"/>
              <w:ind w:firstLine="0"/>
            </w:pPr>
            <w:r w:rsidRPr="00E44359">
              <w:t>класс</w:t>
            </w:r>
          </w:p>
        </w:tc>
        <w:tc>
          <w:tcPr>
            <w:tcW w:w="503" w:type="pct"/>
            <w:vMerge w:val="restart"/>
            <w:shd w:val="clear" w:color="auto" w:fill="auto"/>
          </w:tcPr>
          <w:p w14:paraId="490E2A9D" w14:textId="77777777" w:rsidR="00977080" w:rsidRPr="00E44359" w:rsidRDefault="00977080" w:rsidP="00260D2D">
            <w:pPr>
              <w:spacing w:before="240"/>
              <w:ind w:firstLine="0"/>
            </w:pPr>
            <w:r w:rsidRPr="00E44359">
              <w:t>Всего по списку</w:t>
            </w:r>
          </w:p>
        </w:tc>
        <w:tc>
          <w:tcPr>
            <w:tcW w:w="582" w:type="pct"/>
            <w:vMerge w:val="restart"/>
            <w:shd w:val="clear" w:color="auto" w:fill="auto"/>
          </w:tcPr>
          <w:p w14:paraId="3F85A379" w14:textId="77777777" w:rsidR="00977080" w:rsidRPr="00E44359" w:rsidRDefault="00977080" w:rsidP="00260D2D">
            <w:pPr>
              <w:spacing w:before="240"/>
              <w:ind w:firstLine="0"/>
            </w:pPr>
            <w:r w:rsidRPr="00E44359">
              <w:t>Кол-во</w:t>
            </w:r>
          </w:p>
          <w:p w14:paraId="04DD3C04" w14:textId="77777777" w:rsidR="00977080" w:rsidRPr="00E44359" w:rsidRDefault="00977080" w:rsidP="00260D2D">
            <w:pPr>
              <w:spacing w:before="240"/>
              <w:ind w:firstLine="0"/>
            </w:pPr>
            <w:r w:rsidRPr="00E44359">
              <w:t>участнико</w:t>
            </w:r>
          </w:p>
          <w:p w14:paraId="36541DE0" w14:textId="77777777" w:rsidR="00977080" w:rsidRPr="00E44359" w:rsidRDefault="00977080" w:rsidP="00260D2D">
            <w:pPr>
              <w:spacing w:before="240"/>
              <w:ind w:firstLine="0"/>
            </w:pPr>
            <w:r w:rsidRPr="00E44359">
              <w:t>в ВПР</w:t>
            </w:r>
          </w:p>
          <w:p w14:paraId="540AEB99" w14:textId="77777777" w:rsidR="00977080" w:rsidRPr="00E44359" w:rsidRDefault="00977080" w:rsidP="00260D2D">
            <w:pPr>
              <w:spacing w:before="240"/>
              <w:ind w:firstLine="0"/>
            </w:pPr>
          </w:p>
        </w:tc>
        <w:tc>
          <w:tcPr>
            <w:tcW w:w="1099" w:type="pct"/>
            <w:gridSpan w:val="4"/>
            <w:shd w:val="clear" w:color="auto" w:fill="auto"/>
          </w:tcPr>
          <w:p w14:paraId="41FD2286" w14:textId="77777777" w:rsidR="00977080" w:rsidRPr="00E44359" w:rsidRDefault="00977080" w:rsidP="00260D2D">
            <w:pPr>
              <w:spacing w:before="240"/>
              <w:ind w:firstLine="0"/>
            </w:pPr>
            <w:r w:rsidRPr="00E44359">
              <w:rPr>
                <w:shd w:val="clear" w:color="auto" w:fill="FFFFFF"/>
              </w:rPr>
              <w:t>Выполнение на:</w:t>
            </w:r>
          </w:p>
        </w:tc>
        <w:tc>
          <w:tcPr>
            <w:tcW w:w="481" w:type="pct"/>
            <w:vMerge w:val="restart"/>
            <w:shd w:val="clear" w:color="auto" w:fill="auto"/>
          </w:tcPr>
          <w:p w14:paraId="272255A2" w14:textId="77777777" w:rsidR="00977080" w:rsidRPr="00E44359" w:rsidRDefault="00977080" w:rsidP="00260D2D">
            <w:pPr>
              <w:spacing w:before="240"/>
              <w:ind w:firstLine="0"/>
            </w:pPr>
            <w:r w:rsidRPr="00E44359">
              <w:t>СОУ</w:t>
            </w:r>
          </w:p>
          <w:p w14:paraId="6B3BF15B" w14:textId="77777777" w:rsidR="00977080" w:rsidRPr="00E44359" w:rsidRDefault="00977080" w:rsidP="00260D2D">
            <w:pPr>
              <w:spacing w:before="240"/>
              <w:ind w:firstLine="0"/>
            </w:pPr>
          </w:p>
        </w:tc>
        <w:tc>
          <w:tcPr>
            <w:tcW w:w="675" w:type="pct"/>
            <w:vMerge w:val="restart"/>
            <w:shd w:val="clear" w:color="auto" w:fill="auto"/>
          </w:tcPr>
          <w:p w14:paraId="75A7112A" w14:textId="77777777" w:rsidR="00977080" w:rsidRPr="00E44359" w:rsidRDefault="00977080" w:rsidP="00260D2D">
            <w:pPr>
              <w:spacing w:before="240"/>
              <w:ind w:firstLine="0"/>
            </w:pPr>
            <w:r w:rsidRPr="00E44359">
              <w:t xml:space="preserve"> %</w:t>
            </w:r>
          </w:p>
          <w:p w14:paraId="254A61AF" w14:textId="77777777" w:rsidR="00977080" w:rsidRPr="00E44359" w:rsidRDefault="00977080" w:rsidP="00260D2D">
            <w:pPr>
              <w:spacing w:before="240"/>
              <w:ind w:firstLine="0"/>
            </w:pPr>
            <w:r w:rsidRPr="00E44359">
              <w:t>успеваемости</w:t>
            </w:r>
          </w:p>
          <w:p w14:paraId="31923FEE" w14:textId="77777777" w:rsidR="00977080" w:rsidRPr="00E44359" w:rsidRDefault="00977080" w:rsidP="00260D2D">
            <w:pPr>
              <w:spacing w:before="240"/>
              <w:ind w:firstLine="0"/>
            </w:pPr>
          </w:p>
          <w:p w14:paraId="52AB60A1" w14:textId="77777777" w:rsidR="00977080" w:rsidRPr="00E44359" w:rsidRDefault="00977080" w:rsidP="00260D2D">
            <w:pPr>
              <w:spacing w:before="240"/>
              <w:ind w:firstLine="0"/>
            </w:pPr>
          </w:p>
        </w:tc>
        <w:tc>
          <w:tcPr>
            <w:tcW w:w="622" w:type="pct"/>
            <w:vMerge w:val="restart"/>
            <w:shd w:val="clear" w:color="auto" w:fill="auto"/>
          </w:tcPr>
          <w:p w14:paraId="13A6F228" w14:textId="77777777" w:rsidR="00977080" w:rsidRPr="00E44359" w:rsidRDefault="00977080" w:rsidP="00260D2D">
            <w:pPr>
              <w:spacing w:before="240"/>
              <w:ind w:firstLine="0"/>
            </w:pPr>
            <w:r w:rsidRPr="00E44359">
              <w:t>%</w:t>
            </w:r>
          </w:p>
          <w:p w14:paraId="06A4B111" w14:textId="77777777" w:rsidR="00977080" w:rsidRPr="00E44359" w:rsidRDefault="00977080" w:rsidP="00260D2D">
            <w:pPr>
              <w:spacing w:before="240"/>
              <w:ind w:firstLine="0"/>
            </w:pPr>
            <w:r w:rsidRPr="00E44359">
              <w:t>качества</w:t>
            </w:r>
          </w:p>
          <w:p w14:paraId="7729860E" w14:textId="77777777" w:rsidR="00977080" w:rsidRPr="00E44359" w:rsidRDefault="00977080" w:rsidP="00260D2D">
            <w:pPr>
              <w:spacing w:before="240"/>
              <w:ind w:firstLine="0"/>
            </w:pPr>
          </w:p>
        </w:tc>
        <w:tc>
          <w:tcPr>
            <w:tcW w:w="609" w:type="pct"/>
            <w:vMerge w:val="restart"/>
            <w:shd w:val="clear" w:color="auto" w:fill="auto"/>
          </w:tcPr>
          <w:p w14:paraId="0F08BFB9" w14:textId="77777777" w:rsidR="00977080" w:rsidRPr="00E44359" w:rsidRDefault="00977080" w:rsidP="00260D2D">
            <w:pPr>
              <w:spacing w:before="240"/>
              <w:ind w:firstLine="0"/>
            </w:pPr>
            <w:r w:rsidRPr="00E44359">
              <w:t>Средний</w:t>
            </w:r>
          </w:p>
          <w:p w14:paraId="5DAFE0C4" w14:textId="77777777" w:rsidR="00977080" w:rsidRPr="00E44359" w:rsidRDefault="00977080" w:rsidP="00260D2D">
            <w:pPr>
              <w:spacing w:before="240"/>
              <w:ind w:firstLine="0"/>
            </w:pPr>
            <w:r w:rsidRPr="00E44359">
              <w:t>балл</w:t>
            </w:r>
          </w:p>
          <w:p w14:paraId="3F4EA0C3" w14:textId="77777777" w:rsidR="00977080" w:rsidRPr="00E44359" w:rsidRDefault="00977080" w:rsidP="00260D2D">
            <w:pPr>
              <w:spacing w:before="240"/>
              <w:ind w:firstLine="0"/>
            </w:pPr>
          </w:p>
        </w:tc>
      </w:tr>
      <w:tr w:rsidR="00977080" w:rsidRPr="00E44359" w14:paraId="45658BB2" w14:textId="77777777" w:rsidTr="00977080">
        <w:trPr>
          <w:trHeight w:val="825"/>
        </w:trPr>
        <w:tc>
          <w:tcPr>
            <w:tcW w:w="427" w:type="pct"/>
            <w:vMerge/>
            <w:shd w:val="clear" w:color="auto" w:fill="auto"/>
          </w:tcPr>
          <w:p w14:paraId="5611703F" w14:textId="77777777" w:rsidR="00977080" w:rsidRPr="00E44359" w:rsidRDefault="00977080" w:rsidP="00260D2D">
            <w:pPr>
              <w:spacing w:before="240"/>
              <w:ind w:firstLine="0"/>
            </w:pPr>
          </w:p>
        </w:tc>
        <w:tc>
          <w:tcPr>
            <w:tcW w:w="503" w:type="pct"/>
            <w:vMerge/>
            <w:shd w:val="clear" w:color="auto" w:fill="auto"/>
          </w:tcPr>
          <w:p w14:paraId="760C15B2" w14:textId="77777777" w:rsidR="00977080" w:rsidRPr="00E44359" w:rsidRDefault="00977080" w:rsidP="00260D2D">
            <w:pPr>
              <w:spacing w:before="240"/>
              <w:ind w:firstLine="0"/>
            </w:pPr>
          </w:p>
        </w:tc>
        <w:tc>
          <w:tcPr>
            <w:tcW w:w="582" w:type="pct"/>
            <w:vMerge/>
            <w:shd w:val="clear" w:color="auto" w:fill="auto"/>
          </w:tcPr>
          <w:p w14:paraId="48A954AF" w14:textId="77777777" w:rsidR="00977080" w:rsidRPr="00E44359" w:rsidRDefault="00977080" w:rsidP="00260D2D">
            <w:pPr>
              <w:spacing w:before="240"/>
              <w:ind w:firstLine="0"/>
            </w:pPr>
          </w:p>
        </w:tc>
        <w:tc>
          <w:tcPr>
            <w:tcW w:w="275" w:type="pct"/>
            <w:shd w:val="clear" w:color="auto" w:fill="auto"/>
          </w:tcPr>
          <w:p w14:paraId="2322A3B4" w14:textId="77777777" w:rsidR="00977080" w:rsidRPr="00E44359" w:rsidRDefault="00977080" w:rsidP="00260D2D">
            <w:pPr>
              <w:spacing w:before="240"/>
              <w:ind w:firstLine="0"/>
            </w:pPr>
            <w:r w:rsidRPr="00E44359">
              <w:t>5</w:t>
            </w:r>
          </w:p>
        </w:tc>
        <w:tc>
          <w:tcPr>
            <w:tcW w:w="275" w:type="pct"/>
            <w:shd w:val="clear" w:color="auto" w:fill="auto"/>
          </w:tcPr>
          <w:p w14:paraId="02EEF9F9" w14:textId="77777777" w:rsidR="00977080" w:rsidRPr="00E44359" w:rsidRDefault="00977080" w:rsidP="00260D2D">
            <w:pPr>
              <w:spacing w:before="240"/>
              <w:ind w:firstLine="0"/>
            </w:pPr>
            <w:r w:rsidRPr="00E44359">
              <w:t>4</w:t>
            </w:r>
          </w:p>
        </w:tc>
        <w:tc>
          <w:tcPr>
            <w:tcW w:w="275" w:type="pct"/>
            <w:shd w:val="clear" w:color="auto" w:fill="auto"/>
          </w:tcPr>
          <w:p w14:paraId="24F8872C" w14:textId="77777777" w:rsidR="00977080" w:rsidRPr="00E44359" w:rsidRDefault="00977080" w:rsidP="00260D2D">
            <w:pPr>
              <w:spacing w:before="240"/>
              <w:ind w:firstLine="0"/>
            </w:pPr>
            <w:r w:rsidRPr="00E44359">
              <w:t>3</w:t>
            </w:r>
          </w:p>
        </w:tc>
        <w:tc>
          <w:tcPr>
            <w:tcW w:w="275" w:type="pct"/>
            <w:shd w:val="clear" w:color="auto" w:fill="auto"/>
          </w:tcPr>
          <w:p w14:paraId="6D6661ED" w14:textId="77777777" w:rsidR="00977080" w:rsidRPr="00E44359" w:rsidRDefault="00977080" w:rsidP="00260D2D">
            <w:pPr>
              <w:spacing w:before="240"/>
              <w:ind w:firstLine="0"/>
            </w:pPr>
            <w:r w:rsidRPr="00E44359">
              <w:t>2</w:t>
            </w:r>
          </w:p>
        </w:tc>
        <w:tc>
          <w:tcPr>
            <w:tcW w:w="481" w:type="pct"/>
            <w:vMerge/>
            <w:shd w:val="clear" w:color="auto" w:fill="auto"/>
          </w:tcPr>
          <w:p w14:paraId="0BC7A1C2" w14:textId="77777777" w:rsidR="00977080" w:rsidRPr="00E44359" w:rsidRDefault="00977080" w:rsidP="00260D2D">
            <w:pPr>
              <w:spacing w:before="240"/>
              <w:ind w:firstLine="0"/>
            </w:pPr>
          </w:p>
        </w:tc>
        <w:tc>
          <w:tcPr>
            <w:tcW w:w="675" w:type="pct"/>
            <w:vMerge/>
            <w:shd w:val="clear" w:color="auto" w:fill="auto"/>
          </w:tcPr>
          <w:p w14:paraId="04954F3F" w14:textId="77777777" w:rsidR="00977080" w:rsidRPr="00E44359" w:rsidRDefault="00977080" w:rsidP="00260D2D">
            <w:pPr>
              <w:spacing w:before="240"/>
              <w:ind w:firstLine="0"/>
            </w:pPr>
          </w:p>
        </w:tc>
        <w:tc>
          <w:tcPr>
            <w:tcW w:w="622" w:type="pct"/>
            <w:vMerge/>
            <w:shd w:val="clear" w:color="auto" w:fill="auto"/>
          </w:tcPr>
          <w:p w14:paraId="6F0DC71A" w14:textId="77777777" w:rsidR="00977080" w:rsidRPr="00E44359" w:rsidRDefault="00977080" w:rsidP="00260D2D">
            <w:pPr>
              <w:spacing w:before="240"/>
              <w:ind w:firstLine="0"/>
            </w:pPr>
          </w:p>
        </w:tc>
        <w:tc>
          <w:tcPr>
            <w:tcW w:w="609" w:type="pct"/>
            <w:vMerge/>
            <w:shd w:val="clear" w:color="auto" w:fill="auto"/>
          </w:tcPr>
          <w:p w14:paraId="7E9C1884" w14:textId="77777777" w:rsidR="00977080" w:rsidRPr="00E44359" w:rsidRDefault="00977080" w:rsidP="00260D2D">
            <w:pPr>
              <w:spacing w:before="240"/>
              <w:ind w:firstLine="0"/>
            </w:pPr>
          </w:p>
        </w:tc>
      </w:tr>
      <w:tr w:rsidR="00977080" w:rsidRPr="00E44359" w14:paraId="32739499" w14:textId="77777777" w:rsidTr="00977080">
        <w:tc>
          <w:tcPr>
            <w:tcW w:w="427" w:type="pct"/>
            <w:shd w:val="clear" w:color="auto" w:fill="auto"/>
          </w:tcPr>
          <w:p w14:paraId="63ACFC5C" w14:textId="77777777" w:rsidR="00977080" w:rsidRPr="00E44359" w:rsidRDefault="00977080" w:rsidP="00260D2D">
            <w:pPr>
              <w:spacing w:before="240"/>
              <w:ind w:firstLine="0"/>
            </w:pPr>
            <w:r w:rsidRPr="00E44359">
              <w:t>8</w:t>
            </w:r>
          </w:p>
        </w:tc>
        <w:tc>
          <w:tcPr>
            <w:tcW w:w="503" w:type="pct"/>
            <w:shd w:val="clear" w:color="auto" w:fill="auto"/>
          </w:tcPr>
          <w:p w14:paraId="7E5A474F" w14:textId="77777777" w:rsidR="00977080" w:rsidRPr="00E44359" w:rsidRDefault="00977080" w:rsidP="00260D2D">
            <w:pPr>
              <w:spacing w:before="240"/>
              <w:ind w:firstLine="0"/>
            </w:pPr>
            <w:r w:rsidRPr="00E44359">
              <w:t>39</w:t>
            </w:r>
          </w:p>
        </w:tc>
        <w:tc>
          <w:tcPr>
            <w:tcW w:w="582" w:type="pct"/>
            <w:shd w:val="clear" w:color="auto" w:fill="auto"/>
          </w:tcPr>
          <w:p w14:paraId="686EA57F" w14:textId="77777777" w:rsidR="00977080" w:rsidRPr="00E44359" w:rsidRDefault="00977080" w:rsidP="00260D2D">
            <w:pPr>
              <w:spacing w:before="240"/>
              <w:ind w:firstLine="0"/>
            </w:pPr>
            <w:r w:rsidRPr="00E44359">
              <w:t>38</w:t>
            </w:r>
          </w:p>
        </w:tc>
        <w:tc>
          <w:tcPr>
            <w:tcW w:w="275" w:type="pct"/>
            <w:shd w:val="clear" w:color="auto" w:fill="auto"/>
          </w:tcPr>
          <w:p w14:paraId="77CFE674" w14:textId="77777777" w:rsidR="00977080" w:rsidRPr="00E44359" w:rsidRDefault="00977080" w:rsidP="00260D2D">
            <w:pPr>
              <w:spacing w:before="240"/>
              <w:ind w:firstLine="0"/>
            </w:pPr>
            <w:r w:rsidRPr="00E44359">
              <w:t>17</w:t>
            </w:r>
          </w:p>
        </w:tc>
        <w:tc>
          <w:tcPr>
            <w:tcW w:w="275" w:type="pct"/>
            <w:shd w:val="clear" w:color="auto" w:fill="auto"/>
          </w:tcPr>
          <w:p w14:paraId="7DC8F0DD" w14:textId="77777777" w:rsidR="00977080" w:rsidRPr="00E44359" w:rsidRDefault="00977080" w:rsidP="00260D2D">
            <w:pPr>
              <w:spacing w:before="240"/>
              <w:ind w:firstLine="0"/>
            </w:pPr>
            <w:r w:rsidRPr="00E44359">
              <w:t>11</w:t>
            </w:r>
          </w:p>
        </w:tc>
        <w:tc>
          <w:tcPr>
            <w:tcW w:w="275" w:type="pct"/>
            <w:shd w:val="clear" w:color="auto" w:fill="auto"/>
          </w:tcPr>
          <w:p w14:paraId="20CD50E3" w14:textId="77777777" w:rsidR="00977080" w:rsidRPr="00E44359" w:rsidRDefault="00977080" w:rsidP="00260D2D">
            <w:pPr>
              <w:spacing w:before="240"/>
              <w:ind w:firstLine="0"/>
            </w:pPr>
            <w:r w:rsidRPr="00E44359">
              <w:t>9</w:t>
            </w:r>
          </w:p>
        </w:tc>
        <w:tc>
          <w:tcPr>
            <w:tcW w:w="275" w:type="pct"/>
            <w:shd w:val="clear" w:color="auto" w:fill="auto"/>
          </w:tcPr>
          <w:p w14:paraId="7FA4DF04" w14:textId="77777777" w:rsidR="00977080" w:rsidRPr="00E44359" w:rsidRDefault="00977080" w:rsidP="00260D2D">
            <w:pPr>
              <w:spacing w:before="240"/>
              <w:ind w:firstLine="0"/>
            </w:pPr>
            <w:r w:rsidRPr="00E44359">
              <w:t>1</w:t>
            </w:r>
          </w:p>
        </w:tc>
        <w:tc>
          <w:tcPr>
            <w:tcW w:w="481" w:type="pct"/>
            <w:shd w:val="clear" w:color="auto" w:fill="auto"/>
          </w:tcPr>
          <w:p w14:paraId="730C9263" w14:textId="77777777" w:rsidR="00977080" w:rsidRPr="00E44359" w:rsidRDefault="00977080" w:rsidP="00260D2D">
            <w:pPr>
              <w:spacing w:before="240"/>
              <w:ind w:firstLine="0"/>
            </w:pPr>
            <w:r w:rsidRPr="00E44359">
              <w:t>72,21</w:t>
            </w:r>
          </w:p>
        </w:tc>
        <w:tc>
          <w:tcPr>
            <w:tcW w:w="675" w:type="pct"/>
            <w:shd w:val="clear" w:color="auto" w:fill="auto"/>
          </w:tcPr>
          <w:p w14:paraId="4458DC92" w14:textId="77777777" w:rsidR="00977080" w:rsidRPr="00E44359" w:rsidRDefault="00977080" w:rsidP="00260D2D">
            <w:pPr>
              <w:spacing w:before="240"/>
              <w:ind w:firstLine="0"/>
            </w:pPr>
            <w:r w:rsidRPr="00E44359">
              <w:t>97,36</w:t>
            </w:r>
          </w:p>
        </w:tc>
        <w:tc>
          <w:tcPr>
            <w:tcW w:w="622" w:type="pct"/>
            <w:shd w:val="clear" w:color="auto" w:fill="auto"/>
          </w:tcPr>
          <w:p w14:paraId="2012A994" w14:textId="77777777" w:rsidR="00977080" w:rsidRPr="00E44359" w:rsidRDefault="00977080" w:rsidP="00260D2D">
            <w:pPr>
              <w:spacing w:before="240"/>
              <w:ind w:firstLine="0"/>
            </w:pPr>
            <w:r w:rsidRPr="00E44359">
              <w:t>73,68</w:t>
            </w:r>
          </w:p>
        </w:tc>
        <w:tc>
          <w:tcPr>
            <w:tcW w:w="609" w:type="pct"/>
            <w:shd w:val="clear" w:color="auto" w:fill="auto"/>
          </w:tcPr>
          <w:p w14:paraId="070052C2" w14:textId="77777777" w:rsidR="00977080" w:rsidRPr="00E44359" w:rsidRDefault="00977080" w:rsidP="00260D2D">
            <w:pPr>
              <w:spacing w:before="240"/>
              <w:ind w:firstLine="0"/>
            </w:pPr>
            <w:r w:rsidRPr="00E44359">
              <w:t>4,15</w:t>
            </w:r>
          </w:p>
        </w:tc>
      </w:tr>
      <w:tr w:rsidR="00977080" w:rsidRPr="00E44359" w14:paraId="75741BE3" w14:textId="77777777" w:rsidTr="00977080">
        <w:tc>
          <w:tcPr>
            <w:tcW w:w="427" w:type="pct"/>
            <w:shd w:val="clear" w:color="auto" w:fill="auto"/>
          </w:tcPr>
          <w:p w14:paraId="17188D4C" w14:textId="77777777" w:rsidR="00977080" w:rsidRPr="00E44359" w:rsidRDefault="00977080" w:rsidP="00260D2D">
            <w:pPr>
              <w:spacing w:before="240"/>
              <w:ind w:firstLine="0"/>
            </w:pPr>
            <w:r w:rsidRPr="00E44359">
              <w:t>1</w:t>
            </w:r>
            <w:r>
              <w:t>0</w:t>
            </w:r>
          </w:p>
        </w:tc>
        <w:tc>
          <w:tcPr>
            <w:tcW w:w="503" w:type="pct"/>
            <w:shd w:val="clear" w:color="auto" w:fill="auto"/>
          </w:tcPr>
          <w:p w14:paraId="23F15CAD" w14:textId="77777777" w:rsidR="00977080" w:rsidRPr="00E44359" w:rsidRDefault="00977080" w:rsidP="00260D2D">
            <w:pPr>
              <w:spacing w:before="240"/>
              <w:ind w:firstLine="0"/>
            </w:pPr>
            <w:r w:rsidRPr="00E44359">
              <w:t>22</w:t>
            </w:r>
          </w:p>
        </w:tc>
        <w:tc>
          <w:tcPr>
            <w:tcW w:w="582" w:type="pct"/>
            <w:shd w:val="clear" w:color="auto" w:fill="auto"/>
          </w:tcPr>
          <w:p w14:paraId="7D7D17EF" w14:textId="77777777" w:rsidR="00977080" w:rsidRPr="00E44359" w:rsidRDefault="00977080" w:rsidP="00260D2D">
            <w:pPr>
              <w:spacing w:before="240"/>
              <w:ind w:firstLine="0"/>
            </w:pPr>
            <w:r w:rsidRPr="00E44359">
              <w:t>19</w:t>
            </w:r>
          </w:p>
        </w:tc>
        <w:tc>
          <w:tcPr>
            <w:tcW w:w="275" w:type="pct"/>
            <w:shd w:val="clear" w:color="auto" w:fill="auto"/>
          </w:tcPr>
          <w:p w14:paraId="430C29C7" w14:textId="77777777" w:rsidR="00977080" w:rsidRPr="00E44359" w:rsidRDefault="00977080" w:rsidP="00260D2D">
            <w:pPr>
              <w:spacing w:before="240"/>
              <w:ind w:firstLine="0"/>
            </w:pPr>
            <w:r w:rsidRPr="00E44359">
              <w:t>8</w:t>
            </w:r>
          </w:p>
        </w:tc>
        <w:tc>
          <w:tcPr>
            <w:tcW w:w="275" w:type="pct"/>
            <w:shd w:val="clear" w:color="auto" w:fill="auto"/>
          </w:tcPr>
          <w:p w14:paraId="44AB9E2B" w14:textId="77777777" w:rsidR="00977080" w:rsidRPr="00E44359" w:rsidRDefault="00977080" w:rsidP="00260D2D">
            <w:pPr>
              <w:spacing w:before="240"/>
              <w:ind w:firstLine="0"/>
            </w:pPr>
            <w:r w:rsidRPr="00E44359">
              <w:t>8</w:t>
            </w:r>
          </w:p>
        </w:tc>
        <w:tc>
          <w:tcPr>
            <w:tcW w:w="275" w:type="pct"/>
            <w:shd w:val="clear" w:color="auto" w:fill="auto"/>
          </w:tcPr>
          <w:p w14:paraId="06DFC086" w14:textId="77777777" w:rsidR="00977080" w:rsidRPr="00E44359" w:rsidRDefault="00977080" w:rsidP="00260D2D">
            <w:pPr>
              <w:spacing w:before="240"/>
              <w:ind w:firstLine="0"/>
            </w:pPr>
            <w:r w:rsidRPr="00E44359">
              <w:t>3</w:t>
            </w:r>
          </w:p>
        </w:tc>
        <w:tc>
          <w:tcPr>
            <w:tcW w:w="275" w:type="pct"/>
            <w:shd w:val="clear" w:color="auto" w:fill="auto"/>
          </w:tcPr>
          <w:p w14:paraId="50E9938B" w14:textId="77777777" w:rsidR="00977080" w:rsidRPr="00E44359" w:rsidRDefault="00977080" w:rsidP="00260D2D">
            <w:pPr>
              <w:spacing w:before="240"/>
              <w:ind w:firstLine="0"/>
            </w:pPr>
            <w:r w:rsidRPr="00E44359">
              <w:t>0</w:t>
            </w:r>
          </w:p>
        </w:tc>
        <w:tc>
          <w:tcPr>
            <w:tcW w:w="481" w:type="pct"/>
            <w:shd w:val="clear" w:color="auto" w:fill="auto"/>
          </w:tcPr>
          <w:p w14:paraId="2BCE248C" w14:textId="77777777" w:rsidR="00977080" w:rsidRPr="00E44359" w:rsidRDefault="00977080" w:rsidP="00260D2D">
            <w:pPr>
              <w:spacing w:before="240"/>
              <w:ind w:firstLine="0"/>
            </w:pPr>
            <w:r w:rsidRPr="00E44359">
              <w:t>74,73</w:t>
            </w:r>
          </w:p>
        </w:tc>
        <w:tc>
          <w:tcPr>
            <w:tcW w:w="675" w:type="pct"/>
            <w:shd w:val="clear" w:color="auto" w:fill="auto"/>
          </w:tcPr>
          <w:p w14:paraId="1E5CDBAA" w14:textId="77777777" w:rsidR="00977080" w:rsidRPr="00E44359" w:rsidRDefault="00977080" w:rsidP="00260D2D">
            <w:pPr>
              <w:spacing w:before="240"/>
              <w:ind w:firstLine="0"/>
            </w:pPr>
            <w:r w:rsidRPr="00E44359">
              <w:t>100</w:t>
            </w:r>
          </w:p>
        </w:tc>
        <w:tc>
          <w:tcPr>
            <w:tcW w:w="622" w:type="pct"/>
            <w:shd w:val="clear" w:color="auto" w:fill="auto"/>
          </w:tcPr>
          <w:p w14:paraId="6B63C333" w14:textId="77777777" w:rsidR="00977080" w:rsidRPr="00E44359" w:rsidRDefault="00977080" w:rsidP="00260D2D">
            <w:pPr>
              <w:spacing w:before="240"/>
              <w:ind w:firstLine="0"/>
            </w:pPr>
            <w:r w:rsidRPr="00E44359">
              <w:t>84,21</w:t>
            </w:r>
          </w:p>
        </w:tc>
        <w:tc>
          <w:tcPr>
            <w:tcW w:w="609" w:type="pct"/>
            <w:shd w:val="clear" w:color="auto" w:fill="auto"/>
          </w:tcPr>
          <w:p w14:paraId="6D446F70" w14:textId="77777777" w:rsidR="00977080" w:rsidRPr="00E44359" w:rsidRDefault="00977080" w:rsidP="00260D2D">
            <w:pPr>
              <w:spacing w:before="240"/>
              <w:ind w:firstLine="0"/>
            </w:pPr>
            <w:r w:rsidRPr="00E44359">
              <w:t>4,26</w:t>
            </w:r>
          </w:p>
        </w:tc>
      </w:tr>
    </w:tbl>
    <w:p w14:paraId="025ECB94" w14:textId="77777777" w:rsidR="00977080" w:rsidRDefault="00977080" w:rsidP="00260D2D">
      <w:pPr>
        <w:spacing w:before="240"/>
      </w:pPr>
    </w:p>
    <w:p w14:paraId="09B4A6D7" w14:textId="77777777" w:rsidR="00EA03AD" w:rsidRPr="009F7BE9" w:rsidRDefault="00EA03AD" w:rsidP="00260D2D">
      <w:pPr>
        <w:pStyle w:val="a5"/>
        <w:numPr>
          <w:ilvl w:val="0"/>
          <w:numId w:val="6"/>
        </w:numPr>
        <w:spacing w:before="240"/>
        <w:rPr>
          <w:b/>
        </w:rPr>
      </w:pPr>
      <w:r w:rsidRPr="009F7BE9">
        <w:rPr>
          <w:b/>
        </w:rPr>
        <w:t xml:space="preserve">Методическая деятельность </w:t>
      </w:r>
    </w:p>
    <w:p w14:paraId="727130D0" w14:textId="77777777" w:rsidR="00EA03AD" w:rsidRPr="00EA03AD" w:rsidRDefault="00EA03AD" w:rsidP="00260D2D">
      <w:pPr>
        <w:spacing w:before="240"/>
      </w:pPr>
      <w:r w:rsidRPr="00EA03AD">
        <w:t xml:space="preserve">Организация методической работы   осуществлялась в соответствии с приказом отдела образования от  22.08.2023 № 170 «Об организации и структуре методической работы в районе в 2023-2024 учебном году» и приказом по школе от 31.08.2023 № 142 «Об организации и структуре методической работы в 2023-2024 уч.г.». Педагогический коллектив школы в 2023-2024 учебном году работал над реализацией  нормативных документов по вопросам организации учебно-воспитательного процесса, внедрением новых государственных стандартов образования, воплощением идеи гармоничного сочетания интересов личности, общества, государства, внедрением в практику работы индивидуальных технологий обучения и воспитания; формированием навыков здорового образа жизни учащейся молодежи; созданием психолого-педагогических предпосылок </w:t>
      </w:r>
      <w:r w:rsidRPr="00EA03AD">
        <w:lastRenderedPageBreak/>
        <w:t>личностно ориентированной системы обучения и воспитания в условиях реформирования  Республиканской системы образования.</w:t>
      </w:r>
    </w:p>
    <w:p w14:paraId="7B6AA0EC" w14:textId="77777777" w:rsidR="00EA03AD" w:rsidRPr="00EA03AD" w:rsidRDefault="00EA03AD" w:rsidP="00260D2D">
      <w:pPr>
        <w:spacing w:before="240"/>
      </w:pPr>
      <w:r w:rsidRPr="00EA03AD">
        <w:t>Осуществлялась деятельность  в целях обеспечения методической, организационной, информационной, научно-методической, экспертно-аналитической, консультативной поддержки педагогических работников; развития их творческой активности, внедрения в практику работы достижений науки, инноваций и педагогических технологий, координации научно-методического и учебного обеспечения.</w:t>
      </w:r>
    </w:p>
    <w:p w14:paraId="44AC7B17" w14:textId="77777777" w:rsidR="00EA03AD" w:rsidRPr="00EA03AD" w:rsidRDefault="00EA03AD" w:rsidP="00260D2D">
      <w:pPr>
        <w:spacing w:before="240"/>
      </w:pPr>
      <w:r w:rsidRPr="00EA03AD">
        <w:t xml:space="preserve"> В соответствии с выбранными приоритетными направлениями были поставлены основные цели и задачи, намечены пути их реализации.   </w:t>
      </w:r>
    </w:p>
    <w:p w14:paraId="27FAF6DA" w14:textId="77777777" w:rsidR="00EA03AD" w:rsidRPr="00EA03AD" w:rsidRDefault="00EA03AD" w:rsidP="00260D2D">
      <w:pPr>
        <w:spacing w:before="240"/>
      </w:pPr>
      <w:r w:rsidRPr="00EA03AD">
        <w:t xml:space="preserve"> Приоритетными направлениями работы в 2023-2024 учебном  году были: </w:t>
      </w:r>
    </w:p>
    <w:p w14:paraId="61DCC656" w14:textId="77777777" w:rsidR="00EA03AD" w:rsidRPr="00EA03AD" w:rsidRDefault="00EA03AD" w:rsidP="00260D2D">
      <w:pPr>
        <w:pStyle w:val="a5"/>
        <w:numPr>
          <w:ilvl w:val="0"/>
          <w:numId w:val="28"/>
        </w:numPr>
        <w:spacing w:before="240"/>
      </w:pPr>
      <w:r w:rsidRPr="00EA03AD">
        <w:t xml:space="preserve">создание эффективной системы образования, обеспечивающей формирование компетентной, конкурентоспособной личности; </w:t>
      </w:r>
    </w:p>
    <w:p w14:paraId="6DB1B379" w14:textId="77777777" w:rsidR="00EA03AD" w:rsidRPr="00EA03AD" w:rsidRDefault="00EA03AD" w:rsidP="00260D2D">
      <w:pPr>
        <w:pStyle w:val="a5"/>
        <w:numPr>
          <w:ilvl w:val="0"/>
          <w:numId w:val="28"/>
        </w:numPr>
        <w:spacing w:before="240"/>
      </w:pPr>
      <w:r w:rsidRPr="00EA03AD">
        <w:t>создание условий для реализации основных направлений   развития образования и науки   Донецкой Народной Республики, внедрение обновленного содержания образования в условиях реализации ФГОС;</w:t>
      </w:r>
    </w:p>
    <w:p w14:paraId="553F07D1" w14:textId="77777777" w:rsidR="00EA03AD" w:rsidRPr="00EA03AD" w:rsidRDefault="00EA03AD" w:rsidP="00260D2D">
      <w:pPr>
        <w:pStyle w:val="a5"/>
        <w:numPr>
          <w:ilvl w:val="0"/>
          <w:numId w:val="28"/>
        </w:numPr>
        <w:spacing w:before="240"/>
      </w:pPr>
      <w:r w:rsidRPr="00EA03AD">
        <w:t>выявление  и развитие одарѐнных, творчески и интеллектуально развитых детей, качественная подготовка  к участию в  Республиканской  олимпиаде школьников,  интеллектуальных и творческих конкурсах;</w:t>
      </w:r>
    </w:p>
    <w:p w14:paraId="6E1BB544" w14:textId="77777777" w:rsidR="00EA03AD" w:rsidRPr="00EA03AD" w:rsidRDefault="00EA03AD" w:rsidP="00260D2D">
      <w:pPr>
        <w:pStyle w:val="a5"/>
        <w:numPr>
          <w:ilvl w:val="0"/>
          <w:numId w:val="27"/>
        </w:numPr>
        <w:spacing w:before="240" w:line="240" w:lineRule="auto"/>
      </w:pPr>
      <w:r w:rsidRPr="00EA03AD">
        <w:t>п</w:t>
      </w:r>
      <w:r w:rsidRPr="00EA03AD">
        <w:rPr>
          <w:shd w:val="clear" w:color="auto" w:fill="FFFFFF"/>
        </w:rPr>
        <w:t>овышение  профессионализма педагогических кадров и престижа профессии учителя;</w:t>
      </w:r>
    </w:p>
    <w:p w14:paraId="3805D176" w14:textId="77777777" w:rsidR="00EA03AD" w:rsidRPr="00EA03AD" w:rsidRDefault="00EA03AD" w:rsidP="00260D2D">
      <w:pPr>
        <w:pStyle w:val="a5"/>
        <w:numPr>
          <w:ilvl w:val="0"/>
          <w:numId w:val="27"/>
        </w:numPr>
        <w:spacing w:before="240" w:line="240" w:lineRule="auto"/>
      </w:pPr>
      <w:r w:rsidRPr="00EA03AD">
        <w:t>обеспечение информационной, методической и научной поддержки участников образовательного процесса;</w:t>
      </w:r>
    </w:p>
    <w:p w14:paraId="52417B1A" w14:textId="77777777" w:rsidR="00EA03AD" w:rsidRPr="00EA03AD" w:rsidRDefault="00EA03AD" w:rsidP="00260D2D">
      <w:pPr>
        <w:pStyle w:val="af"/>
        <w:numPr>
          <w:ilvl w:val="0"/>
          <w:numId w:val="27"/>
        </w:numPr>
        <w:spacing w:before="240" w:beforeAutospacing="0"/>
      </w:pPr>
      <w:r w:rsidRPr="00EA03AD">
        <w:t>использование потенциала муниципальных бюджетных образовательных учреждений,  педагогов, получивших признание в рамках открытых педагогических мероприятий и конкурсов, достигших высоких результатов в профессиональной деятельности, для оказания адресной методической поддержки педагогов;</w:t>
      </w:r>
    </w:p>
    <w:p w14:paraId="351C691E" w14:textId="77777777" w:rsidR="00EA03AD" w:rsidRPr="00EA03AD" w:rsidRDefault="00EA03AD" w:rsidP="00260D2D">
      <w:pPr>
        <w:pStyle w:val="af"/>
        <w:numPr>
          <w:ilvl w:val="0"/>
          <w:numId w:val="27"/>
        </w:numPr>
        <w:spacing w:before="240" w:beforeAutospacing="0"/>
      </w:pPr>
      <w:r w:rsidRPr="00EA03AD">
        <w:t>выявление, изучение, обобщение, распространение инновационного опыта   по вопросам научных исследований, новых образовательных технологий, качества предоставления образовательных услуг;</w:t>
      </w:r>
    </w:p>
    <w:p w14:paraId="1DF9611E" w14:textId="77777777" w:rsidR="00EA03AD" w:rsidRPr="00EA03AD" w:rsidRDefault="00EA03AD" w:rsidP="00260D2D">
      <w:pPr>
        <w:pStyle w:val="af"/>
        <w:numPr>
          <w:ilvl w:val="0"/>
          <w:numId w:val="27"/>
        </w:numPr>
        <w:spacing w:before="240" w:beforeAutospacing="0"/>
      </w:pPr>
      <w:r w:rsidRPr="00EA03AD">
        <w:t>расширение спектра методических услуг через развитие новых форм методической поддержки образовательных учреждений и педагогов;</w:t>
      </w:r>
    </w:p>
    <w:p w14:paraId="030F7EBD" w14:textId="77777777" w:rsidR="00EA03AD" w:rsidRPr="00EA03AD" w:rsidRDefault="00EA03AD" w:rsidP="00260D2D">
      <w:pPr>
        <w:pStyle w:val="a5"/>
        <w:numPr>
          <w:ilvl w:val="0"/>
          <w:numId w:val="27"/>
        </w:numPr>
        <w:spacing w:before="240"/>
      </w:pPr>
      <w:r w:rsidRPr="00EA03AD">
        <w:t>изучение и анализ качества образования обучающихся через мониторинг, промежуточную и государственную итоговую аттестацию;</w:t>
      </w:r>
    </w:p>
    <w:p w14:paraId="047DCD0A" w14:textId="77777777" w:rsidR="00EA03AD" w:rsidRPr="00EA03AD" w:rsidRDefault="00EA03AD" w:rsidP="00260D2D">
      <w:pPr>
        <w:pStyle w:val="a5"/>
        <w:spacing w:before="240"/>
      </w:pPr>
      <w:r w:rsidRPr="00EA03AD">
        <w:t xml:space="preserve">- проведение мониторинга методической работы на муниципальном уровне. </w:t>
      </w:r>
    </w:p>
    <w:p w14:paraId="692FAAD6" w14:textId="77777777" w:rsidR="00EA03AD" w:rsidRPr="00EA03AD" w:rsidRDefault="00EA03AD" w:rsidP="00260D2D">
      <w:pPr>
        <w:pStyle w:val="a5"/>
        <w:spacing w:before="240"/>
      </w:pPr>
      <w:r w:rsidRPr="00EA03AD">
        <w:t>Решались такие основные задачи:</w:t>
      </w:r>
    </w:p>
    <w:p w14:paraId="64B9B909" w14:textId="77777777" w:rsidR="00EA03AD" w:rsidRPr="00EA03AD" w:rsidRDefault="00EA03AD" w:rsidP="00260D2D">
      <w:pPr>
        <w:pStyle w:val="a5"/>
        <w:spacing w:before="240"/>
      </w:pPr>
      <w:r w:rsidRPr="00EA03AD">
        <w:t>- изучение новых нормативных документов по организации учебно-воспитательного процесса с целью реализации в образовательных организациях;</w:t>
      </w:r>
    </w:p>
    <w:p w14:paraId="43FC6F01" w14:textId="77777777" w:rsidR="00EA03AD" w:rsidRPr="00EA03AD" w:rsidRDefault="00EA03AD" w:rsidP="00260D2D">
      <w:pPr>
        <w:pStyle w:val="a5"/>
        <w:numPr>
          <w:ilvl w:val="0"/>
          <w:numId w:val="26"/>
        </w:numPr>
        <w:spacing w:before="240"/>
      </w:pPr>
      <w:r w:rsidRPr="00EA03AD">
        <w:t>организация научно - методического сопровождения развития профессиональной компетентности учителей-предметников в условиях инновационной деятельности и внедрения обновленных федеральных государственных образовательных стандартов;</w:t>
      </w:r>
    </w:p>
    <w:p w14:paraId="463B3FF2" w14:textId="77777777" w:rsidR="00EA03AD" w:rsidRPr="00EA03AD" w:rsidRDefault="00EA03AD" w:rsidP="00260D2D">
      <w:pPr>
        <w:pStyle w:val="a5"/>
        <w:numPr>
          <w:ilvl w:val="0"/>
          <w:numId w:val="26"/>
        </w:numPr>
        <w:spacing w:before="240"/>
      </w:pPr>
      <w:r w:rsidRPr="00EA03AD">
        <w:t>повышение качества образовательного процесса, основанного на современной педагогической парадигме и новых дистанционных педагогических технологиях;</w:t>
      </w:r>
    </w:p>
    <w:p w14:paraId="6A1104CC" w14:textId="77777777" w:rsidR="00EA03AD" w:rsidRPr="00EA03AD" w:rsidRDefault="00EA03AD" w:rsidP="00260D2D">
      <w:pPr>
        <w:pStyle w:val="a5"/>
        <w:numPr>
          <w:ilvl w:val="0"/>
          <w:numId w:val="26"/>
        </w:numPr>
        <w:spacing w:before="240"/>
      </w:pPr>
      <w:r w:rsidRPr="00EA03AD">
        <w:t>повышение уровня подготовки учащихся к воспитательным мероприятиям районного, городского, республиканского уровней, активности учебных заведений в районных мероприятиях;</w:t>
      </w:r>
    </w:p>
    <w:p w14:paraId="29F1F6CE" w14:textId="77777777" w:rsidR="00EA03AD" w:rsidRPr="00EA03AD" w:rsidRDefault="00EA03AD" w:rsidP="00260D2D">
      <w:pPr>
        <w:pStyle w:val="a5"/>
        <w:spacing w:before="240"/>
      </w:pPr>
      <w:r w:rsidRPr="00EA03AD">
        <w:lastRenderedPageBreak/>
        <w:t>- организация семинаров по обмену педагогическим опытом работников учреждений образования.</w:t>
      </w:r>
    </w:p>
    <w:p w14:paraId="4295F781" w14:textId="77777777" w:rsidR="00EA03AD" w:rsidRPr="00EA03AD" w:rsidRDefault="00EA03AD" w:rsidP="00260D2D">
      <w:pPr>
        <w:pStyle w:val="a5"/>
        <w:numPr>
          <w:ilvl w:val="0"/>
          <w:numId w:val="29"/>
        </w:numPr>
        <w:spacing w:before="240"/>
      </w:pPr>
      <w:r w:rsidRPr="00EA03AD">
        <w:t xml:space="preserve"> стимулирование профессиональной активности педагогов за счет организации и проведения различных конкурсов;</w:t>
      </w:r>
    </w:p>
    <w:p w14:paraId="0E44F253" w14:textId="77777777" w:rsidR="00EA03AD" w:rsidRPr="00EA03AD" w:rsidRDefault="00EA03AD" w:rsidP="00260D2D">
      <w:pPr>
        <w:pStyle w:val="a5"/>
        <w:numPr>
          <w:ilvl w:val="0"/>
          <w:numId w:val="29"/>
        </w:numPr>
        <w:spacing w:before="240"/>
      </w:pPr>
      <w:r w:rsidRPr="00EA03AD">
        <w:t>организация повышения профессионального мастерства педа</w:t>
      </w:r>
      <w:r>
        <w:t>гогов посредством функционирова</w:t>
      </w:r>
      <w:r w:rsidRPr="00EA03AD">
        <w:t>ния     районных методических объединений;</w:t>
      </w:r>
    </w:p>
    <w:p w14:paraId="06110132" w14:textId="77777777" w:rsidR="00EA03AD" w:rsidRPr="00EA03AD" w:rsidRDefault="00EA03AD" w:rsidP="00260D2D">
      <w:pPr>
        <w:pStyle w:val="af"/>
        <w:numPr>
          <w:ilvl w:val="0"/>
          <w:numId w:val="26"/>
        </w:numPr>
        <w:spacing w:before="240" w:beforeAutospacing="0"/>
      </w:pPr>
      <w:r w:rsidRPr="00EA03AD">
        <w:t>обеспечение информационной, методической и научной поддержки участников образовательного процесса;</w:t>
      </w:r>
    </w:p>
    <w:p w14:paraId="556780A1" w14:textId="77777777" w:rsidR="00EA03AD" w:rsidRPr="00EA03AD" w:rsidRDefault="00EA03AD" w:rsidP="00260D2D">
      <w:pPr>
        <w:pStyle w:val="af"/>
        <w:numPr>
          <w:ilvl w:val="0"/>
          <w:numId w:val="26"/>
        </w:numPr>
        <w:spacing w:before="240" w:beforeAutospacing="0"/>
      </w:pPr>
      <w:r w:rsidRPr="00EA03AD">
        <w:t>использование потенциала муниципальных бюджетных образовательных учреждений, педагогов, получивших признание в рамках открытых педагогических мероприятий и конкурсов, достигших высоких результатов в профессиональной деятельности, для оказания адресной методической поддержки педагогов;</w:t>
      </w:r>
    </w:p>
    <w:p w14:paraId="7EBE736E" w14:textId="77777777" w:rsidR="00EA03AD" w:rsidRPr="00EA03AD" w:rsidRDefault="00EA03AD" w:rsidP="00260D2D">
      <w:pPr>
        <w:pStyle w:val="af"/>
        <w:numPr>
          <w:ilvl w:val="0"/>
          <w:numId w:val="26"/>
        </w:numPr>
        <w:spacing w:before="240" w:beforeAutospacing="0"/>
      </w:pPr>
      <w:r w:rsidRPr="00EA03AD">
        <w:t>выявление, изучение, обобщение, распространение инновационного опыта   по вопросам научных исследований, новых образовательных технологий, качества предоставления образовательных услуг;</w:t>
      </w:r>
    </w:p>
    <w:p w14:paraId="6B5F4615" w14:textId="77777777" w:rsidR="00EA03AD" w:rsidRPr="00EA03AD" w:rsidRDefault="00EA03AD" w:rsidP="00260D2D">
      <w:pPr>
        <w:pStyle w:val="af"/>
        <w:numPr>
          <w:ilvl w:val="0"/>
          <w:numId w:val="26"/>
        </w:numPr>
        <w:spacing w:before="240" w:beforeAutospacing="0"/>
      </w:pPr>
      <w:r w:rsidRPr="00EA03AD">
        <w:t>расширение спектра методических услуг через развитие новых форм методической поддержки образовательных учреждений и педагогов;</w:t>
      </w:r>
    </w:p>
    <w:p w14:paraId="41108F09" w14:textId="77777777" w:rsidR="00EA03AD" w:rsidRPr="00EA03AD" w:rsidRDefault="00EA03AD" w:rsidP="00260D2D">
      <w:pPr>
        <w:pStyle w:val="a5"/>
        <w:numPr>
          <w:ilvl w:val="0"/>
          <w:numId w:val="26"/>
        </w:numPr>
        <w:spacing w:before="240"/>
      </w:pPr>
      <w:r w:rsidRPr="00EA03AD">
        <w:t>изучение и анализ качества образования обучающихся через мониторинг, промежуточную и государственную итоговую аттестацию;</w:t>
      </w:r>
    </w:p>
    <w:p w14:paraId="334C2C67" w14:textId="77777777" w:rsidR="00EA03AD" w:rsidRPr="00EA03AD" w:rsidRDefault="00EA03AD" w:rsidP="00260D2D">
      <w:pPr>
        <w:pStyle w:val="a5"/>
        <w:numPr>
          <w:ilvl w:val="0"/>
          <w:numId w:val="26"/>
        </w:numPr>
        <w:spacing w:before="240"/>
        <w:rPr>
          <w:rFonts w:eastAsia="Calibri"/>
        </w:rPr>
      </w:pPr>
      <w:r w:rsidRPr="00EA03AD">
        <w:t xml:space="preserve">  проведение мониторинга методической работы на муниципальном уровне;</w:t>
      </w:r>
    </w:p>
    <w:p w14:paraId="0C5046FC" w14:textId="77777777" w:rsidR="00EA03AD" w:rsidRPr="00EA03AD" w:rsidRDefault="00EA03AD" w:rsidP="00260D2D">
      <w:pPr>
        <w:pStyle w:val="a5"/>
        <w:numPr>
          <w:ilvl w:val="0"/>
          <w:numId w:val="26"/>
        </w:numPr>
        <w:spacing w:before="240"/>
      </w:pPr>
      <w:r w:rsidRPr="00EA03AD">
        <w:t xml:space="preserve"> повышение уровня методической работы через эффективное взаимодействие муниципальных образовательных учреждений через функционирование Школы</w:t>
      </w:r>
      <w:r w:rsidRPr="00EA03AD">
        <w:rPr>
          <w:bCs/>
        </w:rPr>
        <w:t xml:space="preserve"> педагогического мастерства;</w:t>
      </w:r>
    </w:p>
    <w:p w14:paraId="7EBFE3AC" w14:textId="77777777" w:rsidR="00EA03AD" w:rsidRPr="00EA03AD" w:rsidRDefault="00EA03AD" w:rsidP="00260D2D">
      <w:pPr>
        <w:pStyle w:val="a5"/>
        <w:numPr>
          <w:ilvl w:val="0"/>
          <w:numId w:val="26"/>
        </w:numPr>
        <w:spacing w:before="240"/>
      </w:pPr>
      <w:r w:rsidRPr="00EA03AD">
        <w:t>организация научно-методического сопровождения развития профессиональной компетентности учителей-предметников в условиях инновационной деятельности;</w:t>
      </w:r>
    </w:p>
    <w:p w14:paraId="228E2B2E" w14:textId="77777777" w:rsidR="00EA03AD" w:rsidRPr="00EA03AD" w:rsidRDefault="00EA03AD" w:rsidP="00260D2D">
      <w:pPr>
        <w:pStyle w:val="a5"/>
        <w:spacing w:before="240"/>
      </w:pPr>
      <w:r w:rsidRPr="00EA03AD">
        <w:t xml:space="preserve">- организация семинаров по обмену педагогическим опытом работников учреждений образования; </w:t>
      </w:r>
    </w:p>
    <w:p w14:paraId="431B5A8E" w14:textId="77777777" w:rsidR="00EA03AD" w:rsidRPr="00EA03AD" w:rsidRDefault="00EA03AD" w:rsidP="00260D2D">
      <w:pPr>
        <w:pStyle w:val="a5"/>
        <w:numPr>
          <w:ilvl w:val="0"/>
          <w:numId w:val="29"/>
        </w:numPr>
        <w:spacing w:before="240"/>
      </w:pPr>
      <w:r w:rsidRPr="00EA03AD">
        <w:t xml:space="preserve">организация работы по созданию официальных веб-сайтов на новых рекомендованных МОН ДНР платформах во всех учреждениях образования района;  </w:t>
      </w:r>
    </w:p>
    <w:p w14:paraId="0B6DC112" w14:textId="77777777" w:rsidR="00EA03AD" w:rsidRPr="00EA03AD" w:rsidRDefault="00EA03AD" w:rsidP="00260D2D">
      <w:pPr>
        <w:pStyle w:val="a5"/>
        <w:numPr>
          <w:ilvl w:val="0"/>
          <w:numId w:val="29"/>
        </w:numPr>
        <w:spacing w:before="240"/>
      </w:pPr>
      <w:r w:rsidRPr="00EA03AD">
        <w:t xml:space="preserve"> формирование в каждом учреждении образования команды педагогов-профессионалов для обеспечения качественной работы с одаренными учащимися;</w:t>
      </w:r>
    </w:p>
    <w:p w14:paraId="0C948DF5" w14:textId="77777777" w:rsidR="00EA03AD" w:rsidRPr="00EA03AD" w:rsidRDefault="00EA03AD" w:rsidP="00260D2D">
      <w:pPr>
        <w:pStyle w:val="a5"/>
        <w:numPr>
          <w:ilvl w:val="0"/>
          <w:numId w:val="29"/>
        </w:numPr>
        <w:spacing w:before="240"/>
      </w:pPr>
      <w:r w:rsidRPr="00EA03AD">
        <w:t>организация учебно-методической работы по вопросам качества реализации положений новых нормативных правовых документов в образовании;</w:t>
      </w:r>
    </w:p>
    <w:p w14:paraId="3A16AF3E" w14:textId="77777777" w:rsidR="00EA03AD" w:rsidRPr="00EA03AD" w:rsidRDefault="00EA03AD" w:rsidP="00260D2D">
      <w:pPr>
        <w:pStyle w:val="a5"/>
        <w:numPr>
          <w:ilvl w:val="0"/>
          <w:numId w:val="29"/>
        </w:numPr>
        <w:spacing w:before="240"/>
      </w:pPr>
      <w:r w:rsidRPr="00EA03AD">
        <w:t>организация методического сопровождения процесса преподавания факультативных занятий;</w:t>
      </w:r>
    </w:p>
    <w:p w14:paraId="134DC30E" w14:textId="77777777" w:rsidR="00EA03AD" w:rsidRPr="00EA03AD" w:rsidRDefault="00EA03AD" w:rsidP="00260D2D">
      <w:pPr>
        <w:pStyle w:val="a5"/>
        <w:numPr>
          <w:ilvl w:val="0"/>
          <w:numId w:val="29"/>
        </w:numPr>
        <w:spacing w:before="240"/>
      </w:pPr>
      <w:r w:rsidRPr="00EA03AD">
        <w:t>организационно-методическое сопровождение непрерывного процесса подготовки обучающихся к предметным олимпиадам;</w:t>
      </w:r>
    </w:p>
    <w:p w14:paraId="2940A849" w14:textId="77777777" w:rsidR="00EA03AD" w:rsidRPr="00EA03AD" w:rsidRDefault="00EA03AD" w:rsidP="00260D2D">
      <w:pPr>
        <w:pStyle w:val="a5"/>
        <w:numPr>
          <w:ilvl w:val="0"/>
          <w:numId w:val="29"/>
        </w:numPr>
        <w:spacing w:before="240"/>
      </w:pPr>
      <w:r w:rsidRPr="00EA03AD">
        <w:t>организация системной работы педагогов по подготовке выпускников к ГИА, ЕГЭ.</w:t>
      </w:r>
      <w:r w:rsidRPr="00EA03AD">
        <w:rPr>
          <w:rFonts w:eastAsia="Arial"/>
          <w:lang w:eastAsia="ar-SA"/>
        </w:rPr>
        <w:tab/>
      </w:r>
    </w:p>
    <w:p w14:paraId="3084B4D7" w14:textId="77777777" w:rsidR="00EA03AD" w:rsidRPr="00EA03AD" w:rsidRDefault="00EA03AD" w:rsidP="00260D2D">
      <w:pPr>
        <w:pStyle w:val="a5"/>
        <w:spacing w:before="240"/>
      </w:pPr>
      <w:r w:rsidRPr="00EA03AD">
        <w:rPr>
          <w:rFonts w:eastAsia="Arial"/>
          <w:lang w:eastAsia="ar-SA"/>
        </w:rPr>
        <w:t xml:space="preserve">        </w:t>
      </w:r>
      <w:r w:rsidRPr="00EA03AD">
        <w:t>Исходя из указанных целей и задач, содержание работы методической службы носило комплексный характер и включает пять направлений деятельности:</w:t>
      </w:r>
    </w:p>
    <w:p w14:paraId="6E1A580C" w14:textId="77777777" w:rsidR="00EA03AD" w:rsidRPr="00EA03AD" w:rsidRDefault="00EA03AD" w:rsidP="00260D2D">
      <w:pPr>
        <w:pStyle w:val="a5"/>
        <w:spacing w:before="240"/>
      </w:pPr>
      <w:r w:rsidRPr="00EA03AD">
        <w:t>- организационно-методическое (работа с профессиональным сознанием педагогов и управленцев, оснащение их теми методами и средствами, которые помогают снять индивидуальные затруднения, трансляция одним технологически оформленного опыта других)</w:t>
      </w:r>
    </w:p>
    <w:p w14:paraId="03B0AA31" w14:textId="77777777" w:rsidR="00EA03AD" w:rsidRPr="00EA03AD" w:rsidRDefault="00EA03AD" w:rsidP="00260D2D">
      <w:pPr>
        <w:pStyle w:val="af"/>
        <w:spacing w:before="240" w:beforeAutospacing="0"/>
      </w:pPr>
      <w:r w:rsidRPr="00EA03AD">
        <w:lastRenderedPageBreak/>
        <w:t>- информационно-аналитическое (изучение, анализ и оценка результативности образовательного процесса и состояния методической работы в учреждениях образования, создание системы информационно-методической поддержки внедрения нового содержания образования, использования новых педагогических технологий и средств обучения)</w:t>
      </w:r>
    </w:p>
    <w:p w14:paraId="2B7DC795" w14:textId="77777777" w:rsidR="00EA03AD" w:rsidRPr="00EA03AD" w:rsidRDefault="00EA03AD" w:rsidP="00260D2D">
      <w:pPr>
        <w:pStyle w:val="a5"/>
        <w:spacing w:before="240"/>
      </w:pPr>
      <w:r w:rsidRPr="00EA03AD">
        <w:t>- научное-консультативное (научное консультирование педагогов и управленцев по созданию авторских разработок, внедрение инновационных процессов)</w:t>
      </w:r>
    </w:p>
    <w:p w14:paraId="135E784C" w14:textId="77777777" w:rsidR="00EA03AD" w:rsidRPr="00EA03AD" w:rsidRDefault="00EA03AD" w:rsidP="00260D2D">
      <w:pPr>
        <w:pStyle w:val="a5"/>
        <w:spacing w:before="240"/>
      </w:pPr>
      <w:r w:rsidRPr="00EA03AD">
        <w:t>- управленческое (проектирование процесса подготовки кадров по своему направлению, организация этой подготовки, корректировка и изменение содержания и форм работы)</w:t>
      </w:r>
    </w:p>
    <w:p w14:paraId="2A39B4EE" w14:textId="77777777" w:rsidR="00EA03AD" w:rsidRPr="00EA03AD" w:rsidRDefault="00EA03AD" w:rsidP="00260D2D">
      <w:pPr>
        <w:spacing w:before="240"/>
      </w:pPr>
      <w:r w:rsidRPr="00EA03AD">
        <w:t>-  информационно-библиографическая и издательская деятельность.</w:t>
      </w:r>
    </w:p>
    <w:p w14:paraId="02DEE695" w14:textId="77777777" w:rsidR="00EA03AD" w:rsidRPr="00EA03AD" w:rsidRDefault="00EA03AD" w:rsidP="00260D2D">
      <w:pPr>
        <w:spacing w:before="240"/>
      </w:pPr>
      <w:r w:rsidRPr="00EA03AD">
        <w:rPr>
          <w:rFonts w:eastAsia="Arial"/>
          <w:lang w:eastAsia="ar-SA"/>
        </w:rPr>
        <w:tab/>
      </w:r>
      <w:r w:rsidRPr="00EA03AD">
        <w:t xml:space="preserve">Методической службой осуществлялась  координация  научно-методического и учебного обеспечения общеобразовательных, дошкольных образовательных организаций  и   учреждений дополнительного образования;  обеспечивалась система мероприятий по формированию единого учебно-методического и организационно-информационного пространства, направленного на развитие профессионализма педагогов всех   учреждений образования;  обеспечивался системный подход к организации методической работы, координация деятельности школьных методических объединений с районными и республиканскими коллективными формами работы. </w:t>
      </w:r>
    </w:p>
    <w:p w14:paraId="3C40869F" w14:textId="77777777" w:rsidR="00EA03AD" w:rsidRPr="00EA03AD" w:rsidRDefault="00EA03AD" w:rsidP="00260D2D">
      <w:pPr>
        <w:pStyle w:val="af"/>
        <w:spacing w:before="240" w:beforeAutospacing="0" w:after="0" w:afterAutospacing="0"/>
      </w:pPr>
      <w:r w:rsidRPr="00EA03AD">
        <w:t xml:space="preserve">      С целью совершенствования содержания научно-методической работы, координации работы с педагогическими кадрами на районном уровне применялись следующие формы методической работы:</w:t>
      </w:r>
    </w:p>
    <w:p w14:paraId="127946DA" w14:textId="77777777" w:rsidR="00EA03AD" w:rsidRPr="00EA03AD" w:rsidRDefault="00EA03AD" w:rsidP="00260D2D">
      <w:pPr>
        <w:pStyle w:val="a5"/>
        <w:numPr>
          <w:ilvl w:val="0"/>
          <w:numId w:val="26"/>
        </w:numPr>
        <w:spacing w:before="240"/>
      </w:pPr>
      <w:r w:rsidRPr="00EA03AD">
        <w:t>групповые: методический совет (МС), методические объединения учителей-предметников (МО), Школы молодого педагога (ШМП) «Ступеньки мастерства», инструктивно-методические совещания, творческие/динамические группы.</w:t>
      </w:r>
    </w:p>
    <w:p w14:paraId="519FCF71" w14:textId="77777777" w:rsidR="00EA03AD" w:rsidRPr="00EA03AD" w:rsidRDefault="00EA03AD" w:rsidP="00260D2D">
      <w:pPr>
        <w:pStyle w:val="a5"/>
        <w:numPr>
          <w:ilvl w:val="0"/>
          <w:numId w:val="26"/>
        </w:numPr>
        <w:spacing w:before="240"/>
      </w:pPr>
      <w:r w:rsidRPr="00EA03AD">
        <w:t>коллективные: методические семинары, круглые столы, декады открытых уроков, мастер-классы, творческие отчеты аттестуемых педагогов, педагогические чтения, педагогические дебаты, конференции др.</w:t>
      </w:r>
    </w:p>
    <w:p w14:paraId="7AE60F5E" w14:textId="77777777" w:rsidR="00EA03AD" w:rsidRPr="00EA03AD" w:rsidRDefault="00EA03AD" w:rsidP="00260D2D">
      <w:pPr>
        <w:pStyle w:val="a5"/>
        <w:numPr>
          <w:ilvl w:val="0"/>
          <w:numId w:val="26"/>
        </w:numPr>
        <w:spacing w:before="240"/>
      </w:pPr>
      <w:r w:rsidRPr="00EA03AD">
        <w:t>индивидуальные: самообразование, собеседование, методические консультации, участие в конкурсах профессионального мастерства, издательская деятельность.</w:t>
      </w:r>
    </w:p>
    <w:p w14:paraId="66E889E0" w14:textId="77777777" w:rsidR="00EA03AD" w:rsidRPr="00EA03AD" w:rsidRDefault="00EA03AD" w:rsidP="00260D2D">
      <w:pPr>
        <w:pStyle w:val="a5"/>
        <w:spacing w:before="240"/>
      </w:pPr>
      <w:r w:rsidRPr="00EA03AD">
        <w:t xml:space="preserve">Согласно плану работы, функционировал методический совет. В течение учебного года проведено </w:t>
      </w:r>
      <w:r w:rsidRPr="00EA03AD">
        <w:rPr>
          <w:b/>
        </w:rPr>
        <w:t xml:space="preserve">4 </w:t>
      </w:r>
      <w:r w:rsidRPr="00EA03AD">
        <w:t>заседания методического совета. В связи с обострением военной ситуации и работой педагогов дистанционно, в основном, все заседания проводились онлайн.</w:t>
      </w:r>
    </w:p>
    <w:p w14:paraId="01FE329E" w14:textId="77777777" w:rsidR="00EA03AD" w:rsidRPr="00EA03AD" w:rsidRDefault="00EA03AD" w:rsidP="00260D2D">
      <w:pPr>
        <w:spacing w:before="240"/>
      </w:pPr>
      <w:r w:rsidRPr="00EA03AD">
        <w:t>Рассмотрены не все запланированные вопросы, так в связи с приостановлением процесса аттестации не проводился месячник «Аттестация-мастерство и зрелость».</w:t>
      </w:r>
    </w:p>
    <w:p w14:paraId="0FE87B84" w14:textId="77777777" w:rsidR="00EA03AD" w:rsidRPr="00EA03AD" w:rsidRDefault="00EA03AD" w:rsidP="00260D2D">
      <w:pPr>
        <w:spacing w:before="240"/>
      </w:pPr>
      <w:r w:rsidRPr="00EA03AD">
        <w:t xml:space="preserve">Системная работа по аттестации способствовала </w:t>
      </w:r>
      <w:r w:rsidRPr="00EA03AD">
        <w:rPr>
          <w:rStyle w:val="s4"/>
          <w:rFonts w:cs="Times New Roman"/>
          <w:spacing w:val="-4"/>
          <w:szCs w:val="24"/>
        </w:rPr>
        <w:t>формированию более высокого квалифицированного состава педагогов для решения задач повышения качества образования через поиск педагогами новых форм и методов обучения и воспитания, внедрения инноваций в образовательный процесс.</w:t>
      </w:r>
      <w:r w:rsidRPr="00EA03AD">
        <w:t xml:space="preserve"> Были созданы условия и возможности для творческого   поиска, внедрения в практику передового педагогического опыта. </w:t>
      </w:r>
    </w:p>
    <w:p w14:paraId="64D73F8F" w14:textId="77777777" w:rsidR="00EA03AD" w:rsidRPr="00EA03AD" w:rsidRDefault="00EA03AD" w:rsidP="00260D2D">
      <w:pPr>
        <w:spacing w:before="240"/>
      </w:pPr>
      <w:r w:rsidRPr="00EA03AD">
        <w:t xml:space="preserve">С целью совершенствования профессионализма директоров образовательных учреждений </w:t>
      </w:r>
      <w:r w:rsidR="003D1A35" w:rsidRPr="00EA03AD">
        <w:t>района в</w:t>
      </w:r>
      <w:r w:rsidRPr="00EA03AD">
        <w:t xml:space="preserve"> условиях создания   образовательной среды на качественно </w:t>
      </w:r>
      <w:r w:rsidR="003D1A35" w:rsidRPr="00EA03AD">
        <w:t>новом уровне в</w:t>
      </w:r>
      <w:r w:rsidRPr="00EA03AD">
        <w:t xml:space="preserve"> условиях реализации новых Федеральных государственных образовательных </w:t>
      </w:r>
      <w:r w:rsidRPr="00EA03AD">
        <w:lastRenderedPageBreak/>
        <w:t xml:space="preserve">стандартов, интеграции в образовательное пространство Российской </w:t>
      </w:r>
      <w:r w:rsidR="003D1A35" w:rsidRPr="00EA03AD">
        <w:t>Федерации, директор</w:t>
      </w:r>
      <w:r w:rsidRPr="00EA03AD">
        <w:t xml:space="preserve"> приняла участие </w:t>
      </w:r>
      <w:r w:rsidR="003D1A35" w:rsidRPr="00EA03AD">
        <w:t>в 1 районном</w:t>
      </w:r>
      <w:r w:rsidRPr="00EA03AD">
        <w:t xml:space="preserve">   семинаре в дистанционном формате:</w:t>
      </w:r>
    </w:p>
    <w:p w14:paraId="30AE422B" w14:textId="77777777" w:rsidR="00EA03AD" w:rsidRPr="00EA03AD" w:rsidRDefault="00EA03AD" w:rsidP="00260D2D">
      <w:pPr>
        <w:spacing w:before="240"/>
      </w:pPr>
      <w:r w:rsidRPr="00EA03AD">
        <w:t>30.11.2023 – «Современный урок, как условие выхода на новые образовательные результаты в ходе реализации стандартов третьего поколения», на базе ГБОУ «ШКОЛА № 85 г.о. Донецк».</w:t>
      </w:r>
    </w:p>
    <w:p w14:paraId="282D30B5" w14:textId="77777777" w:rsidR="00EA03AD" w:rsidRPr="00EA03AD" w:rsidRDefault="00EA03AD" w:rsidP="00260D2D">
      <w:pPr>
        <w:spacing w:before="240"/>
        <w:rPr>
          <w:bCs/>
          <w:iCs/>
        </w:rPr>
      </w:pPr>
      <w:r w:rsidRPr="00EA03AD">
        <w:tab/>
      </w:r>
      <w:r w:rsidRPr="00EA03AD">
        <w:rPr>
          <w:shd w:val="clear" w:color="auto" w:fill="FFFFFF"/>
        </w:rPr>
        <w:t>Заместители директора по УВР приняли участие в</w:t>
      </w:r>
      <w:r w:rsidRPr="00EA03AD">
        <w:rPr>
          <w:bCs/>
          <w:iCs/>
        </w:rPr>
        <w:t xml:space="preserve"> районных семинарах: </w:t>
      </w:r>
    </w:p>
    <w:p w14:paraId="68B2555C" w14:textId="77777777" w:rsidR="00EA03AD" w:rsidRPr="00EA03AD" w:rsidRDefault="00EA03AD" w:rsidP="00260D2D">
      <w:pPr>
        <w:spacing w:before="240"/>
        <w:rPr>
          <w:bCs/>
          <w:iCs/>
        </w:rPr>
      </w:pPr>
      <w:r w:rsidRPr="00EA03AD">
        <w:rPr>
          <w:bCs/>
          <w:iCs/>
        </w:rPr>
        <w:t>26.10.2023 – «Организационно-методические и технологические особенности проведения ученических исследований на уроках и во внеурочной деятельности» на базе ГБОУ «ШКОЛА № 115 г.о. Донецк».</w:t>
      </w:r>
    </w:p>
    <w:p w14:paraId="1C81A0D0" w14:textId="77777777" w:rsidR="00EA03AD" w:rsidRPr="00EA03AD" w:rsidRDefault="00EA03AD" w:rsidP="00260D2D">
      <w:pPr>
        <w:spacing w:before="240"/>
        <w:rPr>
          <w:bCs/>
          <w:iCs/>
        </w:rPr>
      </w:pPr>
      <w:r w:rsidRPr="00EA03AD">
        <w:rPr>
          <w:bCs/>
          <w:iCs/>
        </w:rPr>
        <w:t>20.12.2023 – «Роль образовательных организаций в достижении планируемых результатов ФООП в контексте ФГОС», на базе ГБОУ «ШКОЛА № 30 г.о. Донецк».</w:t>
      </w:r>
    </w:p>
    <w:p w14:paraId="3402FEBD" w14:textId="77777777" w:rsidR="00EA03AD" w:rsidRPr="00EA03AD" w:rsidRDefault="00EA03AD" w:rsidP="00260D2D">
      <w:pPr>
        <w:spacing w:before="240"/>
        <w:rPr>
          <w:bCs/>
          <w:iCs/>
        </w:rPr>
      </w:pPr>
      <w:r w:rsidRPr="00EA03AD">
        <w:rPr>
          <w:bCs/>
          <w:iCs/>
        </w:rPr>
        <w:t>26.04.2024 – Профильное обучение и предпрофильная подготовка школьников, как фактор реализации их индивидуальных потребностей и повышения качества образования в свете ФГОС», на базе ГБОУ «Школа № 92 г.о. Донецк».</w:t>
      </w:r>
    </w:p>
    <w:p w14:paraId="71F374D2" w14:textId="77777777" w:rsidR="00EA03AD" w:rsidRPr="00EA03AD" w:rsidRDefault="00EA03AD" w:rsidP="00260D2D">
      <w:pPr>
        <w:spacing w:before="240"/>
      </w:pPr>
      <w:r w:rsidRPr="00EA03AD">
        <w:t xml:space="preserve">Всего учителя-предметники приняли участие </w:t>
      </w:r>
      <w:r w:rsidR="003D1A35" w:rsidRPr="00EA03AD">
        <w:t>в более</w:t>
      </w:r>
      <w:r w:rsidRPr="00EA03AD">
        <w:t xml:space="preserve"> 20 методических мероприятиях, в том числе в дистанционном формате. В конкурсах профессионального мастерства, к сожалению, участия не приняли.</w:t>
      </w:r>
    </w:p>
    <w:p w14:paraId="23D5862A" w14:textId="77777777" w:rsidR="00EA03AD" w:rsidRPr="00EA03AD" w:rsidRDefault="00EA03AD" w:rsidP="00260D2D">
      <w:pPr>
        <w:spacing w:before="240"/>
      </w:pPr>
      <w:r w:rsidRPr="00EA03AD">
        <w:rPr>
          <w:lang w:val="uk-UA"/>
        </w:rPr>
        <w:t xml:space="preserve">  </w:t>
      </w:r>
      <w:r w:rsidRPr="00EA03AD">
        <w:t xml:space="preserve">Планы работы методических объединений в основном выполнены.     </w:t>
      </w:r>
    </w:p>
    <w:p w14:paraId="5188C60F" w14:textId="77777777" w:rsidR="00EA03AD" w:rsidRPr="00EA03AD" w:rsidRDefault="00EA03AD" w:rsidP="00260D2D">
      <w:pPr>
        <w:spacing w:before="240"/>
      </w:pPr>
      <w:r w:rsidRPr="00EA03AD">
        <w:t xml:space="preserve">В связи с реализацией новых </w:t>
      </w:r>
      <w:r w:rsidR="003D1A35" w:rsidRPr="00EA03AD">
        <w:t>ФГОС перед</w:t>
      </w:r>
      <w:r w:rsidRPr="00EA03AD">
        <w:t xml:space="preserve"> педагогами стоят конструктивные задачи по их внедрению. Требует наработки методическое обеспечение учебно-воспитательного процесса, рекомендации по его реализации.</w:t>
      </w:r>
    </w:p>
    <w:p w14:paraId="07230E43" w14:textId="77777777" w:rsidR="003D1A35" w:rsidRPr="00EA03AD" w:rsidRDefault="003D1A35" w:rsidP="00260D2D">
      <w:pPr>
        <w:framePr w:w="9556" w:h="3256" w:hRule="exact" w:wrap="notBeside" w:vAnchor="text" w:hAnchor="text" w:xAlign="center" w:y="933"/>
        <w:spacing w:before="240"/>
        <w:rPr>
          <w:rFonts w:cs="Times New Roman"/>
        </w:rPr>
      </w:pPr>
      <w:r w:rsidRPr="00EA03AD">
        <w:rPr>
          <w:rFonts w:eastAsia="Calibri"/>
          <w:bCs/>
          <w:iCs/>
        </w:rPr>
        <w:t xml:space="preserve">  Так результатом </w:t>
      </w:r>
      <w:r w:rsidRPr="00EA03AD">
        <w:rPr>
          <w:rFonts w:cs="Times New Roman"/>
        </w:rPr>
        <w:t xml:space="preserve">участия в районной творческой группе учителя биологии Гладкой В.И. стал доклад на тему: «Использование компьютерных технологий на уроках биологии как одна и форм внедрения компетентностного-ориентированного подхода в учебный процесс». Учитель начальных классов Ершова А.Ю. выступила с докладом на круглом столе «Применение геймификации при изучении математики в начальной школе» (веб-квесты на платформе joyteka) и на </w:t>
      </w:r>
      <w:r w:rsidRPr="00EA03AD">
        <w:rPr>
          <w:rFonts w:cs="Times New Roman"/>
          <w:lang w:bidi="uk-UA"/>
        </w:rPr>
        <w:t xml:space="preserve">XXIII Межвузовской научно-практической конференции студентов и молодых ученых «Молодежь и образование XXI века» с темой доклада: </w:t>
      </w:r>
      <w:r w:rsidRPr="00EA03AD">
        <w:t>«Интерактивные игры Educaplay как инструмент формирования навыков решения линейных уравнений у обучающихся».</w:t>
      </w:r>
      <w:r w:rsidRPr="00EA03AD">
        <w:rPr>
          <w:rFonts w:cs="Times New Roman"/>
          <w:sz w:val="22"/>
        </w:rPr>
        <w:t xml:space="preserve"> Учитель географии Панченко О.С. была участницей районной конференция для учителей географии, где выступила с докладом на тему: </w:t>
      </w:r>
      <w:r w:rsidRPr="00EA03AD">
        <w:rPr>
          <w:rFonts w:eastAsia="Times New Roman" w:cs="Times New Roman"/>
          <w:sz w:val="22"/>
          <w:lang w:eastAsia="ru-RU"/>
        </w:rPr>
        <w:t>«Активизация познавательной деятельности обучающихся по формированию естественно-научной грамотности обучающихся» (статья</w:t>
      </w:r>
    </w:p>
    <w:p w14:paraId="66E6C786" w14:textId="77777777" w:rsidR="00EA03AD" w:rsidRPr="00EA03AD" w:rsidRDefault="00EC6C82" w:rsidP="00260D2D">
      <w:pPr>
        <w:spacing w:before="240"/>
      </w:pPr>
      <w:r>
        <w:rPr>
          <w:rFonts w:eastAsia="Arial"/>
          <w:noProof/>
          <w:lang w:eastAsia="ru-RU"/>
        </w:rPr>
        <mc:AlternateContent>
          <mc:Choice Requires="wps">
            <w:drawing>
              <wp:anchor distT="0" distB="0" distL="114300" distR="114300" simplePos="0" relativeHeight="251660288" behindDoc="0" locked="0" layoutInCell="1" allowOverlap="1" wp14:anchorId="2A4A9B48" wp14:editId="0B33D3FA">
                <wp:simplePos x="0" y="0"/>
                <wp:positionH relativeFrom="column">
                  <wp:posOffset>4949190</wp:posOffset>
                </wp:positionH>
                <wp:positionV relativeFrom="paragraph">
                  <wp:posOffset>2496820</wp:posOffset>
                </wp:positionV>
                <wp:extent cx="542925" cy="1238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542925" cy="123825"/>
                        </a:xfrm>
                        <a:prstGeom prst="rect">
                          <a:avLst/>
                        </a:prstGeom>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74C93" id="Прямоугольник 2" o:spid="_x0000_s1026" style="position:absolute;margin-left:389.7pt;margin-top:196.6pt;width:42.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" fillcolor="white [3201]" strokecolor="white [3212]" strokeweight="1pt"/>
            </w:pict>
          </mc:Fallback>
        </mc:AlternateContent>
      </w:r>
      <w:r w:rsidR="00EA03AD" w:rsidRPr="00EA03AD">
        <w:rPr>
          <w:rFonts w:eastAsia="Arial"/>
        </w:rPr>
        <w:t xml:space="preserve"> </w:t>
      </w:r>
      <w:r w:rsidR="00EA03AD" w:rsidRPr="00EA03AD">
        <w:t xml:space="preserve">Результатом работы творческих объединений педагогов стали разнообразные методические продукты, направленные на обновление содержания образования, создание или усовершенствование учебно-воспитательного процесса. </w:t>
      </w:r>
      <w:r w:rsidR="00EA03AD" w:rsidRPr="00EA03AD">
        <w:rPr>
          <w:b/>
        </w:rPr>
        <w:t xml:space="preserve"> </w:t>
      </w:r>
      <w:r w:rsidR="00EA03AD" w:rsidRPr="00EA03AD">
        <w:t xml:space="preserve"> </w:t>
      </w:r>
    </w:p>
    <w:p w14:paraId="3E815FCF" w14:textId="77777777" w:rsidR="00EA03AD" w:rsidRPr="00EA03AD" w:rsidRDefault="00EA03AD" w:rsidP="00260D2D">
      <w:pPr>
        <w:spacing w:before="240"/>
      </w:pPr>
      <w:r w:rsidRPr="00EA03AD">
        <w:t>От ГБОУ №69 – 2 педагога (6 %) приняли участие в конкурсах, что является очень слабым результатом по сравнению с прошлым годом, также было мало призовых мест по результатам участия в конкурсах.</w:t>
      </w:r>
    </w:p>
    <w:p w14:paraId="044552E8" w14:textId="77777777" w:rsidR="00EA03AD" w:rsidRPr="00EA03AD" w:rsidRDefault="00EA03AD" w:rsidP="00260D2D">
      <w:pPr>
        <w:spacing w:before="240"/>
        <w:ind w:firstLine="0"/>
      </w:pPr>
    </w:p>
    <w:p w14:paraId="728A456D" w14:textId="77777777" w:rsidR="00EA03AD" w:rsidRPr="00EA03AD" w:rsidRDefault="00EA03AD" w:rsidP="00260D2D">
      <w:pPr>
        <w:spacing w:before="240"/>
      </w:pPr>
      <w:r w:rsidRPr="00EA03AD">
        <w:t xml:space="preserve"> </w:t>
      </w:r>
      <w:r w:rsidRPr="00EA03AD">
        <w:rPr>
          <w:b/>
        </w:rPr>
        <w:t>Конкурсы, в которых приняли участие педагоги</w:t>
      </w:r>
      <w:r w:rsidRPr="00EA03AD">
        <w:t>:</w:t>
      </w:r>
    </w:p>
    <w:p w14:paraId="3D965AD0" w14:textId="77777777" w:rsidR="00EA03AD" w:rsidRPr="00EA03AD" w:rsidRDefault="00EA03AD" w:rsidP="00260D2D">
      <w:pPr>
        <w:spacing w:before="240"/>
        <w:rPr>
          <w:rFonts w:cs="Times New Roman"/>
        </w:rPr>
      </w:pPr>
      <w:r w:rsidRPr="00EA03AD">
        <w:rPr>
          <w:rFonts w:cs="Times New Roman"/>
        </w:rPr>
        <w:t>Курбатова Н.Т. Заочный открытый городской конкурс творческих работ (оригами)-2 место.</w:t>
      </w:r>
    </w:p>
    <w:p w14:paraId="4C26ACE9" w14:textId="77777777" w:rsidR="00EA03AD" w:rsidRPr="00EA03AD" w:rsidRDefault="00EA03AD" w:rsidP="00260D2D">
      <w:pPr>
        <w:spacing w:before="240"/>
        <w:rPr>
          <w:rFonts w:cs="Times New Roman"/>
        </w:rPr>
      </w:pPr>
      <w:r w:rsidRPr="00EA03AD">
        <w:rPr>
          <w:rFonts w:cs="Times New Roman"/>
        </w:rPr>
        <w:t>Стародубцева И.А. Международный конкурс сочинений «Без срока давности» - диплом участника.</w:t>
      </w:r>
    </w:p>
    <w:p w14:paraId="02C44E33" w14:textId="77777777" w:rsidR="009F7BE9" w:rsidRDefault="009F7BE9" w:rsidP="00260D2D">
      <w:pPr>
        <w:spacing w:before="240" w:line="210" w:lineRule="exact"/>
        <w:ind w:firstLine="0"/>
        <w:rPr>
          <w:rStyle w:val="aff"/>
          <w:rFonts w:eastAsia="Courier New"/>
          <w:color w:val="auto"/>
        </w:rPr>
      </w:pPr>
    </w:p>
    <w:p w14:paraId="3FF8AF0D" w14:textId="77777777" w:rsidR="00EA03AD" w:rsidRPr="00EA03AD" w:rsidRDefault="00EA03AD" w:rsidP="00260D2D">
      <w:pPr>
        <w:spacing w:before="240" w:line="210" w:lineRule="exact"/>
      </w:pPr>
      <w:r w:rsidRPr="00EA03AD">
        <w:rPr>
          <w:rStyle w:val="aff"/>
          <w:rFonts w:eastAsia="Courier New"/>
          <w:color w:val="auto"/>
        </w:rPr>
        <w:t>Печатные работы</w:t>
      </w:r>
    </w:p>
    <w:p w14:paraId="42606C3A" w14:textId="77777777" w:rsidR="00EA03AD" w:rsidRPr="00EA03AD" w:rsidRDefault="00EA03AD" w:rsidP="00260D2D">
      <w:pPr>
        <w:spacing w:before="240"/>
      </w:pPr>
    </w:p>
    <w:p w14:paraId="0824CA23" w14:textId="77777777" w:rsidR="003D1A35" w:rsidRPr="003D1A35" w:rsidRDefault="003D1A35" w:rsidP="00260D2D">
      <w:pPr>
        <w:framePr w:w="10051" w:h="2611" w:hRule="exact" w:wrap="notBeside" w:vAnchor="text" w:hAnchor="page" w:x="1351" w:y="1012"/>
        <w:spacing w:before="240" w:line="276" w:lineRule="auto"/>
        <w:rPr>
          <w:rFonts w:cs="Times New Roman"/>
          <w:szCs w:val="24"/>
        </w:rPr>
      </w:pPr>
      <w:r w:rsidRPr="003D1A35">
        <w:rPr>
          <w:szCs w:val="24"/>
        </w:rPr>
        <w:lastRenderedPageBreak/>
        <w:t>Панченко О.С. опбубликовала работу</w:t>
      </w:r>
      <w:r w:rsidRPr="003D1A35">
        <w:rPr>
          <w:rFonts w:cs="Times New Roman"/>
          <w:szCs w:val="24"/>
        </w:rPr>
        <w:t xml:space="preserve"> «Молодёжь в управлении и экономике» : материалы Х</w:t>
      </w:r>
    </w:p>
    <w:p w14:paraId="066B44C2" w14:textId="77777777" w:rsidR="003D1A35" w:rsidRPr="003D1A35" w:rsidRDefault="003D1A35" w:rsidP="00260D2D">
      <w:pPr>
        <w:framePr w:w="10051" w:h="2611" w:hRule="exact" w:wrap="notBeside" w:vAnchor="text" w:hAnchor="page" w:x="1351" w:y="1012"/>
        <w:spacing w:before="240" w:line="276" w:lineRule="auto"/>
        <w:rPr>
          <w:rFonts w:cs="Times New Roman"/>
          <w:szCs w:val="24"/>
        </w:rPr>
      </w:pPr>
      <w:r w:rsidRPr="003D1A35">
        <w:rPr>
          <w:rFonts w:cs="Times New Roman"/>
          <w:szCs w:val="24"/>
        </w:rPr>
        <w:t xml:space="preserve">Респ. науч.- практ. конф. учащейся молодёжи (Донецк, 20 марта 2025 года) / Минобрнауки РФ, ФГБОУ ВО </w:t>
      </w:r>
    </w:p>
    <w:p w14:paraId="5C39881D" w14:textId="77777777" w:rsidR="003D1A35" w:rsidRPr="003D1A35" w:rsidRDefault="003D1A35" w:rsidP="00260D2D">
      <w:pPr>
        <w:framePr w:w="10051" w:h="2611" w:hRule="exact" w:wrap="notBeside" w:vAnchor="text" w:hAnchor="page" w:x="1351" w:y="1012"/>
        <w:spacing w:before="240" w:line="276" w:lineRule="auto"/>
        <w:rPr>
          <w:rFonts w:cs="Times New Roman"/>
          <w:szCs w:val="24"/>
        </w:rPr>
      </w:pPr>
      <w:r w:rsidRPr="003D1A35">
        <w:rPr>
          <w:rFonts w:cs="Times New Roman"/>
          <w:szCs w:val="24"/>
        </w:rPr>
        <w:t xml:space="preserve">«ДОНАУИГС»,Факультет государственной службы и управления. – Донецк : ДОНАУИГС, 2025. </w:t>
      </w:r>
    </w:p>
    <w:p w14:paraId="26279EDF" w14:textId="77777777" w:rsidR="003D1A35" w:rsidRPr="003D1A35" w:rsidRDefault="003D1A35" w:rsidP="00260D2D">
      <w:pPr>
        <w:framePr w:w="10051" w:h="2611" w:hRule="exact" w:wrap="notBeside" w:vAnchor="text" w:hAnchor="page" w:x="1351" w:y="1012"/>
        <w:spacing w:before="240" w:line="276" w:lineRule="auto"/>
        <w:rPr>
          <w:rFonts w:cs="Times New Roman"/>
          <w:szCs w:val="24"/>
        </w:rPr>
      </w:pPr>
      <w:r w:rsidRPr="003D1A35">
        <w:rPr>
          <w:rFonts w:cs="Times New Roman"/>
          <w:szCs w:val="24"/>
        </w:rPr>
        <w:t>а также доклад на тему «Формирование и развитие естественно-математической грамотности на уроках географии в районном сборнике конференции учителей географии.</w:t>
      </w:r>
    </w:p>
    <w:p w14:paraId="59069EC9" w14:textId="77777777" w:rsidR="00EA03AD" w:rsidRPr="00EA03AD" w:rsidRDefault="00EA03AD" w:rsidP="00260D2D">
      <w:pPr>
        <w:spacing w:before="240"/>
        <w:ind w:firstLine="708"/>
      </w:pPr>
      <w:r w:rsidRPr="00EA03AD">
        <w:t>Педагогические работники школы публиковали свои разработки в различных изданиях. Всего опубликовано 14 разработок, из них 10 на сервисах Инфоурок, 4- Мультиурок и районных методических сборниках:</w:t>
      </w:r>
    </w:p>
    <w:p w14:paraId="6E0673B0" w14:textId="77777777" w:rsidR="00EA03AD" w:rsidRPr="00EA03AD" w:rsidRDefault="00EA03AD" w:rsidP="00260D2D">
      <w:pPr>
        <w:spacing w:before="240"/>
      </w:pPr>
    </w:p>
    <w:p w14:paraId="08910BA5" w14:textId="77777777" w:rsidR="00EA03AD" w:rsidRPr="00EA03AD" w:rsidRDefault="00EA03AD" w:rsidP="00260D2D">
      <w:pPr>
        <w:spacing w:before="240"/>
        <w:ind w:firstLine="0"/>
        <w:rPr>
          <w:b/>
        </w:rPr>
      </w:pPr>
      <w:r w:rsidRPr="00EA03AD">
        <w:rPr>
          <w:b/>
        </w:rPr>
        <w:t>Курсовая переподготовка</w:t>
      </w:r>
    </w:p>
    <w:p w14:paraId="3F787137" w14:textId="77777777" w:rsidR="00EA03AD" w:rsidRPr="00EA03AD" w:rsidRDefault="00EA03AD" w:rsidP="00260D2D">
      <w:pPr>
        <w:shd w:val="clear" w:color="auto" w:fill="FFFFFF"/>
        <w:spacing w:before="240" w:line="240" w:lineRule="auto"/>
        <w:rPr>
          <w:rFonts w:eastAsia="Times New Roman" w:cs="Times New Roman"/>
          <w:szCs w:val="24"/>
          <w:lang w:eastAsia="ru-RU"/>
        </w:rPr>
      </w:pPr>
      <w:r w:rsidRPr="00EA03AD">
        <w:rPr>
          <w:rFonts w:eastAsia="Times New Roman" w:cs="Times New Roman"/>
          <w:szCs w:val="24"/>
          <w:lang w:eastAsia="ru-RU"/>
        </w:rPr>
        <w:t>В 2024 году прошли повышение уровня профессионального</w:t>
      </w:r>
    </w:p>
    <w:p w14:paraId="0A9C0E45" w14:textId="77777777" w:rsidR="00EA03AD" w:rsidRPr="00EA03AD" w:rsidRDefault="00EA03AD" w:rsidP="00260D2D">
      <w:pPr>
        <w:shd w:val="clear" w:color="auto" w:fill="FFFFFF"/>
        <w:spacing w:before="240" w:line="240" w:lineRule="auto"/>
        <w:rPr>
          <w:rFonts w:eastAsia="Times New Roman" w:cs="Times New Roman"/>
          <w:szCs w:val="24"/>
          <w:lang w:eastAsia="ru-RU"/>
        </w:rPr>
      </w:pPr>
      <w:r w:rsidRPr="00EA03AD">
        <w:rPr>
          <w:rFonts w:eastAsia="Times New Roman" w:cs="Times New Roman"/>
          <w:szCs w:val="24"/>
          <w:lang w:eastAsia="ru-RU"/>
        </w:rPr>
        <w:t>мастерства по дополнительным профессиональным программам на базе:</w:t>
      </w:r>
    </w:p>
    <w:p w14:paraId="1FDC24E4" w14:textId="77777777" w:rsidR="00EA03AD" w:rsidRPr="00EA03AD" w:rsidRDefault="00EA03AD" w:rsidP="00260D2D">
      <w:pPr>
        <w:shd w:val="clear" w:color="auto" w:fill="FFFFFF"/>
        <w:spacing w:before="240" w:line="240" w:lineRule="auto"/>
        <w:rPr>
          <w:rFonts w:eastAsia="Times New Roman" w:cs="Times New Roman"/>
          <w:szCs w:val="24"/>
          <w:lang w:eastAsia="ru-RU"/>
        </w:rPr>
      </w:pPr>
      <w:r w:rsidRPr="00EA03AD">
        <w:rPr>
          <w:rFonts w:eastAsia="Times New Roman" w:cs="Times New Roman"/>
          <w:szCs w:val="24"/>
          <w:lang w:eastAsia="ru-RU"/>
        </w:rPr>
        <w:t>ГБОУ ДПО «ДРИРО» всего – 4 человека.</w:t>
      </w:r>
    </w:p>
    <w:p w14:paraId="5B7FFEAA" w14:textId="77777777" w:rsidR="00EA03AD" w:rsidRPr="00EA03AD" w:rsidRDefault="00EA03AD" w:rsidP="00260D2D">
      <w:pPr>
        <w:shd w:val="clear" w:color="auto" w:fill="FFFFFF"/>
        <w:spacing w:before="240" w:line="240" w:lineRule="auto"/>
        <w:rPr>
          <w:rFonts w:eastAsia="Times New Roman" w:cs="Times New Roman"/>
          <w:szCs w:val="24"/>
          <w:lang w:eastAsia="ru-RU"/>
        </w:rPr>
      </w:pPr>
      <w:r w:rsidRPr="00EA03AD">
        <w:rPr>
          <w:rFonts w:eastAsia="Times New Roman" w:cs="Times New Roman"/>
          <w:szCs w:val="24"/>
          <w:lang w:eastAsia="ru-RU"/>
        </w:rPr>
        <w:t>образовательных организаций дополнительного профессионального образования</w:t>
      </w:r>
    </w:p>
    <w:p w14:paraId="5859B6AB" w14:textId="77777777" w:rsidR="00EA03AD" w:rsidRPr="00EA03AD" w:rsidRDefault="00EA03AD" w:rsidP="00260D2D">
      <w:pPr>
        <w:shd w:val="clear" w:color="auto" w:fill="FFFFFF"/>
        <w:spacing w:before="240" w:line="240" w:lineRule="auto"/>
        <w:rPr>
          <w:rFonts w:eastAsia="Times New Roman" w:cs="Times New Roman"/>
          <w:szCs w:val="24"/>
          <w:lang w:eastAsia="ru-RU"/>
        </w:rPr>
      </w:pPr>
      <w:r w:rsidRPr="00EA03AD">
        <w:rPr>
          <w:rFonts w:eastAsia="Times New Roman" w:cs="Times New Roman"/>
          <w:szCs w:val="24"/>
          <w:lang w:eastAsia="ru-RU"/>
        </w:rPr>
        <w:t xml:space="preserve">Донецкой Народной Республики всего – 0. </w:t>
      </w:r>
    </w:p>
    <w:p w14:paraId="04C1A214" w14:textId="77777777" w:rsidR="00EA03AD" w:rsidRPr="00EA03AD" w:rsidRDefault="00EA03AD" w:rsidP="00260D2D">
      <w:pPr>
        <w:shd w:val="clear" w:color="auto" w:fill="FFFFFF"/>
        <w:spacing w:before="240" w:line="240" w:lineRule="auto"/>
        <w:rPr>
          <w:rFonts w:eastAsia="Times New Roman" w:cs="Times New Roman"/>
          <w:szCs w:val="24"/>
          <w:lang w:eastAsia="ru-RU"/>
        </w:rPr>
      </w:pPr>
      <w:r w:rsidRPr="00EA03AD">
        <w:rPr>
          <w:rFonts w:eastAsia="Times New Roman" w:cs="Times New Roman"/>
          <w:szCs w:val="24"/>
          <w:lang w:eastAsia="ru-RU"/>
        </w:rPr>
        <w:t>Образовательных организаций иных регионов Российской Федерации всего - 2, из них:</w:t>
      </w:r>
    </w:p>
    <w:p w14:paraId="13739895" w14:textId="77777777" w:rsidR="00EA03AD" w:rsidRPr="00EA03AD" w:rsidRDefault="00EA03AD" w:rsidP="00260D2D">
      <w:pPr>
        <w:shd w:val="clear" w:color="auto" w:fill="FFFFFF"/>
        <w:spacing w:before="240" w:line="240" w:lineRule="auto"/>
        <w:rPr>
          <w:rFonts w:eastAsia="Times New Roman" w:cs="Times New Roman"/>
          <w:szCs w:val="24"/>
          <w:lang w:eastAsia="ru-RU"/>
        </w:rPr>
      </w:pPr>
      <w:r w:rsidRPr="00EA03AD">
        <w:rPr>
          <w:rFonts w:eastAsia="Times New Roman" w:cs="Times New Roman"/>
          <w:szCs w:val="24"/>
          <w:lang w:eastAsia="ru-RU"/>
        </w:rPr>
        <w:t>ФГАОУ ВО «ГОСУДАРСТВЕННЫЙ УНИВЕРСИТЕТ ПРОСВЕЩЕНИЯ» -1 человек, тема курсовой переподготовки «Основы управления развитием общеобразовательной организации», категория слушателей- руководители учреждений.</w:t>
      </w:r>
    </w:p>
    <w:p w14:paraId="54B15243" w14:textId="77777777" w:rsidR="00EA03AD" w:rsidRPr="00EA03AD" w:rsidRDefault="00EA03AD" w:rsidP="00260D2D">
      <w:pPr>
        <w:shd w:val="clear" w:color="auto" w:fill="FFFFFF"/>
        <w:spacing w:before="240" w:line="240" w:lineRule="auto"/>
        <w:rPr>
          <w:rFonts w:eastAsia="Times New Roman" w:cs="Times New Roman"/>
          <w:szCs w:val="24"/>
          <w:lang w:eastAsia="ru-RU"/>
        </w:rPr>
      </w:pPr>
      <w:r w:rsidRPr="00EA03AD">
        <w:rPr>
          <w:rFonts w:eastAsia="Times New Roman" w:cs="Times New Roman"/>
          <w:szCs w:val="24"/>
          <w:lang w:eastAsia="ru-RU"/>
        </w:rPr>
        <w:t>ФГБНУ «ФИПИ» - 1 человек, тема курсовой переподготовки «Курсы экспертов по проверке работ участников ЕГЭ по истории», категория слушателей – учителя истории и обществознания.</w:t>
      </w:r>
    </w:p>
    <w:p w14:paraId="31ADAEC8" w14:textId="77777777" w:rsidR="00EA03AD" w:rsidRPr="00EA03AD" w:rsidRDefault="00EA03AD" w:rsidP="00260D2D">
      <w:pPr>
        <w:shd w:val="clear" w:color="auto" w:fill="FFFFFF"/>
        <w:spacing w:before="240" w:line="240" w:lineRule="auto"/>
        <w:rPr>
          <w:rFonts w:ascii="Helvetica" w:eastAsia="Times New Roman" w:hAnsi="Helvetica" w:cs="Helvetica"/>
          <w:sz w:val="23"/>
          <w:szCs w:val="23"/>
          <w:lang w:eastAsia="ru-RU"/>
        </w:rPr>
      </w:pPr>
    </w:p>
    <w:p w14:paraId="6F16EB58" w14:textId="77777777" w:rsidR="00EA03AD" w:rsidRPr="00EA03AD" w:rsidRDefault="00EA03AD" w:rsidP="00260D2D">
      <w:pPr>
        <w:shd w:val="clear" w:color="auto" w:fill="FFFFFF"/>
        <w:spacing w:before="240" w:line="240" w:lineRule="auto"/>
        <w:rPr>
          <w:rFonts w:eastAsia="Times New Roman" w:cs="Times New Roman"/>
          <w:szCs w:val="23"/>
          <w:lang w:eastAsia="ru-RU"/>
        </w:rPr>
      </w:pPr>
      <w:r w:rsidRPr="00EA03AD">
        <w:rPr>
          <w:rFonts w:eastAsia="Times New Roman" w:cs="Times New Roman"/>
          <w:b/>
          <w:szCs w:val="23"/>
          <w:lang w:eastAsia="ru-RU"/>
        </w:rPr>
        <w:t>Иные платформы, которыми воспользовались педагоги образовательного учреждения для прохождения курсовой профессиональной подготовки</w:t>
      </w:r>
      <w:r w:rsidRPr="00EA03AD">
        <w:rPr>
          <w:rFonts w:eastAsia="Times New Roman" w:cs="Times New Roman"/>
          <w:szCs w:val="23"/>
          <w:lang w:eastAsia="ru-RU"/>
        </w:rPr>
        <w:t>:</w:t>
      </w:r>
    </w:p>
    <w:p w14:paraId="5D4F941D" w14:textId="77777777" w:rsidR="00EA03AD" w:rsidRPr="00EA03AD" w:rsidRDefault="00EA03AD" w:rsidP="00260D2D">
      <w:pPr>
        <w:shd w:val="clear" w:color="auto" w:fill="FFFFFF"/>
        <w:spacing w:before="240" w:line="240" w:lineRule="auto"/>
        <w:rPr>
          <w:rFonts w:ascii="Helvetica" w:eastAsia="Times New Roman" w:hAnsi="Helvetica" w:cs="Helvetica"/>
          <w:sz w:val="23"/>
          <w:szCs w:val="23"/>
          <w:lang w:eastAsia="ru-RU"/>
        </w:rPr>
      </w:pPr>
    </w:p>
    <w:p w14:paraId="50F21432" w14:textId="77777777" w:rsidR="00EA03AD" w:rsidRPr="00051BA5" w:rsidRDefault="00EA03AD" w:rsidP="00260D2D">
      <w:pPr>
        <w:spacing w:before="240"/>
        <w:rPr>
          <w:color w:val="538135" w:themeColor="accent6" w:themeShade="BF"/>
        </w:rPr>
      </w:pPr>
      <w:r w:rsidRPr="00EA03AD">
        <w:rPr>
          <w:rFonts w:cs="Times New Roman"/>
        </w:rPr>
        <w:t>Название учреждения: общество с ограниченной ответственностью «Центр развития компетенций Аттестатика» (ООО «ЦРК Аттестатика»). Тема курсовой переподготовки «Федеральные рабочие программы учебного предмета "Основы безопасности и защиты Родины": компоненты содержания и планируемые результаты». Категория слушателей – учителя предмета ОБЗР. Количество педагогов – 2 человека</w:t>
      </w:r>
      <w:r w:rsidRPr="00051BA5">
        <w:rPr>
          <w:rFonts w:cs="Times New Roman"/>
          <w:color w:val="538135" w:themeColor="accent6" w:themeShade="BF"/>
        </w:rPr>
        <w:t>.</w:t>
      </w:r>
    </w:p>
    <w:p w14:paraId="71FD9F13" w14:textId="77777777" w:rsidR="00977080" w:rsidRDefault="00977080" w:rsidP="00260D2D">
      <w:pPr>
        <w:spacing w:before="240"/>
        <w:ind w:firstLine="0"/>
      </w:pPr>
    </w:p>
    <w:p w14:paraId="29CC7EBC" w14:textId="77777777" w:rsidR="00480DB2" w:rsidRPr="00BA3B6B" w:rsidRDefault="00480DB2" w:rsidP="00260D2D">
      <w:pPr>
        <w:pStyle w:val="1"/>
        <w:spacing w:before="240" w:beforeAutospacing="0"/>
        <w:rPr>
          <w:sz w:val="24"/>
          <w:szCs w:val="24"/>
        </w:rPr>
      </w:pPr>
      <w:r w:rsidRPr="00BA3B6B">
        <w:rPr>
          <w:sz w:val="24"/>
          <w:szCs w:val="24"/>
        </w:rPr>
        <w:t>6. Воспитательная работа образовательного учреждения</w:t>
      </w:r>
    </w:p>
    <w:p w14:paraId="2526BC41" w14:textId="77777777" w:rsidR="00480DB2" w:rsidRPr="00BA3B6B" w:rsidRDefault="00480DB2" w:rsidP="00260D2D">
      <w:pPr>
        <w:spacing w:before="240"/>
        <w:ind w:firstLine="708"/>
        <w:rPr>
          <w:szCs w:val="24"/>
        </w:rPr>
      </w:pPr>
      <w:r w:rsidRPr="00BA3B6B">
        <w:rPr>
          <w:szCs w:val="24"/>
        </w:rPr>
        <w:t>Воспитательная</w:t>
      </w:r>
      <w:r w:rsidRPr="00BA3B6B">
        <w:rPr>
          <w:spacing w:val="-6"/>
          <w:szCs w:val="24"/>
        </w:rPr>
        <w:t xml:space="preserve"> </w:t>
      </w:r>
      <w:r w:rsidRPr="00BA3B6B">
        <w:rPr>
          <w:szCs w:val="24"/>
        </w:rPr>
        <w:t>деятельность</w:t>
      </w:r>
      <w:r w:rsidRPr="00BA3B6B">
        <w:rPr>
          <w:spacing w:val="-6"/>
          <w:szCs w:val="24"/>
        </w:rPr>
        <w:t xml:space="preserve"> </w:t>
      </w:r>
      <w:r w:rsidRPr="00BA3B6B">
        <w:rPr>
          <w:szCs w:val="24"/>
        </w:rPr>
        <w:t>в</w:t>
      </w:r>
      <w:r w:rsidRPr="00BA3B6B">
        <w:rPr>
          <w:spacing w:val="-5"/>
          <w:szCs w:val="24"/>
        </w:rPr>
        <w:t xml:space="preserve"> </w:t>
      </w:r>
      <w:r w:rsidRPr="00BA3B6B">
        <w:rPr>
          <w:szCs w:val="24"/>
        </w:rPr>
        <w:t>Государственном бюджетном общеобразовательном</w:t>
      </w:r>
      <w:r w:rsidRPr="00BA3B6B">
        <w:rPr>
          <w:spacing w:val="-7"/>
          <w:szCs w:val="24"/>
        </w:rPr>
        <w:t xml:space="preserve"> </w:t>
      </w:r>
      <w:r w:rsidRPr="00BA3B6B">
        <w:rPr>
          <w:szCs w:val="24"/>
        </w:rPr>
        <w:t>учреждении «Школа № 69 г.о. Донецк» осуществлялась в 2024 году в соответствии с приоритетами государственной политики в</w:t>
      </w:r>
      <w:r w:rsidRPr="00BA3B6B">
        <w:rPr>
          <w:spacing w:val="-47"/>
          <w:szCs w:val="24"/>
        </w:rPr>
        <w:t xml:space="preserve"> </w:t>
      </w:r>
      <w:r w:rsidRPr="00BA3B6B">
        <w:rPr>
          <w:szCs w:val="24"/>
        </w:rPr>
        <w:t xml:space="preserve">сфере воспитания. </w:t>
      </w:r>
    </w:p>
    <w:p w14:paraId="5A10C7CD" w14:textId="77777777" w:rsidR="00480DB2" w:rsidRPr="00BA3B6B" w:rsidRDefault="00480DB2" w:rsidP="00260D2D">
      <w:pPr>
        <w:spacing w:before="240"/>
        <w:rPr>
          <w:szCs w:val="24"/>
        </w:rPr>
      </w:pPr>
      <w:r w:rsidRPr="00BA3B6B">
        <w:rPr>
          <w:szCs w:val="24"/>
        </w:rPr>
        <w:t xml:space="preserve">          Приоритетной задачей Российской Федерации в сфере воспитания детей является</w:t>
      </w:r>
      <w:r w:rsidRPr="00BA3B6B">
        <w:rPr>
          <w:spacing w:val="1"/>
          <w:szCs w:val="24"/>
        </w:rPr>
        <w:t xml:space="preserve"> </w:t>
      </w:r>
      <w:r w:rsidRPr="00BA3B6B">
        <w:rPr>
          <w:szCs w:val="24"/>
        </w:rPr>
        <w:t>развитие высоконравственной личности, разделяющей российские традиционные духовные ценности,</w:t>
      </w:r>
      <w:r w:rsidRPr="00BA3B6B">
        <w:rPr>
          <w:spacing w:val="1"/>
          <w:szCs w:val="24"/>
        </w:rPr>
        <w:t xml:space="preserve"> </w:t>
      </w:r>
      <w:r w:rsidRPr="00BA3B6B">
        <w:rPr>
          <w:szCs w:val="24"/>
        </w:rPr>
        <w:t>обладающей актуальными знаниями и умениями, способной реализовать свой потенциал в условиях</w:t>
      </w:r>
      <w:r w:rsidRPr="00BA3B6B">
        <w:rPr>
          <w:spacing w:val="1"/>
          <w:szCs w:val="24"/>
        </w:rPr>
        <w:t xml:space="preserve"> </w:t>
      </w:r>
      <w:r w:rsidRPr="00BA3B6B">
        <w:rPr>
          <w:szCs w:val="24"/>
        </w:rPr>
        <w:t>современного</w:t>
      </w:r>
      <w:r w:rsidRPr="00BA3B6B">
        <w:rPr>
          <w:spacing w:val="-2"/>
          <w:szCs w:val="24"/>
        </w:rPr>
        <w:t xml:space="preserve"> </w:t>
      </w:r>
      <w:r w:rsidRPr="00BA3B6B">
        <w:rPr>
          <w:szCs w:val="24"/>
        </w:rPr>
        <w:t>общества,</w:t>
      </w:r>
      <w:r w:rsidRPr="00BA3B6B">
        <w:rPr>
          <w:spacing w:val="1"/>
          <w:szCs w:val="24"/>
        </w:rPr>
        <w:t xml:space="preserve"> </w:t>
      </w:r>
      <w:r w:rsidRPr="00BA3B6B">
        <w:rPr>
          <w:szCs w:val="24"/>
        </w:rPr>
        <w:t>готовой к</w:t>
      </w:r>
      <w:r w:rsidRPr="00BA3B6B">
        <w:rPr>
          <w:spacing w:val="-1"/>
          <w:szCs w:val="24"/>
        </w:rPr>
        <w:t xml:space="preserve"> </w:t>
      </w:r>
      <w:r w:rsidRPr="00BA3B6B">
        <w:rPr>
          <w:szCs w:val="24"/>
        </w:rPr>
        <w:t>мирному</w:t>
      </w:r>
      <w:r w:rsidRPr="00BA3B6B">
        <w:rPr>
          <w:spacing w:val="-2"/>
          <w:szCs w:val="24"/>
        </w:rPr>
        <w:t xml:space="preserve"> </w:t>
      </w:r>
      <w:r w:rsidRPr="00BA3B6B">
        <w:rPr>
          <w:szCs w:val="24"/>
        </w:rPr>
        <w:t>созиданию</w:t>
      </w:r>
      <w:r w:rsidRPr="00BA3B6B">
        <w:rPr>
          <w:spacing w:val="2"/>
          <w:szCs w:val="24"/>
        </w:rPr>
        <w:t xml:space="preserve"> </w:t>
      </w:r>
      <w:r w:rsidRPr="00BA3B6B">
        <w:rPr>
          <w:szCs w:val="24"/>
        </w:rPr>
        <w:t>и</w:t>
      </w:r>
      <w:r w:rsidRPr="00BA3B6B">
        <w:rPr>
          <w:spacing w:val="1"/>
          <w:szCs w:val="24"/>
        </w:rPr>
        <w:t xml:space="preserve"> </w:t>
      </w:r>
      <w:r w:rsidRPr="00BA3B6B">
        <w:rPr>
          <w:szCs w:val="24"/>
        </w:rPr>
        <w:t>защите</w:t>
      </w:r>
      <w:r w:rsidRPr="00BA3B6B">
        <w:rPr>
          <w:spacing w:val="-1"/>
          <w:szCs w:val="24"/>
        </w:rPr>
        <w:t xml:space="preserve"> </w:t>
      </w:r>
      <w:r w:rsidRPr="00BA3B6B">
        <w:rPr>
          <w:szCs w:val="24"/>
        </w:rPr>
        <w:t>Родины.</w:t>
      </w:r>
    </w:p>
    <w:p w14:paraId="50CDFA88" w14:textId="77777777" w:rsidR="00480DB2" w:rsidRPr="00BA3B6B" w:rsidRDefault="00480DB2" w:rsidP="00260D2D">
      <w:pPr>
        <w:spacing w:before="240"/>
        <w:rPr>
          <w:szCs w:val="24"/>
        </w:rPr>
      </w:pPr>
      <w:r w:rsidRPr="00BA3B6B">
        <w:rPr>
          <w:szCs w:val="24"/>
        </w:rPr>
        <w:t>Поэтому главной целью воспитательной работы в школе стало личностное развитие школьников,</w:t>
      </w:r>
      <w:r w:rsidRPr="00BA3B6B">
        <w:rPr>
          <w:spacing w:val="-47"/>
          <w:szCs w:val="24"/>
        </w:rPr>
        <w:t xml:space="preserve"> </w:t>
      </w:r>
      <w:r w:rsidRPr="00BA3B6B">
        <w:rPr>
          <w:szCs w:val="24"/>
        </w:rPr>
        <w:t>проявляющееся:</w:t>
      </w:r>
    </w:p>
    <w:p w14:paraId="0911254D" w14:textId="77777777" w:rsidR="00480DB2" w:rsidRPr="00BA3B6B" w:rsidRDefault="00480DB2" w:rsidP="00260D2D">
      <w:pPr>
        <w:pStyle w:val="a5"/>
        <w:numPr>
          <w:ilvl w:val="0"/>
          <w:numId w:val="9"/>
        </w:numPr>
        <w:spacing w:before="240"/>
        <w:ind w:left="709"/>
        <w:rPr>
          <w:szCs w:val="24"/>
        </w:rPr>
      </w:pPr>
      <w:r w:rsidRPr="00BA3B6B">
        <w:rPr>
          <w:szCs w:val="24"/>
        </w:rPr>
        <w:lastRenderedPageBreak/>
        <w:t>в усвоении ими знаний основных норм, которые общество выработало на основе этих</w:t>
      </w:r>
      <w:r w:rsidRPr="00BA3B6B">
        <w:rPr>
          <w:spacing w:val="-47"/>
          <w:szCs w:val="24"/>
        </w:rPr>
        <w:t xml:space="preserve"> </w:t>
      </w:r>
      <w:r w:rsidRPr="00BA3B6B">
        <w:rPr>
          <w:szCs w:val="24"/>
        </w:rPr>
        <w:t>ценностей (то</w:t>
      </w:r>
      <w:r w:rsidRPr="00BA3B6B">
        <w:rPr>
          <w:spacing w:val="-2"/>
          <w:szCs w:val="24"/>
        </w:rPr>
        <w:t xml:space="preserve"> </w:t>
      </w:r>
      <w:r w:rsidRPr="00BA3B6B">
        <w:rPr>
          <w:szCs w:val="24"/>
        </w:rPr>
        <w:t>есть,</w:t>
      </w:r>
      <w:r w:rsidRPr="00BA3B6B">
        <w:rPr>
          <w:spacing w:val="-2"/>
          <w:szCs w:val="24"/>
        </w:rPr>
        <w:t xml:space="preserve"> </w:t>
      </w:r>
      <w:r w:rsidRPr="00BA3B6B">
        <w:rPr>
          <w:szCs w:val="24"/>
        </w:rPr>
        <w:t>в</w:t>
      </w:r>
      <w:r w:rsidRPr="00BA3B6B">
        <w:rPr>
          <w:spacing w:val="1"/>
          <w:szCs w:val="24"/>
        </w:rPr>
        <w:t xml:space="preserve"> </w:t>
      </w:r>
      <w:r w:rsidRPr="00BA3B6B">
        <w:rPr>
          <w:szCs w:val="24"/>
        </w:rPr>
        <w:t>усвоении ими социально</w:t>
      </w:r>
      <w:r w:rsidRPr="00BA3B6B">
        <w:rPr>
          <w:spacing w:val="1"/>
          <w:szCs w:val="24"/>
        </w:rPr>
        <w:t xml:space="preserve"> </w:t>
      </w:r>
      <w:r w:rsidRPr="00BA3B6B">
        <w:rPr>
          <w:szCs w:val="24"/>
        </w:rPr>
        <w:t>значимых знаний);</w:t>
      </w:r>
    </w:p>
    <w:p w14:paraId="71D0B20B" w14:textId="77777777" w:rsidR="00480DB2" w:rsidRPr="00BA3B6B" w:rsidRDefault="00480DB2" w:rsidP="00260D2D">
      <w:pPr>
        <w:pStyle w:val="a5"/>
        <w:numPr>
          <w:ilvl w:val="0"/>
          <w:numId w:val="9"/>
        </w:numPr>
        <w:spacing w:before="240"/>
        <w:ind w:left="709"/>
        <w:rPr>
          <w:szCs w:val="24"/>
        </w:rPr>
      </w:pPr>
      <w:r w:rsidRPr="00BA3B6B">
        <w:rPr>
          <w:szCs w:val="24"/>
        </w:rPr>
        <w:t xml:space="preserve">в развитии их позитивных отношений к этим общественным ценностям (то есть   </w:t>
      </w:r>
      <w:r w:rsidRPr="00BA3B6B">
        <w:rPr>
          <w:spacing w:val="-48"/>
          <w:szCs w:val="24"/>
        </w:rPr>
        <w:t xml:space="preserve"> </w:t>
      </w:r>
      <w:r w:rsidRPr="00BA3B6B">
        <w:rPr>
          <w:szCs w:val="24"/>
        </w:rPr>
        <w:t>их социально</w:t>
      </w:r>
      <w:r w:rsidRPr="00BA3B6B">
        <w:rPr>
          <w:spacing w:val="1"/>
          <w:szCs w:val="24"/>
        </w:rPr>
        <w:t xml:space="preserve"> </w:t>
      </w:r>
      <w:r w:rsidRPr="00BA3B6B">
        <w:rPr>
          <w:szCs w:val="24"/>
        </w:rPr>
        <w:t>значимых</w:t>
      </w:r>
      <w:r w:rsidRPr="00BA3B6B">
        <w:rPr>
          <w:spacing w:val="1"/>
          <w:szCs w:val="24"/>
        </w:rPr>
        <w:t xml:space="preserve"> </w:t>
      </w:r>
      <w:r w:rsidRPr="00BA3B6B">
        <w:rPr>
          <w:szCs w:val="24"/>
        </w:rPr>
        <w:t>отношений);</w:t>
      </w:r>
    </w:p>
    <w:p w14:paraId="6E4B3D3D" w14:textId="77777777" w:rsidR="00480DB2" w:rsidRPr="00BA3B6B" w:rsidRDefault="00480DB2" w:rsidP="00260D2D">
      <w:pPr>
        <w:pStyle w:val="a5"/>
        <w:numPr>
          <w:ilvl w:val="0"/>
          <w:numId w:val="9"/>
        </w:numPr>
        <w:spacing w:before="240"/>
        <w:ind w:left="709"/>
        <w:rPr>
          <w:szCs w:val="24"/>
        </w:rPr>
      </w:pPr>
      <w:r w:rsidRPr="00BA3B6B">
        <w:rPr>
          <w:szCs w:val="24"/>
        </w:rPr>
        <w:t>в приобретении ими соответствующего этим ценностям опыта поведения, опыта</w:t>
      </w:r>
      <w:r w:rsidRPr="00BA3B6B">
        <w:rPr>
          <w:spacing w:val="1"/>
          <w:szCs w:val="24"/>
        </w:rPr>
        <w:t xml:space="preserve"> </w:t>
      </w:r>
      <w:r w:rsidRPr="00BA3B6B">
        <w:rPr>
          <w:szCs w:val="24"/>
        </w:rPr>
        <w:t>применения сформированных знаний и отношений на практике (то есть в приобретении</w:t>
      </w:r>
      <w:r w:rsidRPr="00BA3B6B">
        <w:rPr>
          <w:spacing w:val="-47"/>
          <w:szCs w:val="24"/>
        </w:rPr>
        <w:t xml:space="preserve"> </w:t>
      </w:r>
      <w:r w:rsidRPr="00BA3B6B">
        <w:rPr>
          <w:szCs w:val="24"/>
        </w:rPr>
        <w:t>ими</w:t>
      </w:r>
      <w:r w:rsidRPr="00BA3B6B">
        <w:rPr>
          <w:spacing w:val="-2"/>
          <w:szCs w:val="24"/>
        </w:rPr>
        <w:t xml:space="preserve"> </w:t>
      </w:r>
      <w:r w:rsidRPr="00BA3B6B">
        <w:rPr>
          <w:szCs w:val="24"/>
        </w:rPr>
        <w:t>опыта</w:t>
      </w:r>
      <w:r w:rsidRPr="00BA3B6B">
        <w:rPr>
          <w:spacing w:val="3"/>
          <w:szCs w:val="24"/>
        </w:rPr>
        <w:t xml:space="preserve"> </w:t>
      </w:r>
      <w:r w:rsidRPr="00BA3B6B">
        <w:rPr>
          <w:szCs w:val="24"/>
        </w:rPr>
        <w:t>осуществления</w:t>
      </w:r>
      <w:r w:rsidRPr="00BA3B6B">
        <w:rPr>
          <w:spacing w:val="2"/>
          <w:szCs w:val="24"/>
        </w:rPr>
        <w:t xml:space="preserve"> </w:t>
      </w:r>
      <w:r w:rsidRPr="00BA3B6B">
        <w:rPr>
          <w:szCs w:val="24"/>
        </w:rPr>
        <w:t>социально значимых</w:t>
      </w:r>
      <w:r w:rsidRPr="00BA3B6B">
        <w:rPr>
          <w:spacing w:val="-1"/>
          <w:szCs w:val="24"/>
        </w:rPr>
        <w:t xml:space="preserve"> </w:t>
      </w:r>
      <w:r w:rsidRPr="00BA3B6B">
        <w:rPr>
          <w:szCs w:val="24"/>
        </w:rPr>
        <w:t>дел).</w:t>
      </w:r>
    </w:p>
    <w:p w14:paraId="57794711" w14:textId="77777777" w:rsidR="00480DB2" w:rsidRPr="00BA3B6B" w:rsidRDefault="00480DB2" w:rsidP="00260D2D">
      <w:pPr>
        <w:spacing w:before="240"/>
        <w:rPr>
          <w:szCs w:val="24"/>
        </w:rPr>
      </w:pPr>
    </w:p>
    <w:p w14:paraId="62A84565" w14:textId="77777777" w:rsidR="00480DB2" w:rsidRPr="00BA3B6B" w:rsidRDefault="00480DB2" w:rsidP="00260D2D">
      <w:pPr>
        <w:spacing w:before="240"/>
        <w:rPr>
          <w:szCs w:val="24"/>
        </w:rPr>
      </w:pPr>
      <w:r w:rsidRPr="00BA3B6B">
        <w:rPr>
          <w:szCs w:val="24"/>
        </w:rPr>
        <w:t>Задачи</w:t>
      </w:r>
      <w:r w:rsidRPr="00BA3B6B">
        <w:rPr>
          <w:spacing w:val="-5"/>
          <w:szCs w:val="24"/>
        </w:rPr>
        <w:t xml:space="preserve"> </w:t>
      </w:r>
      <w:r w:rsidRPr="00BA3B6B">
        <w:rPr>
          <w:szCs w:val="24"/>
        </w:rPr>
        <w:t>воспитания:</w:t>
      </w:r>
    </w:p>
    <w:p w14:paraId="6C7B14F2" w14:textId="77777777" w:rsidR="00480DB2" w:rsidRPr="00BA3B6B" w:rsidRDefault="00480DB2" w:rsidP="00260D2D">
      <w:pPr>
        <w:pStyle w:val="a5"/>
        <w:numPr>
          <w:ilvl w:val="0"/>
          <w:numId w:val="9"/>
        </w:numPr>
        <w:spacing w:before="240"/>
        <w:ind w:left="851"/>
        <w:rPr>
          <w:szCs w:val="24"/>
        </w:rPr>
      </w:pPr>
      <w:r w:rsidRPr="00BA3B6B">
        <w:rPr>
          <w:szCs w:val="24"/>
        </w:rPr>
        <w:t>реализовывать воспитательные возможности общешкольных ключевых дел, поддерживать</w:t>
      </w:r>
      <w:r w:rsidRPr="00BA3B6B">
        <w:rPr>
          <w:spacing w:val="-47"/>
          <w:szCs w:val="24"/>
        </w:rPr>
        <w:t xml:space="preserve"> </w:t>
      </w:r>
      <w:r w:rsidRPr="00BA3B6B">
        <w:rPr>
          <w:szCs w:val="24"/>
        </w:rPr>
        <w:t>традиции их коллективного планирования, организации, проведения и анализа в школьном</w:t>
      </w:r>
      <w:r w:rsidRPr="00BA3B6B">
        <w:rPr>
          <w:spacing w:val="-47"/>
          <w:szCs w:val="24"/>
        </w:rPr>
        <w:t xml:space="preserve"> </w:t>
      </w:r>
      <w:r w:rsidRPr="00BA3B6B">
        <w:rPr>
          <w:szCs w:val="24"/>
        </w:rPr>
        <w:t>сообществе;</w:t>
      </w:r>
    </w:p>
    <w:p w14:paraId="48DF7F46" w14:textId="77777777" w:rsidR="00480DB2" w:rsidRPr="00BA3B6B" w:rsidRDefault="00480DB2" w:rsidP="00260D2D">
      <w:pPr>
        <w:pStyle w:val="a5"/>
        <w:numPr>
          <w:ilvl w:val="0"/>
          <w:numId w:val="9"/>
        </w:numPr>
        <w:spacing w:before="240"/>
        <w:ind w:left="851"/>
        <w:rPr>
          <w:szCs w:val="24"/>
        </w:rPr>
      </w:pPr>
      <w:r w:rsidRPr="00BA3B6B">
        <w:rPr>
          <w:szCs w:val="24"/>
        </w:rPr>
        <w:t>реализовывать потенциал классного руководства в воспитании школьников, поддерживать</w:t>
      </w:r>
      <w:r w:rsidRPr="00BA3B6B">
        <w:rPr>
          <w:spacing w:val="-47"/>
          <w:szCs w:val="24"/>
        </w:rPr>
        <w:t xml:space="preserve"> </w:t>
      </w:r>
      <w:r w:rsidRPr="00BA3B6B">
        <w:rPr>
          <w:szCs w:val="24"/>
        </w:rPr>
        <w:t>активное</w:t>
      </w:r>
      <w:r w:rsidRPr="00BA3B6B">
        <w:rPr>
          <w:spacing w:val="-3"/>
          <w:szCs w:val="24"/>
        </w:rPr>
        <w:t xml:space="preserve"> </w:t>
      </w:r>
      <w:r w:rsidRPr="00BA3B6B">
        <w:rPr>
          <w:szCs w:val="24"/>
        </w:rPr>
        <w:t>участие</w:t>
      </w:r>
      <w:r w:rsidRPr="00BA3B6B">
        <w:rPr>
          <w:spacing w:val="3"/>
          <w:szCs w:val="24"/>
        </w:rPr>
        <w:t xml:space="preserve"> </w:t>
      </w:r>
      <w:r w:rsidRPr="00BA3B6B">
        <w:rPr>
          <w:szCs w:val="24"/>
        </w:rPr>
        <w:t>классных сообществ в жизни</w:t>
      </w:r>
      <w:r w:rsidRPr="00BA3B6B">
        <w:rPr>
          <w:spacing w:val="3"/>
          <w:szCs w:val="24"/>
        </w:rPr>
        <w:t xml:space="preserve"> </w:t>
      </w:r>
      <w:r w:rsidRPr="00BA3B6B">
        <w:rPr>
          <w:szCs w:val="24"/>
        </w:rPr>
        <w:t>школы;</w:t>
      </w:r>
    </w:p>
    <w:p w14:paraId="412287E8" w14:textId="77777777" w:rsidR="00480DB2" w:rsidRPr="00BA3B6B" w:rsidRDefault="00480DB2" w:rsidP="00260D2D">
      <w:pPr>
        <w:pStyle w:val="a5"/>
        <w:numPr>
          <w:ilvl w:val="0"/>
          <w:numId w:val="9"/>
        </w:numPr>
        <w:spacing w:before="240"/>
        <w:ind w:left="851"/>
        <w:rPr>
          <w:szCs w:val="24"/>
        </w:rPr>
      </w:pPr>
      <w:r w:rsidRPr="00BA3B6B">
        <w:rPr>
          <w:szCs w:val="24"/>
        </w:rPr>
        <w:t>использовать в воспитании детей возможности школьного урока, поддерживать</w:t>
      </w:r>
      <w:r w:rsidRPr="00BA3B6B">
        <w:rPr>
          <w:spacing w:val="-47"/>
          <w:szCs w:val="24"/>
        </w:rPr>
        <w:t xml:space="preserve"> </w:t>
      </w:r>
      <w:r w:rsidRPr="00BA3B6B">
        <w:rPr>
          <w:szCs w:val="24"/>
        </w:rPr>
        <w:t>использование</w:t>
      </w:r>
      <w:r w:rsidRPr="00BA3B6B">
        <w:rPr>
          <w:spacing w:val="-2"/>
          <w:szCs w:val="24"/>
        </w:rPr>
        <w:t xml:space="preserve"> </w:t>
      </w:r>
      <w:r w:rsidRPr="00BA3B6B">
        <w:rPr>
          <w:szCs w:val="24"/>
        </w:rPr>
        <w:t>на</w:t>
      </w:r>
      <w:r w:rsidRPr="00BA3B6B">
        <w:rPr>
          <w:spacing w:val="-1"/>
          <w:szCs w:val="24"/>
        </w:rPr>
        <w:t xml:space="preserve"> </w:t>
      </w:r>
      <w:r w:rsidRPr="00BA3B6B">
        <w:rPr>
          <w:szCs w:val="24"/>
        </w:rPr>
        <w:t>уроках интерактивных</w:t>
      </w:r>
      <w:r w:rsidRPr="00BA3B6B">
        <w:rPr>
          <w:spacing w:val="2"/>
          <w:szCs w:val="24"/>
        </w:rPr>
        <w:t xml:space="preserve"> </w:t>
      </w:r>
      <w:r w:rsidRPr="00BA3B6B">
        <w:rPr>
          <w:szCs w:val="24"/>
        </w:rPr>
        <w:t>форм</w:t>
      </w:r>
      <w:r w:rsidRPr="00BA3B6B">
        <w:rPr>
          <w:spacing w:val="-2"/>
          <w:szCs w:val="24"/>
        </w:rPr>
        <w:t xml:space="preserve"> </w:t>
      </w:r>
      <w:r w:rsidRPr="00BA3B6B">
        <w:rPr>
          <w:szCs w:val="24"/>
        </w:rPr>
        <w:t>занятий</w:t>
      </w:r>
      <w:r w:rsidRPr="00BA3B6B">
        <w:rPr>
          <w:spacing w:val="3"/>
          <w:szCs w:val="24"/>
        </w:rPr>
        <w:t xml:space="preserve"> </w:t>
      </w:r>
      <w:r w:rsidRPr="00BA3B6B">
        <w:rPr>
          <w:szCs w:val="24"/>
        </w:rPr>
        <w:t>с</w:t>
      </w:r>
      <w:r w:rsidRPr="00BA3B6B">
        <w:rPr>
          <w:spacing w:val="-1"/>
          <w:szCs w:val="24"/>
        </w:rPr>
        <w:t xml:space="preserve"> </w:t>
      </w:r>
      <w:r w:rsidRPr="00BA3B6B">
        <w:rPr>
          <w:szCs w:val="24"/>
        </w:rPr>
        <w:t>учащимися;</w:t>
      </w:r>
    </w:p>
    <w:p w14:paraId="64C4A333" w14:textId="77777777" w:rsidR="00480DB2" w:rsidRPr="00BA3B6B" w:rsidRDefault="00480DB2" w:rsidP="00260D2D">
      <w:pPr>
        <w:pStyle w:val="a5"/>
        <w:numPr>
          <w:ilvl w:val="0"/>
          <w:numId w:val="9"/>
        </w:numPr>
        <w:spacing w:before="240"/>
        <w:ind w:left="851"/>
        <w:rPr>
          <w:szCs w:val="24"/>
        </w:rPr>
      </w:pPr>
      <w:r w:rsidRPr="00BA3B6B">
        <w:rPr>
          <w:szCs w:val="24"/>
        </w:rPr>
        <w:t>инициировать и поддерживать ученическое самоуправление как на уровне школы, так и на уровне</w:t>
      </w:r>
      <w:r w:rsidRPr="00BA3B6B">
        <w:rPr>
          <w:spacing w:val="-1"/>
          <w:szCs w:val="24"/>
        </w:rPr>
        <w:t xml:space="preserve"> </w:t>
      </w:r>
      <w:r w:rsidRPr="00BA3B6B">
        <w:rPr>
          <w:szCs w:val="24"/>
        </w:rPr>
        <w:t>класса;</w:t>
      </w:r>
    </w:p>
    <w:p w14:paraId="66B5C626" w14:textId="77777777" w:rsidR="00480DB2" w:rsidRPr="00BA3B6B" w:rsidRDefault="00480DB2" w:rsidP="00260D2D">
      <w:pPr>
        <w:pStyle w:val="a5"/>
        <w:numPr>
          <w:ilvl w:val="0"/>
          <w:numId w:val="9"/>
        </w:numPr>
        <w:spacing w:before="240"/>
        <w:ind w:left="851"/>
        <w:rPr>
          <w:szCs w:val="24"/>
        </w:rPr>
      </w:pPr>
      <w:r w:rsidRPr="00BA3B6B">
        <w:rPr>
          <w:szCs w:val="24"/>
        </w:rPr>
        <w:t>организовывать</w:t>
      </w:r>
      <w:r w:rsidRPr="00BA3B6B">
        <w:rPr>
          <w:spacing w:val="-5"/>
          <w:szCs w:val="24"/>
        </w:rPr>
        <w:t xml:space="preserve"> </w:t>
      </w:r>
      <w:r w:rsidRPr="00BA3B6B">
        <w:rPr>
          <w:szCs w:val="24"/>
        </w:rPr>
        <w:t>работу</w:t>
      </w:r>
      <w:r w:rsidRPr="00BA3B6B">
        <w:rPr>
          <w:spacing w:val="-6"/>
          <w:szCs w:val="24"/>
        </w:rPr>
        <w:t xml:space="preserve"> </w:t>
      </w:r>
      <w:r w:rsidRPr="00BA3B6B">
        <w:rPr>
          <w:szCs w:val="24"/>
        </w:rPr>
        <w:t>по</w:t>
      </w:r>
      <w:r w:rsidRPr="00BA3B6B">
        <w:rPr>
          <w:spacing w:val="-4"/>
          <w:szCs w:val="24"/>
        </w:rPr>
        <w:t xml:space="preserve"> </w:t>
      </w:r>
      <w:r w:rsidRPr="00BA3B6B">
        <w:rPr>
          <w:szCs w:val="24"/>
        </w:rPr>
        <w:t>активизации</w:t>
      </w:r>
      <w:r w:rsidRPr="00BA3B6B">
        <w:rPr>
          <w:spacing w:val="-1"/>
          <w:szCs w:val="24"/>
        </w:rPr>
        <w:t xml:space="preserve"> </w:t>
      </w:r>
      <w:r w:rsidRPr="00BA3B6B">
        <w:rPr>
          <w:szCs w:val="24"/>
        </w:rPr>
        <w:t>профессионального</w:t>
      </w:r>
      <w:r w:rsidRPr="00BA3B6B">
        <w:rPr>
          <w:spacing w:val="-6"/>
          <w:szCs w:val="24"/>
        </w:rPr>
        <w:t xml:space="preserve"> </w:t>
      </w:r>
      <w:r w:rsidRPr="00BA3B6B">
        <w:rPr>
          <w:szCs w:val="24"/>
        </w:rPr>
        <w:t>самоопределения</w:t>
      </w:r>
      <w:r w:rsidRPr="00BA3B6B">
        <w:rPr>
          <w:spacing w:val="-3"/>
          <w:szCs w:val="24"/>
        </w:rPr>
        <w:t xml:space="preserve"> </w:t>
      </w:r>
      <w:r w:rsidRPr="00BA3B6B">
        <w:rPr>
          <w:szCs w:val="24"/>
        </w:rPr>
        <w:t>школьников;</w:t>
      </w:r>
    </w:p>
    <w:p w14:paraId="667F8BD9" w14:textId="77777777" w:rsidR="00480DB2" w:rsidRPr="00BA3B6B" w:rsidRDefault="00480DB2" w:rsidP="00260D2D">
      <w:pPr>
        <w:pStyle w:val="a5"/>
        <w:numPr>
          <w:ilvl w:val="0"/>
          <w:numId w:val="9"/>
        </w:numPr>
        <w:spacing w:before="240"/>
        <w:ind w:left="851"/>
        <w:rPr>
          <w:szCs w:val="24"/>
        </w:rPr>
      </w:pPr>
      <w:r w:rsidRPr="00BA3B6B">
        <w:rPr>
          <w:szCs w:val="24"/>
        </w:rPr>
        <w:t>организовать работу школьного спортивного клуба, школьного театра, хора;</w:t>
      </w:r>
    </w:p>
    <w:p w14:paraId="46250130" w14:textId="77777777" w:rsidR="00480DB2" w:rsidRPr="00BA3B6B" w:rsidRDefault="00480DB2" w:rsidP="00260D2D">
      <w:pPr>
        <w:pStyle w:val="a5"/>
        <w:numPr>
          <w:ilvl w:val="0"/>
          <w:numId w:val="9"/>
        </w:numPr>
        <w:spacing w:before="240"/>
        <w:ind w:left="851"/>
        <w:rPr>
          <w:szCs w:val="24"/>
        </w:rPr>
      </w:pPr>
      <w:r w:rsidRPr="00BA3B6B">
        <w:rPr>
          <w:szCs w:val="24"/>
        </w:rPr>
        <w:t>продолжить</w:t>
      </w:r>
      <w:r w:rsidRPr="00BA3B6B">
        <w:rPr>
          <w:spacing w:val="-3"/>
          <w:szCs w:val="24"/>
        </w:rPr>
        <w:t xml:space="preserve"> </w:t>
      </w:r>
      <w:r w:rsidRPr="00BA3B6B">
        <w:rPr>
          <w:szCs w:val="24"/>
        </w:rPr>
        <w:t>функционирование</w:t>
      </w:r>
      <w:r w:rsidRPr="00BA3B6B">
        <w:rPr>
          <w:spacing w:val="-6"/>
          <w:szCs w:val="24"/>
        </w:rPr>
        <w:t xml:space="preserve"> </w:t>
      </w:r>
      <w:r w:rsidRPr="00BA3B6B">
        <w:rPr>
          <w:szCs w:val="24"/>
        </w:rPr>
        <w:t>школьного</w:t>
      </w:r>
      <w:r w:rsidRPr="00BA3B6B">
        <w:rPr>
          <w:spacing w:val="-4"/>
          <w:szCs w:val="24"/>
        </w:rPr>
        <w:t xml:space="preserve"> </w:t>
      </w:r>
      <w:r w:rsidRPr="00BA3B6B">
        <w:rPr>
          <w:szCs w:val="24"/>
        </w:rPr>
        <w:t>музея;</w:t>
      </w:r>
    </w:p>
    <w:p w14:paraId="14AB63DC" w14:textId="77777777" w:rsidR="00480DB2" w:rsidRPr="00BA3B6B" w:rsidRDefault="00480DB2" w:rsidP="00260D2D">
      <w:pPr>
        <w:pStyle w:val="a5"/>
        <w:numPr>
          <w:ilvl w:val="0"/>
          <w:numId w:val="9"/>
        </w:numPr>
        <w:spacing w:before="240"/>
        <w:ind w:left="851"/>
        <w:rPr>
          <w:szCs w:val="24"/>
        </w:rPr>
      </w:pPr>
      <w:r w:rsidRPr="00BA3B6B">
        <w:rPr>
          <w:szCs w:val="24"/>
        </w:rPr>
        <w:t>развивать предметно-эстетическую среду школы и реализовывать его воспитательные</w:t>
      </w:r>
      <w:r w:rsidRPr="00BA3B6B">
        <w:rPr>
          <w:spacing w:val="-48"/>
          <w:szCs w:val="24"/>
        </w:rPr>
        <w:t xml:space="preserve"> </w:t>
      </w:r>
      <w:r w:rsidRPr="00BA3B6B">
        <w:rPr>
          <w:szCs w:val="24"/>
        </w:rPr>
        <w:t>возможности;</w:t>
      </w:r>
    </w:p>
    <w:p w14:paraId="0E22A519" w14:textId="77777777" w:rsidR="00480DB2" w:rsidRPr="00BA3B6B" w:rsidRDefault="00480DB2" w:rsidP="00260D2D">
      <w:pPr>
        <w:pStyle w:val="a5"/>
        <w:numPr>
          <w:ilvl w:val="0"/>
          <w:numId w:val="9"/>
        </w:numPr>
        <w:spacing w:before="240"/>
        <w:ind w:left="851"/>
        <w:rPr>
          <w:szCs w:val="24"/>
        </w:rPr>
      </w:pPr>
      <w:r w:rsidRPr="00BA3B6B">
        <w:rPr>
          <w:szCs w:val="24"/>
        </w:rPr>
        <w:t>организовать работу с семьями школьников, их родителями (законными представителями),</w:t>
      </w:r>
      <w:r w:rsidRPr="00BA3B6B">
        <w:rPr>
          <w:spacing w:val="-47"/>
          <w:szCs w:val="24"/>
        </w:rPr>
        <w:t xml:space="preserve"> </w:t>
      </w:r>
      <w:r w:rsidRPr="00BA3B6B">
        <w:rPr>
          <w:szCs w:val="24"/>
        </w:rPr>
        <w:t>направленную на</w:t>
      </w:r>
      <w:r w:rsidRPr="00BA3B6B">
        <w:rPr>
          <w:spacing w:val="-1"/>
          <w:szCs w:val="24"/>
        </w:rPr>
        <w:t xml:space="preserve"> </w:t>
      </w:r>
      <w:r w:rsidRPr="00BA3B6B">
        <w:rPr>
          <w:szCs w:val="24"/>
        </w:rPr>
        <w:t>совместное</w:t>
      </w:r>
      <w:r w:rsidRPr="00BA3B6B">
        <w:rPr>
          <w:spacing w:val="2"/>
          <w:szCs w:val="24"/>
        </w:rPr>
        <w:t xml:space="preserve"> </w:t>
      </w:r>
      <w:r w:rsidRPr="00BA3B6B">
        <w:rPr>
          <w:szCs w:val="24"/>
        </w:rPr>
        <w:t>решение</w:t>
      </w:r>
      <w:r w:rsidRPr="00BA3B6B">
        <w:rPr>
          <w:spacing w:val="2"/>
          <w:szCs w:val="24"/>
        </w:rPr>
        <w:t xml:space="preserve"> </w:t>
      </w:r>
      <w:r w:rsidRPr="00BA3B6B">
        <w:rPr>
          <w:szCs w:val="24"/>
        </w:rPr>
        <w:t>задач личностного</w:t>
      </w:r>
      <w:r w:rsidRPr="00BA3B6B">
        <w:rPr>
          <w:spacing w:val="-2"/>
          <w:szCs w:val="24"/>
        </w:rPr>
        <w:t xml:space="preserve"> </w:t>
      </w:r>
      <w:r w:rsidRPr="00BA3B6B">
        <w:rPr>
          <w:szCs w:val="24"/>
        </w:rPr>
        <w:t>развития</w:t>
      </w:r>
      <w:r w:rsidRPr="00BA3B6B">
        <w:rPr>
          <w:spacing w:val="1"/>
          <w:szCs w:val="24"/>
        </w:rPr>
        <w:t xml:space="preserve"> </w:t>
      </w:r>
      <w:r w:rsidRPr="00BA3B6B">
        <w:rPr>
          <w:szCs w:val="24"/>
        </w:rPr>
        <w:t>детей.</w:t>
      </w:r>
    </w:p>
    <w:p w14:paraId="62247012" w14:textId="77777777" w:rsidR="00480DB2" w:rsidRPr="00BA3B6B" w:rsidRDefault="00480DB2" w:rsidP="00260D2D">
      <w:pPr>
        <w:spacing w:before="240"/>
        <w:rPr>
          <w:szCs w:val="24"/>
        </w:rPr>
      </w:pPr>
    </w:p>
    <w:p w14:paraId="2AEC4106" w14:textId="77777777" w:rsidR="00480DB2" w:rsidRPr="00BA3B6B" w:rsidRDefault="00A32D71" w:rsidP="00260D2D">
      <w:pPr>
        <w:spacing w:before="240"/>
        <w:rPr>
          <w:szCs w:val="24"/>
        </w:rPr>
      </w:pPr>
      <w:r>
        <w:rPr>
          <w:szCs w:val="24"/>
        </w:rPr>
        <w:t>В Г</w:t>
      </w:r>
      <w:r w:rsidR="00480DB2" w:rsidRPr="00BA3B6B">
        <w:rPr>
          <w:szCs w:val="24"/>
        </w:rPr>
        <w:t xml:space="preserve">БОУ «Школа №69 г.о. Донецк» в 2024 г. воспитательная деятельность реализовывалась по основным направлениям воспитания в соответствии с ФГОС: </w:t>
      </w:r>
    </w:p>
    <w:p w14:paraId="44875EE4" w14:textId="77777777" w:rsidR="00480DB2" w:rsidRPr="00BA3B6B" w:rsidRDefault="00480DB2" w:rsidP="00260D2D">
      <w:pPr>
        <w:spacing w:before="240"/>
        <w:rPr>
          <w:szCs w:val="24"/>
        </w:rPr>
      </w:pPr>
      <w:r w:rsidRPr="00BA3B6B">
        <w:rPr>
          <w:szCs w:val="24"/>
        </w:rPr>
        <w:t xml:space="preserve">- </w:t>
      </w:r>
      <w:r w:rsidRPr="00BA3B6B">
        <w:rPr>
          <w:b/>
          <w:i/>
          <w:szCs w:val="24"/>
        </w:rPr>
        <w:t>гражданское воспитание</w:t>
      </w:r>
      <w:r w:rsidRPr="00BA3B6B">
        <w:rPr>
          <w:szCs w:val="24"/>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8503742" w14:textId="77777777" w:rsidR="00480DB2" w:rsidRPr="00BA3B6B" w:rsidRDefault="00480DB2" w:rsidP="00260D2D">
      <w:pPr>
        <w:spacing w:before="240"/>
        <w:rPr>
          <w:szCs w:val="24"/>
        </w:rPr>
      </w:pPr>
      <w:r w:rsidRPr="00BA3B6B">
        <w:rPr>
          <w:szCs w:val="24"/>
        </w:rPr>
        <w:t xml:space="preserve"> - </w:t>
      </w:r>
      <w:r w:rsidRPr="00BA3B6B">
        <w:rPr>
          <w:b/>
          <w:i/>
          <w:szCs w:val="24"/>
        </w:rPr>
        <w:t>патриотическое воспитание</w:t>
      </w:r>
      <w:r w:rsidRPr="00BA3B6B">
        <w:rPr>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58649E11" w14:textId="77777777" w:rsidR="00480DB2" w:rsidRPr="00BA3B6B" w:rsidRDefault="00480DB2" w:rsidP="00260D2D">
      <w:pPr>
        <w:spacing w:before="240"/>
        <w:rPr>
          <w:szCs w:val="24"/>
        </w:rPr>
      </w:pPr>
      <w:r w:rsidRPr="00BA3B6B">
        <w:rPr>
          <w:szCs w:val="24"/>
        </w:rPr>
        <w:t xml:space="preserve">- </w:t>
      </w:r>
      <w:r w:rsidRPr="00BA3B6B">
        <w:rPr>
          <w:b/>
          <w:i/>
          <w:szCs w:val="24"/>
        </w:rPr>
        <w:t>духовно-нравственное воспитание</w:t>
      </w:r>
      <w:r w:rsidRPr="00BA3B6B">
        <w:rPr>
          <w:szCs w:val="24"/>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2710C9C5" w14:textId="77777777" w:rsidR="00480DB2" w:rsidRPr="00BA3B6B" w:rsidRDefault="00480DB2" w:rsidP="00260D2D">
      <w:pPr>
        <w:spacing w:before="240"/>
        <w:rPr>
          <w:szCs w:val="24"/>
        </w:rPr>
      </w:pPr>
      <w:r w:rsidRPr="00BA3B6B">
        <w:rPr>
          <w:szCs w:val="24"/>
        </w:rPr>
        <w:lastRenderedPageBreak/>
        <w:t xml:space="preserve">- </w:t>
      </w:r>
      <w:r w:rsidRPr="00BA3B6B">
        <w:rPr>
          <w:b/>
          <w:i/>
          <w:szCs w:val="24"/>
        </w:rPr>
        <w:t>эстетическое воспитание</w:t>
      </w:r>
      <w:r w:rsidRPr="00BA3B6B">
        <w:rPr>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4A194B01" w14:textId="77777777" w:rsidR="00480DB2" w:rsidRPr="00BA3B6B" w:rsidRDefault="00480DB2" w:rsidP="00260D2D">
      <w:pPr>
        <w:spacing w:before="240"/>
        <w:rPr>
          <w:szCs w:val="24"/>
        </w:rPr>
      </w:pPr>
      <w:r w:rsidRPr="00BA3B6B">
        <w:rPr>
          <w:szCs w:val="24"/>
        </w:rPr>
        <w:t xml:space="preserve">- </w:t>
      </w:r>
      <w:r w:rsidRPr="00BA3B6B">
        <w:rPr>
          <w:b/>
          <w:i/>
          <w:szCs w:val="24"/>
        </w:rPr>
        <w:t>физическое воспитание</w:t>
      </w:r>
      <w:r w:rsidRPr="00BA3B6B">
        <w:rPr>
          <w:szCs w:val="24"/>
        </w:rPr>
        <w:t xml:space="preserve">,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475F474B" w14:textId="77777777" w:rsidR="00480DB2" w:rsidRPr="00BA3B6B" w:rsidRDefault="00480DB2" w:rsidP="00260D2D">
      <w:pPr>
        <w:spacing w:before="240"/>
        <w:rPr>
          <w:szCs w:val="24"/>
        </w:rPr>
      </w:pPr>
      <w:r w:rsidRPr="00BA3B6B">
        <w:rPr>
          <w:szCs w:val="24"/>
        </w:rPr>
        <w:t xml:space="preserve">- </w:t>
      </w:r>
      <w:r w:rsidRPr="00BA3B6B">
        <w:rPr>
          <w:b/>
          <w:i/>
          <w:szCs w:val="24"/>
        </w:rPr>
        <w:t>трудовое воспитание</w:t>
      </w:r>
      <w:r w:rsidRPr="00BA3B6B">
        <w:rPr>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2D3EF199" w14:textId="77777777" w:rsidR="00480DB2" w:rsidRPr="00BA3B6B" w:rsidRDefault="00480DB2" w:rsidP="00260D2D">
      <w:pPr>
        <w:spacing w:before="240"/>
        <w:rPr>
          <w:szCs w:val="24"/>
        </w:rPr>
      </w:pPr>
      <w:r w:rsidRPr="00BA3B6B">
        <w:rPr>
          <w:szCs w:val="24"/>
        </w:rPr>
        <w:t xml:space="preserve">- </w:t>
      </w:r>
      <w:r w:rsidRPr="00BA3B6B">
        <w:rPr>
          <w:b/>
          <w:i/>
          <w:szCs w:val="24"/>
        </w:rPr>
        <w:t>экологическое воспитание</w:t>
      </w:r>
      <w:r w:rsidRPr="00BA3B6B">
        <w:rPr>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62C73CE4" w14:textId="77777777" w:rsidR="00480DB2" w:rsidRPr="00BA3B6B" w:rsidRDefault="00480DB2" w:rsidP="00260D2D">
      <w:pPr>
        <w:spacing w:before="240"/>
        <w:rPr>
          <w:szCs w:val="24"/>
        </w:rPr>
      </w:pPr>
      <w:r w:rsidRPr="00BA3B6B">
        <w:rPr>
          <w:szCs w:val="24"/>
        </w:rPr>
        <w:t xml:space="preserve">- </w:t>
      </w:r>
      <w:r w:rsidRPr="00BA3B6B">
        <w:rPr>
          <w:b/>
          <w:i/>
          <w:szCs w:val="24"/>
        </w:rPr>
        <w:t>ценности научного познания</w:t>
      </w:r>
      <w:r w:rsidRPr="00BA3B6B">
        <w:rPr>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077ED85" w14:textId="77777777" w:rsidR="00480DB2" w:rsidRPr="00BA3B6B" w:rsidRDefault="00480DB2" w:rsidP="00260D2D">
      <w:pPr>
        <w:spacing w:before="240"/>
        <w:rPr>
          <w:szCs w:val="24"/>
          <w:shd w:val="clear" w:color="auto" w:fill="FFFFFF"/>
        </w:rPr>
      </w:pPr>
    </w:p>
    <w:p w14:paraId="63DFB000" w14:textId="77777777" w:rsidR="00480DB2" w:rsidRPr="00BA3B6B" w:rsidRDefault="00480DB2" w:rsidP="00260D2D">
      <w:pPr>
        <w:spacing w:before="240"/>
        <w:rPr>
          <w:szCs w:val="24"/>
        </w:rPr>
      </w:pPr>
      <w:r w:rsidRPr="00BA3B6B">
        <w:rPr>
          <w:szCs w:val="24"/>
        </w:rPr>
        <w:t>Оригинальные воспитательные находки школы.</w:t>
      </w:r>
    </w:p>
    <w:p w14:paraId="176FE20B" w14:textId="77777777" w:rsidR="00480DB2" w:rsidRPr="00BA3B6B" w:rsidRDefault="00480DB2" w:rsidP="00260D2D">
      <w:pPr>
        <w:spacing w:before="240"/>
        <w:rPr>
          <w:szCs w:val="24"/>
        </w:rPr>
      </w:pPr>
      <w:r w:rsidRPr="00BA3B6B">
        <w:rPr>
          <w:szCs w:val="24"/>
        </w:rPr>
        <w:t>1) 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14:paraId="3A3F8501" w14:textId="77777777" w:rsidR="00480DB2" w:rsidRPr="00BA3B6B" w:rsidRDefault="00480DB2" w:rsidP="00260D2D">
      <w:pPr>
        <w:spacing w:before="240"/>
        <w:rPr>
          <w:szCs w:val="24"/>
        </w:rPr>
      </w:pPr>
      <w:r w:rsidRPr="00BA3B6B">
        <w:rPr>
          <w:szCs w:val="24"/>
        </w:rPr>
        <w:t>2) 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
    <w:p w14:paraId="31DE5C5E" w14:textId="77777777" w:rsidR="00480DB2" w:rsidRPr="00BA3B6B" w:rsidRDefault="00480DB2" w:rsidP="00260D2D">
      <w:pPr>
        <w:spacing w:before="240"/>
        <w:rPr>
          <w:szCs w:val="24"/>
        </w:rPr>
      </w:pPr>
      <w:r w:rsidRPr="00BA3B6B">
        <w:rPr>
          <w:szCs w:val="24"/>
        </w:rPr>
        <w:t>3)  Обеспечение 100% охвата внеурочной деятельностью всех категорий обучающихся за счет профессионального ресурса педагогов школы;</w:t>
      </w:r>
    </w:p>
    <w:p w14:paraId="3A8A564B" w14:textId="77777777" w:rsidR="00480DB2" w:rsidRPr="00BA3B6B" w:rsidRDefault="00480DB2" w:rsidP="00260D2D">
      <w:pPr>
        <w:spacing w:before="240"/>
        <w:rPr>
          <w:szCs w:val="24"/>
        </w:rPr>
      </w:pPr>
      <w:r w:rsidRPr="00BA3B6B">
        <w:rPr>
          <w:szCs w:val="24"/>
        </w:rPr>
        <w:t>4)  Военно-патриотическая поисковая группа «Память» и музейная комната являются центром патриотического воспитания;</w:t>
      </w:r>
    </w:p>
    <w:p w14:paraId="681D5469" w14:textId="77777777" w:rsidR="00480DB2" w:rsidRPr="00BA3B6B" w:rsidRDefault="00480DB2" w:rsidP="00260D2D">
      <w:pPr>
        <w:spacing w:before="240"/>
        <w:rPr>
          <w:szCs w:val="24"/>
        </w:rPr>
      </w:pPr>
      <w:r w:rsidRPr="00BA3B6B">
        <w:rPr>
          <w:szCs w:val="24"/>
        </w:rPr>
        <w:t>5) В ГБОУ «Школа № 69 г.о. Донецк» функционируют: школьный спортивный клуб, школьный театр, школьный хор. Планируется создание школьного медиацентра.</w:t>
      </w:r>
    </w:p>
    <w:p w14:paraId="483C1FD4" w14:textId="77777777" w:rsidR="00480DB2" w:rsidRPr="00BA3B6B" w:rsidRDefault="00480DB2" w:rsidP="00260D2D">
      <w:pPr>
        <w:spacing w:before="240"/>
        <w:rPr>
          <w:szCs w:val="24"/>
        </w:rPr>
      </w:pPr>
    </w:p>
    <w:p w14:paraId="459DE022" w14:textId="77777777" w:rsidR="00480DB2" w:rsidRPr="00BA3B6B" w:rsidRDefault="00480DB2" w:rsidP="00260D2D">
      <w:pPr>
        <w:spacing w:before="240"/>
        <w:rPr>
          <w:szCs w:val="24"/>
          <w:lang w:val="x-none"/>
        </w:rPr>
      </w:pPr>
      <w:r w:rsidRPr="00BA3B6B">
        <w:rPr>
          <w:szCs w:val="24"/>
          <w:lang w:val="x-none"/>
        </w:rPr>
        <w:t>Основные тради</w:t>
      </w:r>
      <w:r w:rsidRPr="00BA3B6B">
        <w:rPr>
          <w:szCs w:val="24"/>
        </w:rPr>
        <w:t>ции воспитания в ГБОУ «Школа № 69</w:t>
      </w:r>
      <w:r w:rsidRPr="00BA3B6B">
        <w:rPr>
          <w:szCs w:val="24"/>
          <w:lang w:val="x-none"/>
        </w:rPr>
        <w:t xml:space="preserve"> г.</w:t>
      </w:r>
      <w:r w:rsidRPr="00BA3B6B">
        <w:rPr>
          <w:szCs w:val="24"/>
        </w:rPr>
        <w:t xml:space="preserve">о. </w:t>
      </w:r>
      <w:r w:rsidRPr="00BA3B6B">
        <w:rPr>
          <w:szCs w:val="24"/>
          <w:lang w:val="x-none"/>
        </w:rPr>
        <w:t>Донецк»:</w:t>
      </w:r>
    </w:p>
    <w:p w14:paraId="54AC4334" w14:textId="77777777" w:rsidR="00480DB2" w:rsidRPr="00BA3B6B" w:rsidRDefault="00480DB2" w:rsidP="00260D2D">
      <w:pPr>
        <w:spacing w:before="240"/>
        <w:rPr>
          <w:szCs w:val="24"/>
        </w:rPr>
      </w:pPr>
      <w:r w:rsidRPr="00BA3B6B">
        <w:rPr>
          <w:szCs w:val="24"/>
        </w:rPr>
        <w:t xml:space="preserve">- стержнем годового цикла воспитательной работы школы являются </w:t>
      </w:r>
      <w:r w:rsidRPr="00BA3B6B">
        <w:rPr>
          <w:b/>
          <w:i/>
          <w:szCs w:val="24"/>
        </w:rPr>
        <w:t>основные школьные дела</w:t>
      </w:r>
      <w:r w:rsidRPr="00BA3B6B">
        <w:rPr>
          <w:szCs w:val="24"/>
        </w:rPr>
        <w:t>, через которые осуществляется интеграция воспитательных усилий педагогических работников;</w:t>
      </w:r>
    </w:p>
    <w:p w14:paraId="6F9B0D56" w14:textId="77777777" w:rsidR="00480DB2" w:rsidRPr="00BA3B6B" w:rsidRDefault="00480DB2" w:rsidP="00260D2D">
      <w:pPr>
        <w:spacing w:before="240"/>
        <w:rPr>
          <w:szCs w:val="24"/>
        </w:rPr>
      </w:pPr>
      <w:r w:rsidRPr="00BA3B6B">
        <w:rPr>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2A5B8837" w14:textId="77777777" w:rsidR="00480DB2" w:rsidRPr="00BA3B6B" w:rsidRDefault="00480DB2" w:rsidP="00260D2D">
      <w:pPr>
        <w:spacing w:before="240"/>
        <w:rPr>
          <w:szCs w:val="24"/>
        </w:rPr>
      </w:pPr>
      <w:r w:rsidRPr="00BA3B6B">
        <w:rPr>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14857615" w14:textId="77777777" w:rsidR="00480DB2" w:rsidRPr="00BA3B6B" w:rsidRDefault="00480DB2" w:rsidP="00260D2D">
      <w:pPr>
        <w:spacing w:before="240"/>
        <w:rPr>
          <w:szCs w:val="24"/>
        </w:rPr>
      </w:pPr>
      <w:r w:rsidRPr="00BA3B6B">
        <w:rPr>
          <w:szCs w:val="24"/>
        </w:rPr>
        <w:t>- в проведении общешкольных дел поощряется конструктивное межвозрастное взаимодействие обучающихся, а также их социальная активность;</w:t>
      </w:r>
    </w:p>
    <w:p w14:paraId="5F0FBDC6" w14:textId="77777777" w:rsidR="00480DB2" w:rsidRPr="00BA3B6B" w:rsidRDefault="00480DB2" w:rsidP="00260D2D">
      <w:pPr>
        <w:spacing w:before="240"/>
        <w:rPr>
          <w:szCs w:val="24"/>
        </w:rPr>
      </w:pPr>
      <w:r w:rsidRPr="00BA3B6B">
        <w:rPr>
          <w:szCs w:val="24"/>
        </w:rPr>
        <w:lastRenderedPageBreak/>
        <w:t>- 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79F02CF8" w14:textId="77777777" w:rsidR="00480DB2" w:rsidRPr="00BA3B6B" w:rsidRDefault="00480DB2" w:rsidP="00260D2D">
      <w:pPr>
        <w:spacing w:before="240"/>
        <w:rPr>
          <w:szCs w:val="24"/>
        </w:rPr>
      </w:pPr>
      <w:r w:rsidRPr="00BA3B6B">
        <w:rPr>
          <w:szCs w:val="24"/>
        </w:rPr>
        <w:t xml:space="preserve">- ключевой фигурой воспитания в школе является </w:t>
      </w:r>
      <w:r w:rsidRPr="00BA3B6B">
        <w:rPr>
          <w:b/>
          <w:i/>
          <w:szCs w:val="24"/>
        </w:rPr>
        <w:t>классный руководитель</w:t>
      </w:r>
      <w:r w:rsidRPr="00BA3B6B">
        <w:rPr>
          <w:szCs w:val="24"/>
        </w:rPr>
        <w:t>, реализующий по отношению к обучающимся защитную, личностно развивающую, организационную, посредническую (в разрешении конфликтов) функции.</w:t>
      </w:r>
    </w:p>
    <w:p w14:paraId="0DFA1058" w14:textId="77777777" w:rsidR="00480DB2" w:rsidRPr="00BA3B6B" w:rsidRDefault="00480DB2" w:rsidP="00260D2D">
      <w:pPr>
        <w:spacing w:before="240"/>
        <w:rPr>
          <w:szCs w:val="24"/>
        </w:rPr>
      </w:pPr>
    </w:p>
    <w:p w14:paraId="4D51C953" w14:textId="77777777" w:rsidR="00480DB2" w:rsidRPr="00BA3B6B" w:rsidRDefault="00480DB2" w:rsidP="00260D2D">
      <w:pPr>
        <w:spacing w:before="240"/>
        <w:rPr>
          <w:szCs w:val="24"/>
        </w:rPr>
      </w:pPr>
      <w:bookmarkStart w:id="0" w:name="_Hlk144471989"/>
      <w:r w:rsidRPr="00BA3B6B">
        <w:rPr>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5A54852" w14:textId="77777777" w:rsidR="00480DB2" w:rsidRPr="00BA3B6B" w:rsidRDefault="00480DB2" w:rsidP="00260D2D">
      <w:pPr>
        <w:spacing w:before="240"/>
        <w:rPr>
          <w:szCs w:val="24"/>
        </w:rPr>
      </w:pPr>
      <w:r w:rsidRPr="00BA3B6B">
        <w:rPr>
          <w:szCs w:val="24"/>
        </w:rPr>
        <w:t xml:space="preserve">         </w:t>
      </w:r>
      <w:bookmarkEnd w:id="0"/>
    </w:p>
    <w:p w14:paraId="40D46375" w14:textId="77777777" w:rsidR="00480DB2" w:rsidRPr="00BA3B6B" w:rsidRDefault="00480DB2" w:rsidP="00260D2D">
      <w:pPr>
        <w:spacing w:before="240"/>
        <w:rPr>
          <w:b/>
          <w:szCs w:val="24"/>
        </w:rPr>
      </w:pPr>
      <w:r w:rsidRPr="00BA3B6B">
        <w:rPr>
          <w:b/>
          <w:szCs w:val="24"/>
        </w:rPr>
        <w:t>Модуль «Урочная деятельность»</w:t>
      </w:r>
    </w:p>
    <w:p w14:paraId="2EF84809" w14:textId="77777777" w:rsidR="00480DB2" w:rsidRPr="00BA3B6B" w:rsidRDefault="00480DB2" w:rsidP="00260D2D">
      <w:pPr>
        <w:spacing w:before="240"/>
        <w:rPr>
          <w:szCs w:val="24"/>
        </w:rPr>
      </w:pPr>
      <w:r w:rsidRPr="00BA3B6B">
        <w:rPr>
          <w:szCs w:val="24"/>
        </w:rPr>
        <w:t xml:space="preserve">Реализация школьными педагогами ГБОУ «Школа № 69 г.о. Донецк» воспитательного потенциала урока предполагает следующее: </w:t>
      </w:r>
    </w:p>
    <w:p w14:paraId="05F05485" w14:textId="77777777" w:rsidR="00480DB2" w:rsidRPr="00BA3B6B" w:rsidRDefault="00480DB2" w:rsidP="00260D2D">
      <w:pPr>
        <w:spacing w:before="240"/>
        <w:rPr>
          <w:szCs w:val="24"/>
        </w:rPr>
      </w:pPr>
      <w:r w:rsidRPr="00BA3B6B">
        <w:rPr>
          <w:szCs w:val="24"/>
        </w:rPr>
        <w:t xml:space="preserve">- 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селу; </w:t>
      </w:r>
    </w:p>
    <w:p w14:paraId="6FE71E39" w14:textId="77777777" w:rsidR="00480DB2" w:rsidRPr="00BA3B6B" w:rsidRDefault="00480DB2" w:rsidP="00260D2D">
      <w:pPr>
        <w:spacing w:before="240"/>
        <w:rPr>
          <w:szCs w:val="24"/>
        </w:rPr>
      </w:pPr>
      <w:r w:rsidRPr="00BA3B6B">
        <w:rPr>
          <w:szCs w:val="24"/>
        </w:rPr>
        <w:t xml:space="preserve">- интерактивный формат занятий, который способствует эффективному закреплению тем урока; </w:t>
      </w:r>
    </w:p>
    <w:p w14:paraId="107F5B7C" w14:textId="77777777" w:rsidR="00480DB2" w:rsidRPr="00BA3B6B" w:rsidRDefault="00480DB2" w:rsidP="00260D2D">
      <w:pPr>
        <w:spacing w:before="240"/>
        <w:rPr>
          <w:szCs w:val="24"/>
        </w:rPr>
      </w:pPr>
      <w:r w:rsidRPr="00BA3B6B">
        <w:rPr>
          <w:szCs w:val="24"/>
        </w:rPr>
        <w:t xml:space="preserve">- 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 </w:t>
      </w:r>
    </w:p>
    <w:p w14:paraId="00E55162" w14:textId="77777777" w:rsidR="00480DB2" w:rsidRPr="00BA3B6B" w:rsidRDefault="00480DB2" w:rsidP="00260D2D">
      <w:pPr>
        <w:spacing w:before="240"/>
        <w:rPr>
          <w:szCs w:val="24"/>
        </w:rPr>
      </w:pPr>
      <w:r w:rsidRPr="00BA3B6B">
        <w:rPr>
          <w:szCs w:val="24"/>
        </w:rPr>
        <w:t>- привлечение внимания школьников к ценностному аспекту изучаемых на уроках явлений через создание специальных тематических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w:t>
      </w:r>
    </w:p>
    <w:p w14:paraId="786FCBF4" w14:textId="77777777" w:rsidR="00480DB2" w:rsidRPr="00BA3B6B" w:rsidRDefault="00480DB2" w:rsidP="00260D2D">
      <w:pPr>
        <w:spacing w:before="240"/>
        <w:rPr>
          <w:szCs w:val="24"/>
        </w:rPr>
      </w:pPr>
      <w:r w:rsidRPr="00BA3B6B">
        <w:rPr>
          <w:szCs w:val="24"/>
        </w:rPr>
        <w:t xml:space="preserve"> - 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14:paraId="73F0480C" w14:textId="77777777" w:rsidR="00480DB2" w:rsidRPr="00BA3B6B" w:rsidRDefault="00480DB2" w:rsidP="00260D2D">
      <w:pPr>
        <w:spacing w:before="240"/>
        <w:rPr>
          <w:szCs w:val="24"/>
        </w:rPr>
      </w:pPr>
      <w:r w:rsidRPr="00BA3B6B">
        <w:rPr>
          <w:szCs w:val="24"/>
        </w:rPr>
        <w:t xml:space="preserve">- проведение учебных (олимпиады, занимательные уроки и пятиминутки, урок – путешествие, урок мастер-класс, урок-исследование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 </w:t>
      </w:r>
    </w:p>
    <w:p w14:paraId="6408FC34" w14:textId="77777777" w:rsidR="00480DB2" w:rsidRPr="00BA3B6B" w:rsidRDefault="00480DB2" w:rsidP="00260D2D">
      <w:pPr>
        <w:spacing w:before="240"/>
        <w:rPr>
          <w:szCs w:val="24"/>
        </w:rPr>
      </w:pPr>
      <w:r w:rsidRPr="00BA3B6B">
        <w:rPr>
          <w:szCs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14:paraId="47C03CDE" w14:textId="77777777" w:rsidR="00480DB2" w:rsidRPr="00BA3B6B" w:rsidRDefault="00480DB2" w:rsidP="00260D2D">
      <w:pPr>
        <w:spacing w:before="240"/>
        <w:rPr>
          <w:szCs w:val="24"/>
        </w:rPr>
      </w:pPr>
      <w:r w:rsidRPr="00BA3B6B">
        <w:rPr>
          <w:szCs w:val="24"/>
        </w:rPr>
        <w:t xml:space="preserve"> - 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w:t>
      </w:r>
    </w:p>
    <w:p w14:paraId="34EBF2A8" w14:textId="77777777" w:rsidR="00480DB2" w:rsidRPr="00BA3B6B" w:rsidRDefault="00480DB2" w:rsidP="00260D2D">
      <w:pPr>
        <w:spacing w:before="240"/>
        <w:rPr>
          <w:szCs w:val="24"/>
        </w:rPr>
      </w:pPr>
      <w:r w:rsidRPr="00BA3B6B">
        <w:rPr>
          <w:szCs w:val="24"/>
        </w:rPr>
        <w:lastRenderedPageBreak/>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14:paraId="5AC8E0FC" w14:textId="77777777" w:rsidR="00480DB2" w:rsidRPr="00BA3B6B" w:rsidRDefault="00480DB2" w:rsidP="00260D2D">
      <w:pPr>
        <w:spacing w:before="240"/>
        <w:rPr>
          <w:szCs w:val="24"/>
        </w:rPr>
      </w:pPr>
      <w:r w:rsidRPr="00BA3B6B">
        <w:rPr>
          <w:szCs w:val="24"/>
        </w:rPr>
        <w:t xml:space="preserve"> - применение на уроке интерактивных форм работы учащихся (интеллектуальных игр, стимулирующих познавательную мотивацию школьников); </w:t>
      </w:r>
    </w:p>
    <w:p w14:paraId="676C0819" w14:textId="77777777" w:rsidR="00480DB2" w:rsidRPr="00BA3B6B" w:rsidRDefault="00480DB2" w:rsidP="00260D2D">
      <w:pPr>
        <w:spacing w:before="240"/>
        <w:rPr>
          <w:szCs w:val="24"/>
        </w:rPr>
      </w:pPr>
      <w:r w:rsidRPr="00BA3B6B">
        <w:rPr>
          <w:szCs w:val="24"/>
        </w:rPr>
        <w:t xml:space="preserve">- 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 </w:t>
      </w:r>
    </w:p>
    <w:p w14:paraId="367F9E25" w14:textId="77777777" w:rsidR="00480DB2" w:rsidRPr="00BA3B6B" w:rsidRDefault="00480DB2" w:rsidP="00260D2D">
      <w:pPr>
        <w:spacing w:before="240"/>
        <w:rPr>
          <w:szCs w:val="24"/>
        </w:rPr>
      </w:pPr>
      <w:r w:rsidRPr="00BA3B6B">
        <w:rPr>
          <w:szCs w:val="24"/>
        </w:rPr>
        <w:t xml:space="preserve">- 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14:paraId="58E2BCF8" w14:textId="77777777" w:rsidR="00480DB2" w:rsidRPr="00BA3B6B" w:rsidRDefault="00480DB2" w:rsidP="00260D2D">
      <w:pPr>
        <w:spacing w:before="240"/>
        <w:rPr>
          <w:szCs w:val="24"/>
        </w:rPr>
      </w:pPr>
      <w:r w:rsidRPr="00BA3B6B">
        <w:rPr>
          <w:szCs w:val="24"/>
        </w:rPr>
        <w:t xml:space="preserve">-организация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(Министерства Образования и Науки) в Совете профилактике по вопросам неуспевающих обучающихся с целью совместного составления плана ликвидации академической задолженности по предметам; </w:t>
      </w:r>
    </w:p>
    <w:p w14:paraId="0D785388" w14:textId="77777777" w:rsidR="00480DB2" w:rsidRPr="00BA3B6B" w:rsidRDefault="00480DB2" w:rsidP="00260D2D">
      <w:pPr>
        <w:spacing w:before="240"/>
        <w:rPr>
          <w:szCs w:val="24"/>
        </w:rPr>
      </w:pPr>
      <w:r w:rsidRPr="00BA3B6B">
        <w:rPr>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 </w:t>
      </w:r>
    </w:p>
    <w:p w14:paraId="5C294F49" w14:textId="77777777" w:rsidR="00480DB2" w:rsidRPr="00BA3B6B" w:rsidRDefault="00480DB2" w:rsidP="00260D2D">
      <w:pPr>
        <w:spacing w:before="240"/>
        <w:rPr>
          <w:szCs w:val="24"/>
        </w:rPr>
      </w:pPr>
      <w:r w:rsidRPr="00BA3B6B">
        <w:rPr>
          <w:szCs w:val="24"/>
        </w:rPr>
        <w:t xml:space="preserve">- 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 </w:t>
      </w:r>
    </w:p>
    <w:p w14:paraId="37D39D47" w14:textId="77777777" w:rsidR="00480DB2" w:rsidRPr="00BA3B6B" w:rsidRDefault="00480DB2" w:rsidP="00260D2D">
      <w:pPr>
        <w:spacing w:before="240"/>
        <w:rPr>
          <w:szCs w:val="24"/>
        </w:rPr>
      </w:pPr>
    </w:p>
    <w:p w14:paraId="4C458D00" w14:textId="77777777" w:rsidR="00480DB2" w:rsidRPr="00BA3B6B" w:rsidRDefault="00480DB2" w:rsidP="00260D2D">
      <w:pPr>
        <w:spacing w:before="240"/>
        <w:rPr>
          <w:b/>
          <w:szCs w:val="24"/>
        </w:rPr>
      </w:pPr>
      <w:r w:rsidRPr="00BA3B6B">
        <w:rPr>
          <w:b/>
          <w:szCs w:val="24"/>
        </w:rPr>
        <w:t>Модуль «Внеурочная деятельность»</w:t>
      </w:r>
    </w:p>
    <w:p w14:paraId="233F1B88" w14:textId="77777777" w:rsidR="00480DB2" w:rsidRPr="00BA3B6B" w:rsidRDefault="00480DB2" w:rsidP="00260D2D">
      <w:pPr>
        <w:spacing w:before="240"/>
        <w:rPr>
          <w:szCs w:val="24"/>
        </w:rPr>
      </w:pPr>
      <w:r w:rsidRPr="00BA3B6B">
        <w:rPr>
          <w:szCs w:val="24"/>
        </w:rPr>
        <w:t xml:space="preserve">В ГБОУ «Школа №69 г.о. Донецка воспитание на занятиях школьных курсов внеурочной деятельности преимущественно осуществляется через: </w:t>
      </w:r>
    </w:p>
    <w:p w14:paraId="471004C7" w14:textId="77777777" w:rsidR="00480DB2" w:rsidRPr="00BA3B6B" w:rsidRDefault="00480DB2" w:rsidP="00260D2D">
      <w:pPr>
        <w:spacing w:before="240"/>
        <w:rPr>
          <w:szCs w:val="24"/>
        </w:rPr>
      </w:pPr>
      <w:r w:rsidRPr="00BA3B6B">
        <w:rPr>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C940E00" w14:textId="77777777" w:rsidR="00480DB2" w:rsidRPr="00BA3B6B" w:rsidRDefault="00480DB2" w:rsidP="00260D2D">
      <w:pPr>
        <w:spacing w:before="240"/>
        <w:rPr>
          <w:szCs w:val="24"/>
        </w:rPr>
      </w:pPr>
      <w:r w:rsidRPr="00BA3B6B">
        <w:rPr>
          <w:szCs w:val="24"/>
        </w:rPr>
        <w:t xml:space="preserve"> - формирование в творческих объединениях, секциях,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66E9E951" w14:textId="77777777" w:rsidR="00480DB2" w:rsidRPr="00BA3B6B" w:rsidRDefault="00480DB2" w:rsidP="00260D2D">
      <w:pPr>
        <w:spacing w:before="240"/>
        <w:rPr>
          <w:szCs w:val="24"/>
        </w:rPr>
      </w:pPr>
      <w:r w:rsidRPr="00BA3B6B">
        <w:rPr>
          <w:szCs w:val="24"/>
        </w:rPr>
        <w:lastRenderedPageBreak/>
        <w:t xml:space="preserve"> - создание в детских объединениях традиций, задающих их членам определенные социально значимые формы поведения; </w:t>
      </w:r>
    </w:p>
    <w:p w14:paraId="36A8C808" w14:textId="77777777" w:rsidR="00480DB2" w:rsidRPr="00BA3B6B" w:rsidRDefault="00480DB2" w:rsidP="00260D2D">
      <w:pPr>
        <w:spacing w:before="240"/>
        <w:rPr>
          <w:szCs w:val="24"/>
        </w:rPr>
      </w:pPr>
      <w:r w:rsidRPr="00BA3B6B">
        <w:rPr>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040E9B33" w14:textId="77777777" w:rsidR="00480DB2" w:rsidRPr="00BA3B6B" w:rsidRDefault="00480DB2" w:rsidP="00260D2D">
      <w:pPr>
        <w:spacing w:before="240"/>
        <w:rPr>
          <w:szCs w:val="24"/>
        </w:rPr>
      </w:pPr>
      <w:r w:rsidRPr="00BA3B6B">
        <w:rPr>
          <w:szCs w:val="24"/>
        </w:rPr>
        <w:t xml:space="preserve">-поощрение педагогами детских инициатив и детского самоуправления. </w:t>
      </w:r>
    </w:p>
    <w:p w14:paraId="3F64A129" w14:textId="77777777" w:rsidR="00480DB2" w:rsidRPr="00BA3B6B" w:rsidRDefault="00480DB2" w:rsidP="00260D2D">
      <w:pPr>
        <w:spacing w:before="240"/>
        <w:rPr>
          <w:szCs w:val="24"/>
        </w:rPr>
      </w:pPr>
      <w:r w:rsidRPr="00BA3B6B">
        <w:rPr>
          <w:szCs w:val="24"/>
        </w:rPr>
        <w:t>Реализация воспитательного потенциала курсов внеурочной деятельности происходит в рамках следующих выбранных школьниками видов деятельности.</w:t>
      </w:r>
    </w:p>
    <w:p w14:paraId="12876D20" w14:textId="77777777" w:rsidR="00480DB2" w:rsidRPr="00BA3B6B" w:rsidRDefault="00480DB2" w:rsidP="00260D2D">
      <w:pPr>
        <w:spacing w:before="24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3677"/>
        <w:gridCol w:w="2901"/>
      </w:tblGrid>
      <w:tr w:rsidR="00480DB2" w:rsidRPr="00BA3B6B" w14:paraId="2CBAA9F9" w14:textId="77777777" w:rsidTr="000E246D">
        <w:tc>
          <w:tcPr>
            <w:tcW w:w="2745" w:type="dxa"/>
            <w:shd w:val="clear" w:color="auto" w:fill="auto"/>
          </w:tcPr>
          <w:p w14:paraId="7072262F" w14:textId="77777777" w:rsidR="00480DB2" w:rsidRPr="00BA3B6B" w:rsidRDefault="00480DB2" w:rsidP="00260D2D">
            <w:pPr>
              <w:spacing w:before="240"/>
              <w:ind w:firstLine="0"/>
              <w:rPr>
                <w:szCs w:val="24"/>
                <w:lang w:val="en-US"/>
              </w:rPr>
            </w:pPr>
            <w:r w:rsidRPr="00BA3B6B">
              <w:rPr>
                <w:szCs w:val="24"/>
                <w:lang w:val="en-US"/>
              </w:rPr>
              <w:t>Вид деятельности</w:t>
            </w:r>
          </w:p>
        </w:tc>
        <w:tc>
          <w:tcPr>
            <w:tcW w:w="3677" w:type="dxa"/>
            <w:shd w:val="clear" w:color="auto" w:fill="auto"/>
          </w:tcPr>
          <w:p w14:paraId="662FD6CD" w14:textId="77777777" w:rsidR="00480DB2" w:rsidRPr="00BA3B6B" w:rsidRDefault="00480DB2" w:rsidP="00260D2D">
            <w:pPr>
              <w:spacing w:before="240"/>
              <w:ind w:firstLine="0"/>
              <w:rPr>
                <w:szCs w:val="24"/>
                <w:lang w:val="en-US"/>
              </w:rPr>
            </w:pPr>
            <w:r w:rsidRPr="00BA3B6B">
              <w:rPr>
                <w:szCs w:val="24"/>
                <w:lang w:val="en-US"/>
              </w:rPr>
              <w:t>Содержание</w:t>
            </w:r>
          </w:p>
        </w:tc>
        <w:tc>
          <w:tcPr>
            <w:tcW w:w="2901" w:type="dxa"/>
            <w:shd w:val="clear" w:color="auto" w:fill="auto"/>
          </w:tcPr>
          <w:p w14:paraId="54506EE2" w14:textId="77777777" w:rsidR="00480DB2" w:rsidRPr="00BA3B6B" w:rsidRDefault="00480DB2" w:rsidP="00260D2D">
            <w:pPr>
              <w:spacing w:before="240"/>
              <w:ind w:firstLine="0"/>
              <w:rPr>
                <w:szCs w:val="24"/>
                <w:lang w:val="en-US"/>
              </w:rPr>
            </w:pPr>
            <w:r w:rsidRPr="00BA3B6B">
              <w:rPr>
                <w:szCs w:val="24"/>
                <w:lang w:val="en-US"/>
              </w:rPr>
              <w:t>Примерные программы</w:t>
            </w:r>
          </w:p>
        </w:tc>
      </w:tr>
      <w:tr w:rsidR="00480DB2" w:rsidRPr="00BA3B6B" w14:paraId="1491767D" w14:textId="77777777" w:rsidTr="000E246D">
        <w:tc>
          <w:tcPr>
            <w:tcW w:w="2745" w:type="dxa"/>
            <w:shd w:val="clear" w:color="auto" w:fill="auto"/>
          </w:tcPr>
          <w:p w14:paraId="10176F15" w14:textId="77777777" w:rsidR="00480DB2" w:rsidRPr="00BA3B6B" w:rsidRDefault="00480DB2" w:rsidP="00260D2D">
            <w:pPr>
              <w:spacing w:before="240"/>
              <w:ind w:firstLine="0"/>
              <w:rPr>
                <w:szCs w:val="24"/>
                <w:lang w:val="en-US"/>
              </w:rPr>
            </w:pPr>
            <w:r w:rsidRPr="00BA3B6B">
              <w:rPr>
                <w:szCs w:val="24"/>
                <w:lang w:val="en-US"/>
              </w:rPr>
              <w:t>Познавательная деятельность</w:t>
            </w:r>
          </w:p>
        </w:tc>
        <w:tc>
          <w:tcPr>
            <w:tcW w:w="3677" w:type="dxa"/>
            <w:shd w:val="clear" w:color="auto" w:fill="auto"/>
          </w:tcPr>
          <w:p w14:paraId="6E0D1FE4" w14:textId="77777777" w:rsidR="00480DB2" w:rsidRPr="00BA3B6B" w:rsidRDefault="00480DB2" w:rsidP="00260D2D">
            <w:pPr>
              <w:spacing w:before="240"/>
              <w:ind w:firstLine="0"/>
              <w:rPr>
                <w:szCs w:val="24"/>
              </w:rPr>
            </w:pPr>
            <w:r w:rsidRPr="00BA3B6B">
              <w:rPr>
                <w:szCs w:val="24"/>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tc>
        <w:tc>
          <w:tcPr>
            <w:tcW w:w="2901" w:type="dxa"/>
            <w:shd w:val="clear" w:color="auto" w:fill="auto"/>
          </w:tcPr>
          <w:p w14:paraId="088D4E90" w14:textId="77777777" w:rsidR="00480DB2" w:rsidRPr="00BA3B6B" w:rsidRDefault="00480DB2" w:rsidP="00260D2D">
            <w:pPr>
              <w:spacing w:before="240"/>
              <w:ind w:firstLine="0"/>
              <w:rPr>
                <w:szCs w:val="24"/>
              </w:rPr>
            </w:pPr>
            <w:r w:rsidRPr="00BA3B6B">
              <w:rPr>
                <w:szCs w:val="24"/>
              </w:rPr>
              <w:t xml:space="preserve">«Разговор о важном», «Функциональная грамотность», </w:t>
            </w:r>
            <w:r w:rsidRPr="00BA3B6B">
              <w:rPr>
                <w:szCs w:val="24"/>
              </w:rPr>
              <w:cr/>
            </w:r>
          </w:p>
          <w:p w14:paraId="300BB0F9" w14:textId="77777777" w:rsidR="00480DB2" w:rsidRPr="00BA3B6B" w:rsidRDefault="00480DB2" w:rsidP="00260D2D">
            <w:pPr>
              <w:spacing w:before="240"/>
              <w:ind w:firstLine="0"/>
              <w:rPr>
                <w:szCs w:val="24"/>
              </w:rPr>
            </w:pPr>
            <w:r w:rsidRPr="00BA3B6B">
              <w:rPr>
                <w:szCs w:val="24"/>
              </w:rPr>
              <w:t>«Россия – мои горизонты»</w:t>
            </w:r>
          </w:p>
          <w:p w14:paraId="4B90FEF2" w14:textId="77777777" w:rsidR="00480DB2" w:rsidRPr="00BA3B6B" w:rsidRDefault="00480DB2" w:rsidP="00260D2D">
            <w:pPr>
              <w:spacing w:before="240"/>
              <w:ind w:firstLine="0"/>
              <w:rPr>
                <w:szCs w:val="24"/>
              </w:rPr>
            </w:pPr>
            <w:r w:rsidRPr="00BA3B6B">
              <w:rPr>
                <w:szCs w:val="24"/>
              </w:rPr>
              <w:t>«Орлята России»</w:t>
            </w:r>
          </w:p>
        </w:tc>
      </w:tr>
      <w:tr w:rsidR="00480DB2" w:rsidRPr="00BA3B6B" w14:paraId="7E74CA03" w14:textId="77777777" w:rsidTr="000E246D">
        <w:tc>
          <w:tcPr>
            <w:tcW w:w="2745" w:type="dxa"/>
            <w:shd w:val="clear" w:color="auto" w:fill="auto"/>
          </w:tcPr>
          <w:p w14:paraId="2B7B5475" w14:textId="77777777" w:rsidR="00480DB2" w:rsidRPr="00BA3B6B" w:rsidRDefault="00480DB2" w:rsidP="00260D2D">
            <w:pPr>
              <w:spacing w:before="240"/>
              <w:ind w:firstLine="0"/>
              <w:rPr>
                <w:szCs w:val="24"/>
              </w:rPr>
            </w:pPr>
            <w:r w:rsidRPr="00BA3B6B">
              <w:rPr>
                <w:szCs w:val="24"/>
              </w:rPr>
              <w:t>Нравственно-эстетическое и художественно-творческое направление</w:t>
            </w:r>
          </w:p>
        </w:tc>
        <w:tc>
          <w:tcPr>
            <w:tcW w:w="3677" w:type="dxa"/>
            <w:shd w:val="clear" w:color="auto" w:fill="auto"/>
          </w:tcPr>
          <w:p w14:paraId="3563C513" w14:textId="77777777" w:rsidR="00480DB2" w:rsidRPr="00BA3B6B" w:rsidRDefault="00480DB2" w:rsidP="00260D2D">
            <w:pPr>
              <w:spacing w:before="240"/>
              <w:ind w:firstLine="0"/>
              <w:rPr>
                <w:szCs w:val="24"/>
              </w:rPr>
            </w:pPr>
            <w:r w:rsidRPr="00BA3B6B">
              <w:rPr>
                <w:szCs w:val="24"/>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tc>
        <w:tc>
          <w:tcPr>
            <w:tcW w:w="2901" w:type="dxa"/>
            <w:shd w:val="clear" w:color="auto" w:fill="auto"/>
          </w:tcPr>
          <w:p w14:paraId="4F8C4910" w14:textId="77777777" w:rsidR="00480DB2" w:rsidRPr="00BA3B6B" w:rsidRDefault="00480DB2" w:rsidP="00260D2D">
            <w:pPr>
              <w:spacing w:before="240"/>
              <w:ind w:firstLine="0"/>
              <w:rPr>
                <w:szCs w:val="24"/>
              </w:rPr>
            </w:pPr>
            <w:r w:rsidRPr="00BA3B6B">
              <w:rPr>
                <w:szCs w:val="24"/>
              </w:rPr>
              <w:t>«Школьный театр»,</w:t>
            </w:r>
          </w:p>
          <w:p w14:paraId="53DBB883" w14:textId="77777777" w:rsidR="00480DB2" w:rsidRPr="00BA3B6B" w:rsidRDefault="00480DB2" w:rsidP="00260D2D">
            <w:pPr>
              <w:spacing w:before="240"/>
              <w:ind w:firstLine="0"/>
              <w:rPr>
                <w:szCs w:val="24"/>
              </w:rPr>
            </w:pPr>
            <w:r w:rsidRPr="00BA3B6B">
              <w:rPr>
                <w:szCs w:val="24"/>
              </w:rPr>
              <w:t>«Семьеведение»,</w:t>
            </w:r>
          </w:p>
          <w:p w14:paraId="2F42614B" w14:textId="77777777" w:rsidR="00480DB2" w:rsidRPr="00BA3B6B" w:rsidRDefault="00480DB2" w:rsidP="00260D2D">
            <w:pPr>
              <w:spacing w:before="240"/>
              <w:ind w:firstLine="0"/>
              <w:rPr>
                <w:szCs w:val="24"/>
              </w:rPr>
            </w:pPr>
            <w:r w:rsidRPr="00BA3B6B">
              <w:rPr>
                <w:szCs w:val="24"/>
              </w:rPr>
              <w:t>«Хор», «Медиацентр»,</w:t>
            </w:r>
          </w:p>
          <w:p w14:paraId="209B3CB6" w14:textId="77777777" w:rsidR="00480DB2" w:rsidRPr="00BA3B6B" w:rsidRDefault="00480DB2" w:rsidP="00260D2D">
            <w:pPr>
              <w:spacing w:before="240"/>
              <w:ind w:firstLine="0"/>
              <w:rPr>
                <w:szCs w:val="24"/>
              </w:rPr>
            </w:pPr>
            <w:r w:rsidRPr="00BA3B6B">
              <w:rPr>
                <w:szCs w:val="24"/>
              </w:rPr>
              <w:t>«Школьный театр»</w:t>
            </w:r>
          </w:p>
        </w:tc>
      </w:tr>
      <w:tr w:rsidR="00480DB2" w:rsidRPr="00BA3B6B" w14:paraId="48C03E68" w14:textId="77777777" w:rsidTr="000E246D">
        <w:tc>
          <w:tcPr>
            <w:tcW w:w="2745" w:type="dxa"/>
            <w:shd w:val="clear" w:color="auto" w:fill="auto"/>
          </w:tcPr>
          <w:p w14:paraId="6176C242" w14:textId="77777777" w:rsidR="00480DB2" w:rsidRPr="00BA3B6B" w:rsidRDefault="00480DB2" w:rsidP="00260D2D">
            <w:pPr>
              <w:spacing w:before="240"/>
              <w:ind w:firstLine="0"/>
              <w:rPr>
                <w:szCs w:val="24"/>
              </w:rPr>
            </w:pPr>
            <w:r w:rsidRPr="00BA3B6B">
              <w:rPr>
                <w:szCs w:val="24"/>
              </w:rPr>
              <w:t>Гражданско-патриотическое направление</w:t>
            </w:r>
          </w:p>
        </w:tc>
        <w:tc>
          <w:tcPr>
            <w:tcW w:w="3677" w:type="dxa"/>
            <w:shd w:val="clear" w:color="auto" w:fill="auto"/>
          </w:tcPr>
          <w:p w14:paraId="240750D8" w14:textId="77777777" w:rsidR="00480DB2" w:rsidRPr="00BA3B6B" w:rsidRDefault="00480DB2" w:rsidP="00260D2D">
            <w:pPr>
              <w:spacing w:before="240"/>
              <w:ind w:firstLine="0"/>
              <w:rPr>
                <w:szCs w:val="24"/>
              </w:rPr>
            </w:pPr>
            <w:r w:rsidRPr="00BA3B6B">
              <w:rPr>
                <w:szCs w:val="24"/>
              </w:rPr>
              <w:t>Курсы внеурочной деятельности, направленные на воспитание патриотических чувств, на развитие коммуникативных компетенций школьников, воспитание у них культуры общения, развитие умений слушать и слышать других.</w:t>
            </w:r>
          </w:p>
        </w:tc>
        <w:tc>
          <w:tcPr>
            <w:tcW w:w="2901" w:type="dxa"/>
            <w:shd w:val="clear" w:color="auto" w:fill="auto"/>
          </w:tcPr>
          <w:p w14:paraId="47B53367" w14:textId="77777777" w:rsidR="00480DB2" w:rsidRPr="00BA3B6B" w:rsidRDefault="00480DB2" w:rsidP="00260D2D">
            <w:pPr>
              <w:spacing w:before="240"/>
              <w:ind w:firstLine="0"/>
              <w:rPr>
                <w:szCs w:val="24"/>
              </w:rPr>
            </w:pPr>
            <w:r w:rsidRPr="00BA3B6B">
              <w:rPr>
                <w:szCs w:val="24"/>
              </w:rPr>
              <w:t>«Музейное дело»,</w:t>
            </w:r>
          </w:p>
          <w:p w14:paraId="0D81D475" w14:textId="77777777" w:rsidR="00480DB2" w:rsidRPr="00BA3B6B" w:rsidRDefault="00480DB2" w:rsidP="00260D2D">
            <w:pPr>
              <w:spacing w:before="240"/>
              <w:ind w:firstLine="0"/>
              <w:rPr>
                <w:szCs w:val="24"/>
              </w:rPr>
            </w:pPr>
            <w:r w:rsidRPr="00BA3B6B">
              <w:rPr>
                <w:szCs w:val="24"/>
              </w:rPr>
              <w:t>ОБЗР</w:t>
            </w:r>
          </w:p>
        </w:tc>
      </w:tr>
      <w:tr w:rsidR="00480DB2" w:rsidRPr="00BA3B6B" w14:paraId="2D8CE736" w14:textId="77777777" w:rsidTr="000E246D">
        <w:tc>
          <w:tcPr>
            <w:tcW w:w="2745" w:type="dxa"/>
            <w:shd w:val="clear" w:color="auto" w:fill="auto"/>
          </w:tcPr>
          <w:p w14:paraId="1226F493" w14:textId="77777777" w:rsidR="00480DB2" w:rsidRPr="00BA3B6B" w:rsidRDefault="00480DB2" w:rsidP="00260D2D">
            <w:pPr>
              <w:spacing w:before="240"/>
              <w:ind w:firstLine="0"/>
              <w:rPr>
                <w:w w:val="0"/>
                <w:szCs w:val="24"/>
              </w:rPr>
            </w:pPr>
            <w:r w:rsidRPr="00BA3B6B">
              <w:rPr>
                <w:w w:val="0"/>
                <w:szCs w:val="24"/>
              </w:rPr>
              <w:t>Оздоровительная и спортивная направленность</w:t>
            </w:r>
          </w:p>
          <w:p w14:paraId="7B81683E" w14:textId="77777777" w:rsidR="00480DB2" w:rsidRPr="00BA3B6B" w:rsidRDefault="00480DB2" w:rsidP="00260D2D">
            <w:pPr>
              <w:spacing w:before="240"/>
              <w:ind w:firstLine="0"/>
              <w:rPr>
                <w:szCs w:val="24"/>
              </w:rPr>
            </w:pPr>
          </w:p>
        </w:tc>
        <w:tc>
          <w:tcPr>
            <w:tcW w:w="3677" w:type="dxa"/>
            <w:shd w:val="clear" w:color="auto" w:fill="auto"/>
          </w:tcPr>
          <w:p w14:paraId="2E88FF3F" w14:textId="77777777" w:rsidR="00480DB2" w:rsidRPr="00BA3B6B" w:rsidRDefault="00480DB2" w:rsidP="00260D2D">
            <w:pPr>
              <w:spacing w:before="240"/>
              <w:ind w:firstLine="0"/>
              <w:rPr>
                <w:szCs w:val="24"/>
              </w:rPr>
            </w:pPr>
            <w:r w:rsidRPr="00BA3B6B">
              <w:rPr>
                <w:szCs w:val="24"/>
              </w:rPr>
              <w:t xml:space="preserve">Курс направлен на популяризацию такого вида спорта, как самбо, на пропаганду здорового образа жизни, гармоничного психофизического развития, формирования </w:t>
            </w:r>
            <w:r w:rsidRPr="00BA3B6B">
              <w:rPr>
                <w:szCs w:val="24"/>
              </w:rPr>
              <w:lastRenderedPageBreak/>
              <w:t>мотивации к сохранению здоровья.</w:t>
            </w:r>
          </w:p>
        </w:tc>
        <w:tc>
          <w:tcPr>
            <w:tcW w:w="2901" w:type="dxa"/>
            <w:shd w:val="clear" w:color="auto" w:fill="auto"/>
          </w:tcPr>
          <w:p w14:paraId="58B4DCF1" w14:textId="77777777" w:rsidR="00480DB2" w:rsidRPr="00BA3B6B" w:rsidRDefault="00480DB2" w:rsidP="00260D2D">
            <w:pPr>
              <w:spacing w:before="240"/>
              <w:ind w:firstLine="0"/>
              <w:rPr>
                <w:szCs w:val="24"/>
              </w:rPr>
            </w:pPr>
            <w:r w:rsidRPr="00BA3B6B">
              <w:rPr>
                <w:szCs w:val="24"/>
              </w:rPr>
              <w:lastRenderedPageBreak/>
              <w:t>«Самбо в школу»</w:t>
            </w:r>
          </w:p>
        </w:tc>
      </w:tr>
    </w:tbl>
    <w:p w14:paraId="118EDE68" w14:textId="77777777" w:rsidR="00480DB2" w:rsidRPr="00BA3B6B" w:rsidRDefault="00480DB2" w:rsidP="00260D2D">
      <w:pPr>
        <w:spacing w:before="240"/>
        <w:rPr>
          <w:szCs w:val="24"/>
        </w:rPr>
      </w:pPr>
    </w:p>
    <w:p w14:paraId="30F702D1" w14:textId="77777777" w:rsidR="00480DB2" w:rsidRPr="00BA3B6B" w:rsidRDefault="00480DB2" w:rsidP="00260D2D">
      <w:pPr>
        <w:spacing w:before="240"/>
        <w:rPr>
          <w:szCs w:val="24"/>
        </w:rPr>
      </w:pPr>
      <w:r w:rsidRPr="00BA3B6B">
        <w:rPr>
          <w:szCs w:val="24"/>
        </w:rPr>
        <w:t xml:space="preserve">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 </w:t>
      </w:r>
    </w:p>
    <w:p w14:paraId="0F33C6E6" w14:textId="77777777" w:rsidR="00480DB2" w:rsidRPr="00BA3B6B" w:rsidRDefault="00480DB2" w:rsidP="00260D2D">
      <w:pPr>
        <w:spacing w:before="240"/>
        <w:rPr>
          <w:szCs w:val="24"/>
        </w:rPr>
      </w:pPr>
    </w:p>
    <w:p w14:paraId="50621728" w14:textId="77777777" w:rsidR="00480DB2" w:rsidRPr="00BA3B6B" w:rsidRDefault="00480DB2" w:rsidP="00260D2D">
      <w:pPr>
        <w:spacing w:before="240"/>
        <w:rPr>
          <w:b/>
          <w:szCs w:val="24"/>
        </w:rPr>
      </w:pPr>
      <w:r w:rsidRPr="00BA3B6B">
        <w:rPr>
          <w:b/>
          <w:szCs w:val="24"/>
        </w:rPr>
        <w:t>Модуль «Классное руководство»</w:t>
      </w:r>
    </w:p>
    <w:p w14:paraId="5E1F3CCF" w14:textId="77777777" w:rsidR="00480DB2" w:rsidRPr="00BA3B6B" w:rsidRDefault="00480DB2" w:rsidP="00260D2D">
      <w:pPr>
        <w:spacing w:before="240"/>
        <w:rPr>
          <w:szCs w:val="24"/>
        </w:rPr>
      </w:pPr>
      <w:r w:rsidRPr="00BA3B6B">
        <w:rPr>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6F6CC4E3" w14:textId="77777777" w:rsidR="00480DB2" w:rsidRPr="00BA3B6B" w:rsidRDefault="00480DB2" w:rsidP="00260D2D">
      <w:pPr>
        <w:spacing w:before="240"/>
        <w:rPr>
          <w:szCs w:val="24"/>
        </w:rPr>
      </w:pPr>
      <w:r w:rsidRPr="00BA3B6B">
        <w:rPr>
          <w:szCs w:val="24"/>
        </w:rPr>
        <w:t>- планирование и проведение классных часов целевой воспитательной тематической направленности;</w:t>
      </w:r>
    </w:p>
    <w:p w14:paraId="3ACA23B0" w14:textId="77777777" w:rsidR="00480DB2" w:rsidRPr="00BA3B6B" w:rsidRDefault="00480DB2" w:rsidP="00260D2D">
      <w:pPr>
        <w:spacing w:before="240"/>
        <w:rPr>
          <w:szCs w:val="24"/>
        </w:rPr>
      </w:pPr>
      <w:r w:rsidRPr="00BA3B6B">
        <w:rPr>
          <w:szCs w:val="24"/>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77C7EE13" w14:textId="77777777" w:rsidR="00480DB2" w:rsidRPr="00BA3B6B" w:rsidRDefault="00480DB2" w:rsidP="00260D2D">
      <w:pPr>
        <w:spacing w:before="240"/>
        <w:rPr>
          <w:szCs w:val="24"/>
        </w:rPr>
      </w:pPr>
      <w:r w:rsidRPr="00BA3B6B">
        <w:rPr>
          <w:szCs w:val="24"/>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C05589F" w14:textId="77777777" w:rsidR="00480DB2" w:rsidRPr="00BA3B6B" w:rsidRDefault="00480DB2" w:rsidP="00260D2D">
      <w:pPr>
        <w:spacing w:before="240"/>
        <w:rPr>
          <w:szCs w:val="24"/>
        </w:rPr>
      </w:pPr>
      <w:r w:rsidRPr="00BA3B6B">
        <w:rPr>
          <w:szCs w:val="24"/>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0425A036" w14:textId="77777777" w:rsidR="00480DB2" w:rsidRPr="00BA3B6B" w:rsidRDefault="00480DB2" w:rsidP="00260D2D">
      <w:pPr>
        <w:spacing w:before="240"/>
        <w:rPr>
          <w:szCs w:val="24"/>
        </w:rPr>
      </w:pPr>
      <w:r w:rsidRPr="00BA3B6B">
        <w:rPr>
          <w:szCs w:val="24"/>
        </w:rPr>
        <w:t>- выработку совместно с обучающимися правил поведения класса, участие в выработке таких правил поведения в образовательной организации;</w:t>
      </w:r>
    </w:p>
    <w:p w14:paraId="327FDFEE" w14:textId="77777777" w:rsidR="00480DB2" w:rsidRPr="00BA3B6B" w:rsidRDefault="00480DB2" w:rsidP="00260D2D">
      <w:pPr>
        <w:spacing w:before="240"/>
        <w:rPr>
          <w:szCs w:val="24"/>
        </w:rPr>
      </w:pPr>
      <w:r w:rsidRPr="00BA3B6B">
        <w:rPr>
          <w:szCs w:val="24"/>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6EBE7CA8" w14:textId="77777777" w:rsidR="00480DB2" w:rsidRPr="00BA3B6B" w:rsidRDefault="00480DB2" w:rsidP="00260D2D">
      <w:pPr>
        <w:spacing w:before="240"/>
        <w:rPr>
          <w:szCs w:val="24"/>
        </w:rPr>
      </w:pPr>
      <w:r w:rsidRPr="00BA3B6B">
        <w:rPr>
          <w:szCs w:val="24"/>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CC13903" w14:textId="77777777" w:rsidR="00480DB2" w:rsidRPr="00BA3B6B" w:rsidRDefault="00480DB2" w:rsidP="00260D2D">
      <w:pPr>
        <w:spacing w:before="240"/>
        <w:rPr>
          <w:szCs w:val="24"/>
        </w:rPr>
      </w:pPr>
      <w:r w:rsidRPr="00BA3B6B">
        <w:rPr>
          <w:szCs w:val="24"/>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3BB4E4DB" w14:textId="77777777" w:rsidR="00480DB2" w:rsidRPr="00BA3B6B" w:rsidRDefault="00480DB2" w:rsidP="00260D2D">
      <w:pPr>
        <w:spacing w:before="240"/>
        <w:rPr>
          <w:szCs w:val="24"/>
        </w:rPr>
      </w:pPr>
      <w:r w:rsidRPr="00BA3B6B">
        <w:rPr>
          <w:szCs w:val="24"/>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25BC8B50" w14:textId="77777777" w:rsidR="00480DB2" w:rsidRPr="00BA3B6B" w:rsidRDefault="00480DB2" w:rsidP="00260D2D">
      <w:pPr>
        <w:spacing w:before="240"/>
        <w:rPr>
          <w:szCs w:val="24"/>
        </w:rPr>
      </w:pPr>
      <w:r w:rsidRPr="00BA3B6B">
        <w:rPr>
          <w:szCs w:val="24"/>
        </w:rPr>
        <w:t>-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D39492A" w14:textId="77777777" w:rsidR="00480DB2" w:rsidRPr="00BA3B6B" w:rsidRDefault="00480DB2" w:rsidP="00260D2D">
      <w:pPr>
        <w:spacing w:before="240"/>
        <w:rPr>
          <w:szCs w:val="24"/>
        </w:rPr>
      </w:pPr>
      <w:r w:rsidRPr="00BA3B6B">
        <w:rPr>
          <w:szCs w:val="24"/>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9B8A694" w14:textId="77777777" w:rsidR="00480DB2" w:rsidRPr="00BA3B6B" w:rsidRDefault="00480DB2" w:rsidP="00260D2D">
      <w:pPr>
        <w:spacing w:before="240"/>
        <w:rPr>
          <w:szCs w:val="24"/>
        </w:rPr>
      </w:pPr>
      <w:r w:rsidRPr="00BA3B6B">
        <w:rPr>
          <w:szCs w:val="24"/>
        </w:rPr>
        <w:lastRenderedPageBreak/>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2BDB38D5" w14:textId="77777777" w:rsidR="00480DB2" w:rsidRPr="00BA3B6B" w:rsidRDefault="00480DB2" w:rsidP="00260D2D">
      <w:pPr>
        <w:spacing w:before="240"/>
        <w:rPr>
          <w:szCs w:val="24"/>
        </w:rPr>
      </w:pPr>
      <w:r w:rsidRPr="00BA3B6B">
        <w:rPr>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14201EA5" w14:textId="77777777" w:rsidR="00480DB2" w:rsidRPr="00BA3B6B" w:rsidRDefault="00480DB2" w:rsidP="00260D2D">
      <w:pPr>
        <w:spacing w:before="240"/>
        <w:rPr>
          <w:szCs w:val="24"/>
        </w:rPr>
      </w:pPr>
      <w:r w:rsidRPr="00BA3B6B">
        <w:rPr>
          <w:szCs w:val="24"/>
        </w:rPr>
        <w:t>- проведение в классе праздников, конкурсов, соревнований и других мероприятий.</w:t>
      </w:r>
    </w:p>
    <w:p w14:paraId="2F445C8F" w14:textId="77777777" w:rsidR="00480DB2" w:rsidRPr="00BA3B6B" w:rsidRDefault="00480DB2" w:rsidP="00260D2D">
      <w:pPr>
        <w:spacing w:before="240"/>
        <w:rPr>
          <w:szCs w:val="24"/>
        </w:rPr>
      </w:pPr>
    </w:p>
    <w:p w14:paraId="6C9FB1C3" w14:textId="77777777" w:rsidR="00480DB2" w:rsidRPr="00BA3B6B" w:rsidRDefault="00480DB2" w:rsidP="00260D2D">
      <w:pPr>
        <w:spacing w:before="240"/>
        <w:rPr>
          <w:szCs w:val="24"/>
        </w:rPr>
      </w:pPr>
      <w:r w:rsidRPr="00BA3B6B">
        <w:rPr>
          <w:szCs w:val="24"/>
        </w:rPr>
        <w:t>В рамках модулей «Классное руководство», «Взаимодействие с родителями, законными представителями» собирались и уточнялись статистические данные об обучающихся и их семьях. Составлены социальные паспорта школы и классов.</w:t>
      </w:r>
    </w:p>
    <w:p w14:paraId="4573818C" w14:textId="77777777" w:rsidR="00480DB2" w:rsidRPr="00BA3B6B" w:rsidRDefault="00480DB2" w:rsidP="00260D2D">
      <w:pPr>
        <w:spacing w:before="240"/>
        <w:rPr>
          <w:szCs w:val="24"/>
        </w:rPr>
      </w:pPr>
    </w:p>
    <w:tbl>
      <w:tblPr>
        <w:tblW w:w="801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784"/>
        <w:gridCol w:w="1725"/>
        <w:gridCol w:w="1506"/>
      </w:tblGrid>
      <w:tr w:rsidR="00480DB2" w:rsidRPr="00BA3B6B" w14:paraId="1312C07C" w14:textId="77777777" w:rsidTr="000E246D">
        <w:trPr>
          <w:tblCellSpacing w:w="20" w:type="dxa"/>
          <w:jc w:val="center"/>
        </w:trPr>
        <w:tc>
          <w:tcPr>
            <w:tcW w:w="4724" w:type="dxa"/>
            <w:tcBorders>
              <w:top w:val="outset" w:sz="6" w:space="0" w:color="auto"/>
              <w:left w:val="outset" w:sz="6" w:space="0" w:color="auto"/>
              <w:bottom w:val="outset" w:sz="6" w:space="0" w:color="auto"/>
              <w:right w:val="outset" w:sz="6" w:space="0" w:color="auto"/>
            </w:tcBorders>
            <w:hideMark/>
          </w:tcPr>
          <w:p w14:paraId="7B3DAD80" w14:textId="77777777" w:rsidR="00480DB2" w:rsidRPr="00BA3B6B" w:rsidRDefault="00480DB2" w:rsidP="00260D2D">
            <w:pPr>
              <w:spacing w:before="240"/>
              <w:ind w:firstLine="0"/>
              <w:rPr>
                <w:szCs w:val="24"/>
              </w:rPr>
            </w:pPr>
            <w:r w:rsidRPr="00BA3B6B">
              <w:rPr>
                <w:szCs w:val="24"/>
              </w:rPr>
              <w:t>КАТЕГОРИЯ</w:t>
            </w:r>
          </w:p>
        </w:tc>
        <w:tc>
          <w:tcPr>
            <w:tcW w:w="1685" w:type="dxa"/>
            <w:tcBorders>
              <w:top w:val="outset" w:sz="6" w:space="0" w:color="auto"/>
              <w:left w:val="outset" w:sz="6" w:space="0" w:color="auto"/>
              <w:bottom w:val="outset" w:sz="6" w:space="0" w:color="auto"/>
              <w:right w:val="outset" w:sz="6" w:space="0" w:color="auto"/>
            </w:tcBorders>
            <w:hideMark/>
          </w:tcPr>
          <w:p w14:paraId="0835F8F2" w14:textId="77777777" w:rsidR="00480DB2" w:rsidRPr="00BA3B6B" w:rsidRDefault="00480DB2" w:rsidP="00260D2D">
            <w:pPr>
              <w:spacing w:before="240"/>
              <w:ind w:firstLine="0"/>
              <w:rPr>
                <w:szCs w:val="24"/>
              </w:rPr>
            </w:pPr>
            <w:r w:rsidRPr="00BA3B6B">
              <w:rPr>
                <w:szCs w:val="24"/>
              </w:rPr>
              <w:t>2023</w:t>
            </w:r>
          </w:p>
        </w:tc>
        <w:tc>
          <w:tcPr>
            <w:tcW w:w="1446" w:type="dxa"/>
            <w:tcBorders>
              <w:top w:val="outset" w:sz="6" w:space="0" w:color="auto"/>
              <w:left w:val="outset" w:sz="6" w:space="0" w:color="auto"/>
              <w:bottom w:val="outset" w:sz="6" w:space="0" w:color="auto"/>
              <w:right w:val="outset" w:sz="6" w:space="0" w:color="auto"/>
            </w:tcBorders>
          </w:tcPr>
          <w:p w14:paraId="199C0FB1" w14:textId="77777777" w:rsidR="00480DB2" w:rsidRPr="00BA3B6B" w:rsidRDefault="00480DB2" w:rsidP="00260D2D">
            <w:pPr>
              <w:spacing w:before="240"/>
              <w:ind w:firstLine="0"/>
              <w:rPr>
                <w:szCs w:val="24"/>
              </w:rPr>
            </w:pPr>
            <w:r w:rsidRPr="00BA3B6B">
              <w:rPr>
                <w:szCs w:val="24"/>
              </w:rPr>
              <w:t>2024</w:t>
            </w:r>
          </w:p>
        </w:tc>
      </w:tr>
      <w:tr w:rsidR="00480DB2" w:rsidRPr="00BA3B6B" w14:paraId="29B4B036" w14:textId="77777777" w:rsidTr="000E246D">
        <w:trPr>
          <w:tblCellSpacing w:w="20" w:type="dxa"/>
          <w:jc w:val="center"/>
        </w:trPr>
        <w:tc>
          <w:tcPr>
            <w:tcW w:w="4724" w:type="dxa"/>
            <w:tcBorders>
              <w:top w:val="outset" w:sz="6" w:space="0" w:color="auto"/>
              <w:left w:val="outset" w:sz="6" w:space="0" w:color="auto"/>
              <w:bottom w:val="outset" w:sz="6" w:space="0" w:color="auto"/>
              <w:right w:val="outset" w:sz="6" w:space="0" w:color="auto"/>
            </w:tcBorders>
            <w:hideMark/>
          </w:tcPr>
          <w:p w14:paraId="516F1DF4" w14:textId="77777777" w:rsidR="00480DB2" w:rsidRPr="00BA3B6B" w:rsidRDefault="00480DB2" w:rsidP="00260D2D">
            <w:pPr>
              <w:spacing w:before="240"/>
              <w:ind w:firstLine="0"/>
              <w:rPr>
                <w:szCs w:val="24"/>
              </w:rPr>
            </w:pPr>
            <w:r w:rsidRPr="00BA3B6B">
              <w:rPr>
                <w:szCs w:val="24"/>
              </w:rPr>
              <w:t>Дети из многодетных семей</w:t>
            </w:r>
          </w:p>
        </w:tc>
        <w:tc>
          <w:tcPr>
            <w:tcW w:w="1685" w:type="dxa"/>
            <w:tcBorders>
              <w:top w:val="outset" w:sz="6" w:space="0" w:color="auto"/>
              <w:left w:val="outset" w:sz="6" w:space="0" w:color="auto"/>
              <w:bottom w:val="outset" w:sz="6" w:space="0" w:color="auto"/>
              <w:right w:val="outset" w:sz="6" w:space="0" w:color="auto"/>
            </w:tcBorders>
            <w:hideMark/>
          </w:tcPr>
          <w:p w14:paraId="2EDCE95E" w14:textId="77777777" w:rsidR="00480DB2" w:rsidRPr="00BA3B6B" w:rsidRDefault="00480DB2" w:rsidP="00260D2D">
            <w:pPr>
              <w:spacing w:before="240"/>
              <w:ind w:firstLine="0"/>
              <w:rPr>
                <w:szCs w:val="24"/>
              </w:rPr>
            </w:pPr>
            <w:r w:rsidRPr="00BA3B6B">
              <w:rPr>
                <w:szCs w:val="24"/>
              </w:rPr>
              <w:t>21</w:t>
            </w:r>
          </w:p>
        </w:tc>
        <w:tc>
          <w:tcPr>
            <w:tcW w:w="1446" w:type="dxa"/>
            <w:tcBorders>
              <w:top w:val="outset" w:sz="6" w:space="0" w:color="auto"/>
              <w:left w:val="outset" w:sz="6" w:space="0" w:color="auto"/>
              <w:bottom w:val="outset" w:sz="6" w:space="0" w:color="auto"/>
              <w:right w:val="outset" w:sz="6" w:space="0" w:color="auto"/>
            </w:tcBorders>
          </w:tcPr>
          <w:p w14:paraId="6BF178D0" w14:textId="77777777" w:rsidR="00480DB2" w:rsidRPr="00BA3B6B" w:rsidRDefault="00480DB2" w:rsidP="00260D2D">
            <w:pPr>
              <w:spacing w:before="240"/>
              <w:ind w:firstLine="0"/>
              <w:rPr>
                <w:szCs w:val="24"/>
              </w:rPr>
            </w:pPr>
            <w:r w:rsidRPr="00BA3B6B">
              <w:rPr>
                <w:szCs w:val="24"/>
              </w:rPr>
              <w:t>28</w:t>
            </w:r>
          </w:p>
        </w:tc>
      </w:tr>
      <w:tr w:rsidR="00480DB2" w:rsidRPr="00BA3B6B" w14:paraId="66C90AE2" w14:textId="77777777" w:rsidTr="000E246D">
        <w:trPr>
          <w:tblCellSpacing w:w="20" w:type="dxa"/>
          <w:jc w:val="center"/>
        </w:trPr>
        <w:tc>
          <w:tcPr>
            <w:tcW w:w="4724" w:type="dxa"/>
            <w:tcBorders>
              <w:top w:val="outset" w:sz="6" w:space="0" w:color="auto"/>
              <w:left w:val="outset" w:sz="6" w:space="0" w:color="auto"/>
              <w:bottom w:val="outset" w:sz="6" w:space="0" w:color="auto"/>
              <w:right w:val="outset" w:sz="6" w:space="0" w:color="auto"/>
            </w:tcBorders>
            <w:hideMark/>
          </w:tcPr>
          <w:p w14:paraId="13D8C9C8" w14:textId="77777777" w:rsidR="00480DB2" w:rsidRPr="00BA3B6B" w:rsidRDefault="00480DB2" w:rsidP="00260D2D">
            <w:pPr>
              <w:spacing w:before="240"/>
              <w:ind w:firstLine="0"/>
              <w:rPr>
                <w:szCs w:val="24"/>
              </w:rPr>
            </w:pPr>
            <w:r w:rsidRPr="00BA3B6B">
              <w:rPr>
                <w:szCs w:val="24"/>
              </w:rPr>
              <w:t>Дети-инвалиды</w:t>
            </w:r>
          </w:p>
        </w:tc>
        <w:tc>
          <w:tcPr>
            <w:tcW w:w="1685" w:type="dxa"/>
            <w:tcBorders>
              <w:top w:val="outset" w:sz="6" w:space="0" w:color="auto"/>
              <w:left w:val="outset" w:sz="6" w:space="0" w:color="auto"/>
              <w:bottom w:val="outset" w:sz="6" w:space="0" w:color="auto"/>
              <w:right w:val="outset" w:sz="6" w:space="0" w:color="auto"/>
            </w:tcBorders>
            <w:hideMark/>
          </w:tcPr>
          <w:p w14:paraId="7EC1C00A" w14:textId="77777777" w:rsidR="00480DB2" w:rsidRPr="00BA3B6B" w:rsidRDefault="00480DB2" w:rsidP="00260D2D">
            <w:pPr>
              <w:spacing w:before="240"/>
              <w:ind w:firstLine="0"/>
              <w:rPr>
                <w:szCs w:val="24"/>
              </w:rPr>
            </w:pPr>
            <w:r w:rsidRPr="00BA3B6B">
              <w:rPr>
                <w:szCs w:val="24"/>
              </w:rPr>
              <w:t>18</w:t>
            </w:r>
          </w:p>
        </w:tc>
        <w:tc>
          <w:tcPr>
            <w:tcW w:w="1446" w:type="dxa"/>
            <w:tcBorders>
              <w:top w:val="outset" w:sz="6" w:space="0" w:color="auto"/>
              <w:left w:val="outset" w:sz="6" w:space="0" w:color="auto"/>
              <w:bottom w:val="outset" w:sz="6" w:space="0" w:color="auto"/>
              <w:right w:val="outset" w:sz="6" w:space="0" w:color="auto"/>
            </w:tcBorders>
          </w:tcPr>
          <w:p w14:paraId="69F13D49" w14:textId="77777777" w:rsidR="00480DB2" w:rsidRPr="00BA3B6B" w:rsidRDefault="00480DB2" w:rsidP="00260D2D">
            <w:pPr>
              <w:spacing w:before="240"/>
              <w:ind w:firstLine="0"/>
              <w:rPr>
                <w:szCs w:val="24"/>
              </w:rPr>
            </w:pPr>
            <w:r w:rsidRPr="00BA3B6B">
              <w:rPr>
                <w:szCs w:val="24"/>
              </w:rPr>
              <w:t>10</w:t>
            </w:r>
          </w:p>
        </w:tc>
      </w:tr>
      <w:tr w:rsidR="00480DB2" w:rsidRPr="00BA3B6B" w14:paraId="3F152AAC" w14:textId="77777777" w:rsidTr="000E246D">
        <w:trPr>
          <w:tblCellSpacing w:w="20" w:type="dxa"/>
          <w:jc w:val="center"/>
        </w:trPr>
        <w:tc>
          <w:tcPr>
            <w:tcW w:w="4724" w:type="dxa"/>
            <w:tcBorders>
              <w:top w:val="outset" w:sz="6" w:space="0" w:color="auto"/>
              <w:left w:val="outset" w:sz="6" w:space="0" w:color="auto"/>
              <w:bottom w:val="outset" w:sz="6" w:space="0" w:color="auto"/>
              <w:right w:val="outset" w:sz="6" w:space="0" w:color="auto"/>
            </w:tcBorders>
            <w:hideMark/>
          </w:tcPr>
          <w:p w14:paraId="49B3797C" w14:textId="77777777" w:rsidR="00480DB2" w:rsidRPr="00BA3B6B" w:rsidRDefault="00480DB2" w:rsidP="00260D2D">
            <w:pPr>
              <w:spacing w:before="240"/>
              <w:ind w:firstLine="0"/>
              <w:rPr>
                <w:szCs w:val="24"/>
              </w:rPr>
            </w:pPr>
            <w:r w:rsidRPr="00BA3B6B">
              <w:rPr>
                <w:szCs w:val="24"/>
              </w:rPr>
              <w:t>Дети, находящиеся под опекой</w:t>
            </w:r>
          </w:p>
        </w:tc>
        <w:tc>
          <w:tcPr>
            <w:tcW w:w="1685" w:type="dxa"/>
            <w:tcBorders>
              <w:top w:val="outset" w:sz="6" w:space="0" w:color="auto"/>
              <w:left w:val="outset" w:sz="6" w:space="0" w:color="auto"/>
              <w:bottom w:val="outset" w:sz="6" w:space="0" w:color="auto"/>
              <w:right w:val="outset" w:sz="6" w:space="0" w:color="auto"/>
            </w:tcBorders>
            <w:hideMark/>
          </w:tcPr>
          <w:p w14:paraId="05486DC8" w14:textId="77777777" w:rsidR="00480DB2" w:rsidRPr="00BA3B6B" w:rsidRDefault="00480DB2" w:rsidP="00260D2D">
            <w:pPr>
              <w:spacing w:before="240"/>
              <w:ind w:firstLine="0"/>
              <w:rPr>
                <w:szCs w:val="24"/>
              </w:rPr>
            </w:pPr>
            <w:r w:rsidRPr="00BA3B6B">
              <w:rPr>
                <w:szCs w:val="24"/>
              </w:rPr>
              <w:t>9</w:t>
            </w:r>
          </w:p>
        </w:tc>
        <w:tc>
          <w:tcPr>
            <w:tcW w:w="1446" w:type="dxa"/>
            <w:tcBorders>
              <w:top w:val="outset" w:sz="6" w:space="0" w:color="auto"/>
              <w:left w:val="outset" w:sz="6" w:space="0" w:color="auto"/>
              <w:bottom w:val="outset" w:sz="6" w:space="0" w:color="auto"/>
              <w:right w:val="outset" w:sz="6" w:space="0" w:color="auto"/>
            </w:tcBorders>
          </w:tcPr>
          <w:p w14:paraId="46A83C11" w14:textId="77777777" w:rsidR="00480DB2" w:rsidRPr="00BA3B6B" w:rsidRDefault="00480DB2" w:rsidP="00260D2D">
            <w:pPr>
              <w:spacing w:before="240"/>
              <w:ind w:firstLine="0"/>
              <w:rPr>
                <w:szCs w:val="24"/>
              </w:rPr>
            </w:pPr>
            <w:r w:rsidRPr="00BA3B6B">
              <w:rPr>
                <w:szCs w:val="24"/>
              </w:rPr>
              <w:t>6</w:t>
            </w:r>
          </w:p>
        </w:tc>
      </w:tr>
      <w:tr w:rsidR="00480DB2" w:rsidRPr="00BA3B6B" w14:paraId="40AF4DCD" w14:textId="77777777" w:rsidTr="000E246D">
        <w:trPr>
          <w:tblCellSpacing w:w="20" w:type="dxa"/>
          <w:jc w:val="center"/>
        </w:trPr>
        <w:tc>
          <w:tcPr>
            <w:tcW w:w="4724" w:type="dxa"/>
            <w:tcBorders>
              <w:top w:val="outset" w:sz="6" w:space="0" w:color="auto"/>
              <w:left w:val="outset" w:sz="6" w:space="0" w:color="auto"/>
              <w:bottom w:val="outset" w:sz="6" w:space="0" w:color="auto"/>
              <w:right w:val="outset" w:sz="6" w:space="0" w:color="auto"/>
            </w:tcBorders>
            <w:hideMark/>
          </w:tcPr>
          <w:p w14:paraId="2A12E1CD" w14:textId="77777777" w:rsidR="00480DB2" w:rsidRPr="00BA3B6B" w:rsidRDefault="00480DB2" w:rsidP="00260D2D">
            <w:pPr>
              <w:spacing w:before="240"/>
              <w:ind w:firstLine="0"/>
              <w:rPr>
                <w:szCs w:val="24"/>
              </w:rPr>
            </w:pPr>
            <w:r w:rsidRPr="00BA3B6B">
              <w:rPr>
                <w:szCs w:val="24"/>
              </w:rPr>
              <w:t>Дети из семей, имеющих статус вынужденных переселенцев</w:t>
            </w:r>
          </w:p>
        </w:tc>
        <w:tc>
          <w:tcPr>
            <w:tcW w:w="1685" w:type="dxa"/>
            <w:tcBorders>
              <w:top w:val="outset" w:sz="6" w:space="0" w:color="auto"/>
              <w:left w:val="outset" w:sz="6" w:space="0" w:color="auto"/>
              <w:bottom w:val="outset" w:sz="6" w:space="0" w:color="auto"/>
              <w:right w:val="outset" w:sz="6" w:space="0" w:color="auto"/>
            </w:tcBorders>
            <w:hideMark/>
          </w:tcPr>
          <w:p w14:paraId="316D3CBB" w14:textId="77777777" w:rsidR="00480DB2" w:rsidRPr="00BA3B6B" w:rsidRDefault="00480DB2" w:rsidP="00260D2D">
            <w:pPr>
              <w:spacing w:before="240"/>
              <w:ind w:firstLine="0"/>
              <w:rPr>
                <w:szCs w:val="24"/>
              </w:rPr>
            </w:pPr>
            <w:r w:rsidRPr="00BA3B6B">
              <w:rPr>
                <w:szCs w:val="24"/>
              </w:rPr>
              <w:t>1</w:t>
            </w:r>
          </w:p>
        </w:tc>
        <w:tc>
          <w:tcPr>
            <w:tcW w:w="1446" w:type="dxa"/>
            <w:tcBorders>
              <w:top w:val="outset" w:sz="6" w:space="0" w:color="auto"/>
              <w:left w:val="outset" w:sz="6" w:space="0" w:color="auto"/>
              <w:bottom w:val="outset" w:sz="6" w:space="0" w:color="auto"/>
              <w:right w:val="outset" w:sz="6" w:space="0" w:color="auto"/>
            </w:tcBorders>
          </w:tcPr>
          <w:p w14:paraId="46BFA1CF" w14:textId="77777777" w:rsidR="00480DB2" w:rsidRPr="00BA3B6B" w:rsidRDefault="00480DB2" w:rsidP="00260D2D">
            <w:pPr>
              <w:spacing w:before="240"/>
              <w:ind w:firstLine="0"/>
              <w:rPr>
                <w:szCs w:val="24"/>
              </w:rPr>
            </w:pPr>
            <w:r w:rsidRPr="00BA3B6B">
              <w:rPr>
                <w:szCs w:val="24"/>
              </w:rPr>
              <w:t>0</w:t>
            </w:r>
          </w:p>
        </w:tc>
      </w:tr>
      <w:tr w:rsidR="00480DB2" w:rsidRPr="00BA3B6B" w14:paraId="0866A0C2" w14:textId="77777777" w:rsidTr="000E246D">
        <w:trPr>
          <w:tblCellSpacing w:w="20" w:type="dxa"/>
          <w:jc w:val="center"/>
        </w:trPr>
        <w:tc>
          <w:tcPr>
            <w:tcW w:w="4724" w:type="dxa"/>
            <w:tcBorders>
              <w:top w:val="outset" w:sz="6" w:space="0" w:color="auto"/>
              <w:left w:val="outset" w:sz="6" w:space="0" w:color="auto"/>
              <w:bottom w:val="outset" w:sz="6" w:space="0" w:color="auto"/>
              <w:right w:val="outset" w:sz="6" w:space="0" w:color="auto"/>
            </w:tcBorders>
            <w:hideMark/>
          </w:tcPr>
          <w:p w14:paraId="204895E1" w14:textId="77777777" w:rsidR="00480DB2" w:rsidRPr="00BA3B6B" w:rsidRDefault="00480DB2" w:rsidP="00260D2D">
            <w:pPr>
              <w:spacing w:before="240"/>
              <w:ind w:firstLine="0"/>
              <w:rPr>
                <w:szCs w:val="24"/>
              </w:rPr>
            </w:pPr>
            <w:r w:rsidRPr="00BA3B6B">
              <w:rPr>
                <w:szCs w:val="24"/>
              </w:rPr>
              <w:t>Дети, состоящие на школьном учёте</w:t>
            </w:r>
          </w:p>
        </w:tc>
        <w:tc>
          <w:tcPr>
            <w:tcW w:w="1685" w:type="dxa"/>
            <w:tcBorders>
              <w:top w:val="outset" w:sz="6" w:space="0" w:color="auto"/>
              <w:left w:val="outset" w:sz="6" w:space="0" w:color="auto"/>
              <w:bottom w:val="outset" w:sz="6" w:space="0" w:color="auto"/>
              <w:right w:val="outset" w:sz="6" w:space="0" w:color="auto"/>
            </w:tcBorders>
            <w:hideMark/>
          </w:tcPr>
          <w:p w14:paraId="1BAA9B80" w14:textId="77777777" w:rsidR="00480DB2" w:rsidRPr="00BA3B6B" w:rsidRDefault="00480DB2" w:rsidP="00260D2D">
            <w:pPr>
              <w:spacing w:before="240"/>
              <w:ind w:firstLine="0"/>
              <w:rPr>
                <w:szCs w:val="24"/>
              </w:rPr>
            </w:pPr>
            <w:r w:rsidRPr="00BA3B6B">
              <w:rPr>
                <w:szCs w:val="24"/>
              </w:rPr>
              <w:t>1</w:t>
            </w:r>
          </w:p>
        </w:tc>
        <w:tc>
          <w:tcPr>
            <w:tcW w:w="1446" w:type="dxa"/>
            <w:tcBorders>
              <w:top w:val="outset" w:sz="6" w:space="0" w:color="auto"/>
              <w:left w:val="outset" w:sz="6" w:space="0" w:color="auto"/>
              <w:bottom w:val="outset" w:sz="6" w:space="0" w:color="auto"/>
              <w:right w:val="outset" w:sz="6" w:space="0" w:color="auto"/>
            </w:tcBorders>
          </w:tcPr>
          <w:p w14:paraId="7B1C5144" w14:textId="77777777" w:rsidR="00480DB2" w:rsidRPr="00BA3B6B" w:rsidRDefault="00480DB2" w:rsidP="00260D2D">
            <w:pPr>
              <w:spacing w:before="240"/>
              <w:ind w:firstLine="0"/>
              <w:rPr>
                <w:szCs w:val="24"/>
              </w:rPr>
            </w:pPr>
            <w:r w:rsidRPr="00BA3B6B">
              <w:rPr>
                <w:szCs w:val="24"/>
              </w:rPr>
              <w:t>3</w:t>
            </w:r>
          </w:p>
        </w:tc>
      </w:tr>
      <w:tr w:rsidR="00480DB2" w:rsidRPr="00BA3B6B" w14:paraId="35CFD954" w14:textId="77777777" w:rsidTr="000E246D">
        <w:trPr>
          <w:tblCellSpacing w:w="20" w:type="dxa"/>
          <w:jc w:val="center"/>
        </w:trPr>
        <w:tc>
          <w:tcPr>
            <w:tcW w:w="4724" w:type="dxa"/>
            <w:tcBorders>
              <w:top w:val="outset" w:sz="6" w:space="0" w:color="auto"/>
              <w:left w:val="outset" w:sz="6" w:space="0" w:color="auto"/>
              <w:bottom w:val="outset" w:sz="6" w:space="0" w:color="auto"/>
              <w:right w:val="outset" w:sz="6" w:space="0" w:color="auto"/>
            </w:tcBorders>
            <w:hideMark/>
          </w:tcPr>
          <w:p w14:paraId="6431DA1D" w14:textId="77777777" w:rsidR="00480DB2" w:rsidRPr="00BA3B6B" w:rsidRDefault="00480DB2" w:rsidP="00260D2D">
            <w:pPr>
              <w:spacing w:before="240"/>
              <w:ind w:firstLine="0"/>
              <w:rPr>
                <w:szCs w:val="24"/>
              </w:rPr>
            </w:pPr>
            <w:r w:rsidRPr="00BA3B6B">
              <w:rPr>
                <w:szCs w:val="24"/>
              </w:rPr>
              <w:t>Дети, из малообеспеченных семей</w:t>
            </w:r>
          </w:p>
        </w:tc>
        <w:tc>
          <w:tcPr>
            <w:tcW w:w="1685" w:type="dxa"/>
            <w:tcBorders>
              <w:top w:val="outset" w:sz="6" w:space="0" w:color="auto"/>
              <w:left w:val="outset" w:sz="6" w:space="0" w:color="auto"/>
              <w:bottom w:val="outset" w:sz="6" w:space="0" w:color="auto"/>
              <w:right w:val="outset" w:sz="6" w:space="0" w:color="auto"/>
            </w:tcBorders>
            <w:hideMark/>
          </w:tcPr>
          <w:p w14:paraId="678967BE" w14:textId="77777777" w:rsidR="00480DB2" w:rsidRPr="00BA3B6B" w:rsidRDefault="00480DB2" w:rsidP="00260D2D">
            <w:pPr>
              <w:spacing w:before="240"/>
              <w:ind w:firstLine="0"/>
              <w:rPr>
                <w:szCs w:val="24"/>
              </w:rPr>
            </w:pPr>
            <w:r w:rsidRPr="00BA3B6B">
              <w:rPr>
                <w:szCs w:val="24"/>
              </w:rPr>
              <w:t>0</w:t>
            </w:r>
          </w:p>
        </w:tc>
        <w:tc>
          <w:tcPr>
            <w:tcW w:w="1446" w:type="dxa"/>
            <w:tcBorders>
              <w:top w:val="outset" w:sz="6" w:space="0" w:color="auto"/>
              <w:left w:val="outset" w:sz="6" w:space="0" w:color="auto"/>
              <w:bottom w:val="outset" w:sz="6" w:space="0" w:color="auto"/>
              <w:right w:val="outset" w:sz="6" w:space="0" w:color="auto"/>
            </w:tcBorders>
          </w:tcPr>
          <w:p w14:paraId="1D5DE2BB" w14:textId="77777777" w:rsidR="00480DB2" w:rsidRPr="00BA3B6B" w:rsidRDefault="00480DB2" w:rsidP="00260D2D">
            <w:pPr>
              <w:spacing w:before="240"/>
              <w:ind w:firstLine="0"/>
              <w:rPr>
                <w:szCs w:val="24"/>
              </w:rPr>
            </w:pPr>
            <w:r w:rsidRPr="00BA3B6B">
              <w:rPr>
                <w:szCs w:val="24"/>
              </w:rPr>
              <w:t>0</w:t>
            </w:r>
          </w:p>
        </w:tc>
      </w:tr>
      <w:tr w:rsidR="00480DB2" w:rsidRPr="00BA3B6B" w14:paraId="3251B393" w14:textId="77777777" w:rsidTr="000E246D">
        <w:trPr>
          <w:tblCellSpacing w:w="20" w:type="dxa"/>
          <w:jc w:val="center"/>
        </w:trPr>
        <w:tc>
          <w:tcPr>
            <w:tcW w:w="4724" w:type="dxa"/>
            <w:tcBorders>
              <w:top w:val="outset" w:sz="6" w:space="0" w:color="auto"/>
              <w:left w:val="outset" w:sz="6" w:space="0" w:color="auto"/>
              <w:bottom w:val="outset" w:sz="6" w:space="0" w:color="auto"/>
              <w:right w:val="outset" w:sz="6" w:space="0" w:color="auto"/>
            </w:tcBorders>
            <w:hideMark/>
          </w:tcPr>
          <w:p w14:paraId="01D14A9B" w14:textId="77777777" w:rsidR="00480DB2" w:rsidRPr="00BA3B6B" w:rsidRDefault="00480DB2" w:rsidP="00260D2D">
            <w:pPr>
              <w:spacing w:before="240"/>
              <w:ind w:firstLine="0"/>
              <w:rPr>
                <w:szCs w:val="24"/>
              </w:rPr>
            </w:pPr>
            <w:r w:rsidRPr="00BA3B6B">
              <w:rPr>
                <w:szCs w:val="24"/>
              </w:rPr>
              <w:t>Дети, погибших шахтеров</w:t>
            </w:r>
          </w:p>
        </w:tc>
        <w:tc>
          <w:tcPr>
            <w:tcW w:w="1685" w:type="dxa"/>
            <w:tcBorders>
              <w:top w:val="outset" w:sz="6" w:space="0" w:color="auto"/>
              <w:left w:val="outset" w:sz="6" w:space="0" w:color="auto"/>
              <w:bottom w:val="outset" w:sz="6" w:space="0" w:color="auto"/>
              <w:right w:val="outset" w:sz="6" w:space="0" w:color="auto"/>
            </w:tcBorders>
            <w:hideMark/>
          </w:tcPr>
          <w:p w14:paraId="5527BCAD" w14:textId="77777777" w:rsidR="00480DB2" w:rsidRPr="00BA3B6B" w:rsidRDefault="00480DB2" w:rsidP="00260D2D">
            <w:pPr>
              <w:spacing w:before="240"/>
              <w:ind w:firstLine="0"/>
              <w:rPr>
                <w:szCs w:val="24"/>
              </w:rPr>
            </w:pPr>
            <w:r w:rsidRPr="00BA3B6B">
              <w:rPr>
                <w:szCs w:val="24"/>
              </w:rPr>
              <w:t>0</w:t>
            </w:r>
          </w:p>
        </w:tc>
        <w:tc>
          <w:tcPr>
            <w:tcW w:w="1446" w:type="dxa"/>
            <w:tcBorders>
              <w:top w:val="outset" w:sz="6" w:space="0" w:color="auto"/>
              <w:left w:val="outset" w:sz="6" w:space="0" w:color="auto"/>
              <w:bottom w:val="outset" w:sz="6" w:space="0" w:color="auto"/>
              <w:right w:val="outset" w:sz="6" w:space="0" w:color="auto"/>
            </w:tcBorders>
          </w:tcPr>
          <w:p w14:paraId="707E24AB" w14:textId="77777777" w:rsidR="00480DB2" w:rsidRPr="00BA3B6B" w:rsidRDefault="00480DB2" w:rsidP="00260D2D">
            <w:pPr>
              <w:spacing w:before="240"/>
              <w:ind w:firstLine="0"/>
              <w:rPr>
                <w:szCs w:val="24"/>
              </w:rPr>
            </w:pPr>
            <w:r w:rsidRPr="00BA3B6B">
              <w:rPr>
                <w:szCs w:val="24"/>
              </w:rPr>
              <w:t>0</w:t>
            </w:r>
          </w:p>
        </w:tc>
      </w:tr>
      <w:tr w:rsidR="00480DB2" w:rsidRPr="00BA3B6B" w14:paraId="5179D1F9" w14:textId="77777777" w:rsidTr="000E246D">
        <w:trPr>
          <w:tblCellSpacing w:w="20" w:type="dxa"/>
          <w:jc w:val="center"/>
        </w:trPr>
        <w:tc>
          <w:tcPr>
            <w:tcW w:w="4724" w:type="dxa"/>
            <w:tcBorders>
              <w:top w:val="outset" w:sz="6" w:space="0" w:color="auto"/>
              <w:left w:val="outset" w:sz="6" w:space="0" w:color="auto"/>
              <w:bottom w:val="outset" w:sz="6" w:space="0" w:color="auto"/>
              <w:right w:val="outset" w:sz="6" w:space="0" w:color="auto"/>
            </w:tcBorders>
            <w:hideMark/>
          </w:tcPr>
          <w:p w14:paraId="0362E732" w14:textId="77777777" w:rsidR="00480DB2" w:rsidRPr="00BA3B6B" w:rsidRDefault="00480DB2" w:rsidP="00260D2D">
            <w:pPr>
              <w:spacing w:before="240"/>
              <w:ind w:firstLine="0"/>
              <w:rPr>
                <w:szCs w:val="24"/>
              </w:rPr>
            </w:pPr>
            <w:r w:rsidRPr="00BA3B6B">
              <w:rPr>
                <w:szCs w:val="24"/>
              </w:rPr>
              <w:t>Дети матерей-одиночек</w:t>
            </w:r>
          </w:p>
        </w:tc>
        <w:tc>
          <w:tcPr>
            <w:tcW w:w="1685" w:type="dxa"/>
            <w:tcBorders>
              <w:top w:val="outset" w:sz="6" w:space="0" w:color="auto"/>
              <w:left w:val="outset" w:sz="6" w:space="0" w:color="auto"/>
              <w:bottom w:val="outset" w:sz="6" w:space="0" w:color="auto"/>
              <w:right w:val="outset" w:sz="6" w:space="0" w:color="auto"/>
            </w:tcBorders>
            <w:hideMark/>
          </w:tcPr>
          <w:p w14:paraId="044C2603" w14:textId="77777777" w:rsidR="00480DB2" w:rsidRPr="00BA3B6B" w:rsidRDefault="00480DB2" w:rsidP="00260D2D">
            <w:pPr>
              <w:spacing w:before="240"/>
              <w:ind w:firstLine="0"/>
              <w:rPr>
                <w:szCs w:val="24"/>
              </w:rPr>
            </w:pPr>
            <w:r w:rsidRPr="00BA3B6B">
              <w:rPr>
                <w:szCs w:val="24"/>
              </w:rPr>
              <w:t>28</w:t>
            </w:r>
          </w:p>
        </w:tc>
        <w:tc>
          <w:tcPr>
            <w:tcW w:w="1446" w:type="dxa"/>
            <w:tcBorders>
              <w:top w:val="outset" w:sz="6" w:space="0" w:color="auto"/>
              <w:left w:val="outset" w:sz="6" w:space="0" w:color="auto"/>
              <w:bottom w:val="outset" w:sz="6" w:space="0" w:color="auto"/>
              <w:right w:val="outset" w:sz="6" w:space="0" w:color="auto"/>
            </w:tcBorders>
          </w:tcPr>
          <w:p w14:paraId="785AE115" w14:textId="77777777" w:rsidR="00480DB2" w:rsidRPr="00BA3B6B" w:rsidRDefault="00480DB2" w:rsidP="00260D2D">
            <w:pPr>
              <w:spacing w:before="240"/>
              <w:ind w:firstLine="0"/>
              <w:rPr>
                <w:szCs w:val="24"/>
              </w:rPr>
            </w:pPr>
            <w:r w:rsidRPr="00BA3B6B">
              <w:rPr>
                <w:szCs w:val="24"/>
              </w:rPr>
              <w:t>18</w:t>
            </w:r>
          </w:p>
        </w:tc>
      </w:tr>
      <w:tr w:rsidR="00480DB2" w:rsidRPr="00BA3B6B" w14:paraId="1F7587FA" w14:textId="77777777" w:rsidTr="000E246D">
        <w:trPr>
          <w:tblCellSpacing w:w="20" w:type="dxa"/>
          <w:jc w:val="center"/>
        </w:trPr>
        <w:tc>
          <w:tcPr>
            <w:tcW w:w="4724" w:type="dxa"/>
            <w:tcBorders>
              <w:top w:val="outset" w:sz="6" w:space="0" w:color="auto"/>
              <w:left w:val="outset" w:sz="6" w:space="0" w:color="auto"/>
              <w:bottom w:val="outset" w:sz="6" w:space="0" w:color="auto"/>
              <w:right w:val="outset" w:sz="6" w:space="0" w:color="auto"/>
            </w:tcBorders>
            <w:hideMark/>
          </w:tcPr>
          <w:p w14:paraId="4979144C" w14:textId="77777777" w:rsidR="00480DB2" w:rsidRPr="00BA3B6B" w:rsidRDefault="00480DB2" w:rsidP="00260D2D">
            <w:pPr>
              <w:spacing w:before="240"/>
              <w:ind w:firstLine="0"/>
              <w:rPr>
                <w:szCs w:val="24"/>
              </w:rPr>
            </w:pPr>
            <w:r w:rsidRPr="00BA3B6B">
              <w:rPr>
                <w:szCs w:val="24"/>
              </w:rPr>
              <w:t>Дети, погибших мобилизованных</w:t>
            </w:r>
          </w:p>
        </w:tc>
        <w:tc>
          <w:tcPr>
            <w:tcW w:w="1685" w:type="dxa"/>
            <w:tcBorders>
              <w:top w:val="outset" w:sz="6" w:space="0" w:color="auto"/>
              <w:left w:val="outset" w:sz="6" w:space="0" w:color="auto"/>
              <w:bottom w:val="outset" w:sz="6" w:space="0" w:color="auto"/>
              <w:right w:val="outset" w:sz="6" w:space="0" w:color="auto"/>
            </w:tcBorders>
            <w:hideMark/>
          </w:tcPr>
          <w:p w14:paraId="450C9574" w14:textId="77777777" w:rsidR="00480DB2" w:rsidRPr="00BA3B6B" w:rsidRDefault="00480DB2" w:rsidP="00260D2D">
            <w:pPr>
              <w:spacing w:before="240"/>
              <w:ind w:firstLine="0"/>
              <w:rPr>
                <w:szCs w:val="24"/>
              </w:rPr>
            </w:pPr>
            <w:r w:rsidRPr="00BA3B6B">
              <w:rPr>
                <w:szCs w:val="24"/>
              </w:rPr>
              <w:t>4</w:t>
            </w:r>
          </w:p>
        </w:tc>
        <w:tc>
          <w:tcPr>
            <w:tcW w:w="1446" w:type="dxa"/>
            <w:tcBorders>
              <w:top w:val="outset" w:sz="6" w:space="0" w:color="auto"/>
              <w:left w:val="outset" w:sz="6" w:space="0" w:color="auto"/>
              <w:bottom w:val="outset" w:sz="6" w:space="0" w:color="auto"/>
              <w:right w:val="outset" w:sz="6" w:space="0" w:color="auto"/>
            </w:tcBorders>
          </w:tcPr>
          <w:p w14:paraId="0ECE67EC" w14:textId="77777777" w:rsidR="00480DB2" w:rsidRPr="00BA3B6B" w:rsidRDefault="00480DB2" w:rsidP="00260D2D">
            <w:pPr>
              <w:spacing w:before="240"/>
              <w:ind w:firstLine="0"/>
              <w:rPr>
                <w:szCs w:val="24"/>
              </w:rPr>
            </w:pPr>
            <w:r w:rsidRPr="00BA3B6B">
              <w:rPr>
                <w:szCs w:val="24"/>
              </w:rPr>
              <w:t>4</w:t>
            </w:r>
          </w:p>
        </w:tc>
      </w:tr>
      <w:tr w:rsidR="00480DB2" w:rsidRPr="00BA3B6B" w14:paraId="56A24575" w14:textId="77777777" w:rsidTr="000E246D">
        <w:trPr>
          <w:tblCellSpacing w:w="20" w:type="dxa"/>
          <w:jc w:val="center"/>
        </w:trPr>
        <w:tc>
          <w:tcPr>
            <w:tcW w:w="4724" w:type="dxa"/>
            <w:tcBorders>
              <w:top w:val="outset" w:sz="6" w:space="0" w:color="auto"/>
              <w:left w:val="outset" w:sz="6" w:space="0" w:color="auto"/>
              <w:bottom w:val="outset" w:sz="6" w:space="0" w:color="auto"/>
              <w:right w:val="outset" w:sz="6" w:space="0" w:color="auto"/>
            </w:tcBorders>
            <w:hideMark/>
          </w:tcPr>
          <w:p w14:paraId="7AEE40FB" w14:textId="77777777" w:rsidR="00480DB2" w:rsidRPr="00BA3B6B" w:rsidRDefault="00480DB2" w:rsidP="00260D2D">
            <w:pPr>
              <w:spacing w:before="240"/>
              <w:ind w:firstLine="0"/>
              <w:rPr>
                <w:szCs w:val="24"/>
              </w:rPr>
            </w:pPr>
            <w:r w:rsidRPr="00BA3B6B">
              <w:rPr>
                <w:szCs w:val="24"/>
              </w:rPr>
              <w:t>Дети, погибших военнослужащих</w:t>
            </w:r>
          </w:p>
        </w:tc>
        <w:tc>
          <w:tcPr>
            <w:tcW w:w="1685" w:type="dxa"/>
            <w:tcBorders>
              <w:top w:val="outset" w:sz="6" w:space="0" w:color="auto"/>
              <w:left w:val="outset" w:sz="6" w:space="0" w:color="auto"/>
              <w:bottom w:val="outset" w:sz="6" w:space="0" w:color="auto"/>
              <w:right w:val="outset" w:sz="6" w:space="0" w:color="auto"/>
            </w:tcBorders>
            <w:hideMark/>
          </w:tcPr>
          <w:p w14:paraId="213FE21C" w14:textId="77777777" w:rsidR="00480DB2" w:rsidRPr="00BA3B6B" w:rsidRDefault="00480DB2" w:rsidP="00260D2D">
            <w:pPr>
              <w:spacing w:before="240"/>
              <w:ind w:firstLine="0"/>
              <w:rPr>
                <w:szCs w:val="24"/>
              </w:rPr>
            </w:pPr>
            <w:r w:rsidRPr="00BA3B6B">
              <w:rPr>
                <w:szCs w:val="24"/>
              </w:rPr>
              <w:t>4</w:t>
            </w:r>
          </w:p>
        </w:tc>
        <w:tc>
          <w:tcPr>
            <w:tcW w:w="1446" w:type="dxa"/>
            <w:tcBorders>
              <w:top w:val="outset" w:sz="6" w:space="0" w:color="auto"/>
              <w:left w:val="outset" w:sz="6" w:space="0" w:color="auto"/>
              <w:bottom w:val="outset" w:sz="6" w:space="0" w:color="auto"/>
              <w:right w:val="outset" w:sz="6" w:space="0" w:color="auto"/>
            </w:tcBorders>
          </w:tcPr>
          <w:p w14:paraId="2AD208A4" w14:textId="77777777" w:rsidR="00480DB2" w:rsidRPr="00BA3B6B" w:rsidRDefault="00480DB2" w:rsidP="00260D2D">
            <w:pPr>
              <w:spacing w:before="240"/>
              <w:ind w:firstLine="0"/>
              <w:rPr>
                <w:szCs w:val="24"/>
              </w:rPr>
            </w:pPr>
            <w:r w:rsidRPr="00BA3B6B">
              <w:rPr>
                <w:szCs w:val="24"/>
              </w:rPr>
              <w:t>3</w:t>
            </w:r>
          </w:p>
        </w:tc>
      </w:tr>
    </w:tbl>
    <w:p w14:paraId="2A4F7717" w14:textId="77777777" w:rsidR="00480DB2" w:rsidRPr="00BA3B6B" w:rsidRDefault="00480DB2" w:rsidP="00260D2D">
      <w:pPr>
        <w:spacing w:before="240"/>
        <w:rPr>
          <w:szCs w:val="24"/>
          <w:shd w:val="clear" w:color="auto" w:fill="FFFFFF"/>
          <w:lang w:eastAsia="ru-RU"/>
        </w:rPr>
      </w:pPr>
    </w:p>
    <w:p w14:paraId="4598822D" w14:textId="77777777" w:rsidR="00480DB2" w:rsidRPr="00BA3B6B" w:rsidRDefault="00480DB2" w:rsidP="00260D2D">
      <w:pPr>
        <w:spacing w:before="240"/>
        <w:rPr>
          <w:szCs w:val="24"/>
        </w:rPr>
      </w:pPr>
    </w:p>
    <w:p w14:paraId="06C6C381" w14:textId="77777777" w:rsidR="00480DB2" w:rsidRPr="00BA3B6B" w:rsidRDefault="00480DB2" w:rsidP="00260D2D">
      <w:pPr>
        <w:spacing w:before="240"/>
        <w:rPr>
          <w:szCs w:val="24"/>
        </w:rPr>
      </w:pPr>
    </w:p>
    <w:p w14:paraId="1246E676" w14:textId="77777777" w:rsidR="00480DB2" w:rsidRPr="00BA3B6B" w:rsidRDefault="00480DB2" w:rsidP="00260D2D">
      <w:pPr>
        <w:spacing w:before="240"/>
        <w:rPr>
          <w:b/>
          <w:szCs w:val="24"/>
        </w:rPr>
      </w:pPr>
      <w:r w:rsidRPr="00BA3B6B">
        <w:rPr>
          <w:b/>
          <w:szCs w:val="24"/>
        </w:rPr>
        <w:t>Модуль «Основные школьные дела»</w:t>
      </w:r>
    </w:p>
    <w:p w14:paraId="4503F1FE" w14:textId="77777777" w:rsidR="00480DB2" w:rsidRPr="00BA3B6B" w:rsidRDefault="00480DB2" w:rsidP="00260D2D">
      <w:pPr>
        <w:spacing w:before="240"/>
        <w:rPr>
          <w:szCs w:val="24"/>
        </w:rPr>
      </w:pPr>
      <w:r w:rsidRPr="00BA3B6B">
        <w:rPr>
          <w:szCs w:val="24"/>
        </w:rPr>
        <w:t xml:space="preserve">Одной из главных особенностей воспитательной системы ГБОУ «Школа № 69 г.о. Донецк» является то, что весь годовой цикл жизнедеятельности концентрируется вокруг </w:t>
      </w:r>
      <w:r w:rsidRPr="00BA3B6B">
        <w:rPr>
          <w:b/>
          <w:i/>
          <w:szCs w:val="24"/>
        </w:rPr>
        <w:t>ключевых общешкольных дел</w:t>
      </w:r>
      <w:r w:rsidRPr="00BA3B6B">
        <w:rPr>
          <w:szCs w:val="24"/>
        </w:rPr>
        <w:t>. Эти дела носят комплексный характер, охватывая как учебную, так и внеучебную сферы. В них принимают участие в той ли иной форме все учащиеся с 1-го по 11-й класс, все учителя школы, многие родители и выпускники школы. Конечно, степень занятости учителей в подготовке и проведении дел определяется и их специальностью, и должностью, и выполняемой общественной нагрузкой, и личностной позицией каждого.</w:t>
      </w:r>
    </w:p>
    <w:p w14:paraId="43676ECC" w14:textId="77777777" w:rsidR="00480DB2" w:rsidRPr="00BA3B6B" w:rsidRDefault="00480DB2" w:rsidP="00260D2D">
      <w:pPr>
        <w:spacing w:before="240"/>
        <w:rPr>
          <w:szCs w:val="24"/>
        </w:rPr>
      </w:pPr>
      <w:r w:rsidRPr="00BA3B6B">
        <w:rPr>
          <w:szCs w:val="24"/>
        </w:rPr>
        <w:t xml:space="preserve"> Ключевые общешкольные дела утверждаются педагогическим советом и советом самоуправления школы, обсуждаются на Совете школы. Все дела проходят этап коллективного планирования и разработки, в которых принимают участие педагоги и дети. По итогам каждого дела проводятся аналитические разговоры на разных уровнях.</w:t>
      </w:r>
    </w:p>
    <w:p w14:paraId="7212538F" w14:textId="77777777" w:rsidR="00480DB2" w:rsidRPr="00BA3B6B" w:rsidRDefault="00480DB2" w:rsidP="00260D2D">
      <w:pPr>
        <w:spacing w:before="240"/>
        <w:rPr>
          <w:szCs w:val="24"/>
        </w:rPr>
      </w:pPr>
      <w:r w:rsidRPr="00BA3B6B">
        <w:rPr>
          <w:szCs w:val="24"/>
        </w:rPr>
        <w:t xml:space="preserve"> Основные коллективные дела в нашей школе традиционны и повторяются из года в год. Однако каждый год меняется содержание и форма их проведения. В рамках четкой системы общешкольных дел каждый класс и педагог имеют большую свободу выбора. Эти дела стимулируют творчество, инициативу, дают возможность для самовыражения и класса, и ученика, и учителя. Они отражают наши педагогические принципы и ценности. Мы стараемся проводить ключевые дела на высоком идейном, эмоциональном и </w:t>
      </w:r>
      <w:r w:rsidRPr="00BA3B6B">
        <w:rPr>
          <w:szCs w:val="24"/>
        </w:rPr>
        <w:lastRenderedPageBreak/>
        <w:t>организационном уровне. Общешкольные дела становятся традициями, которые бережно передаются из поколения в поколение.</w:t>
      </w:r>
    </w:p>
    <w:p w14:paraId="441C91C8" w14:textId="77777777" w:rsidR="00480DB2" w:rsidRPr="00BA3B6B" w:rsidRDefault="00480DB2" w:rsidP="00260D2D">
      <w:pPr>
        <w:spacing w:before="240"/>
        <w:rPr>
          <w:szCs w:val="24"/>
        </w:rPr>
      </w:pPr>
    </w:p>
    <w:p w14:paraId="171170D0" w14:textId="77777777" w:rsidR="00480DB2" w:rsidRPr="00BA3B6B" w:rsidRDefault="00480DB2" w:rsidP="00260D2D">
      <w:pPr>
        <w:spacing w:before="240"/>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5964"/>
      </w:tblGrid>
      <w:tr w:rsidR="00480DB2" w:rsidRPr="00BA3B6B" w14:paraId="785F8956" w14:textId="77777777" w:rsidTr="000E246D">
        <w:tc>
          <w:tcPr>
            <w:tcW w:w="3251" w:type="dxa"/>
            <w:shd w:val="clear" w:color="auto" w:fill="auto"/>
          </w:tcPr>
          <w:p w14:paraId="13219629" w14:textId="77777777" w:rsidR="00480DB2" w:rsidRPr="00BA3B6B" w:rsidRDefault="00480DB2" w:rsidP="00260D2D">
            <w:pPr>
              <w:spacing w:before="240"/>
              <w:ind w:firstLine="0"/>
              <w:rPr>
                <w:szCs w:val="24"/>
                <w:lang w:val="en-US"/>
              </w:rPr>
            </w:pPr>
            <w:r w:rsidRPr="00BA3B6B">
              <w:rPr>
                <w:szCs w:val="24"/>
                <w:lang w:val="en-US"/>
              </w:rPr>
              <w:t>Название ключевых общешкольных дел</w:t>
            </w:r>
          </w:p>
        </w:tc>
        <w:tc>
          <w:tcPr>
            <w:tcW w:w="5964" w:type="dxa"/>
            <w:shd w:val="clear" w:color="auto" w:fill="auto"/>
          </w:tcPr>
          <w:p w14:paraId="0A8A5806" w14:textId="77777777" w:rsidR="00480DB2" w:rsidRPr="00BA3B6B" w:rsidRDefault="00480DB2" w:rsidP="00260D2D">
            <w:pPr>
              <w:spacing w:before="240"/>
              <w:ind w:firstLine="0"/>
              <w:rPr>
                <w:szCs w:val="24"/>
                <w:lang w:val="en-US"/>
              </w:rPr>
            </w:pPr>
            <w:r w:rsidRPr="00BA3B6B">
              <w:rPr>
                <w:szCs w:val="24"/>
                <w:lang w:val="en-US"/>
              </w:rPr>
              <w:t>Содержание</w:t>
            </w:r>
          </w:p>
        </w:tc>
      </w:tr>
      <w:tr w:rsidR="00480DB2" w:rsidRPr="00BA3B6B" w14:paraId="0B3707FF" w14:textId="77777777" w:rsidTr="000E246D">
        <w:tc>
          <w:tcPr>
            <w:tcW w:w="9215" w:type="dxa"/>
            <w:gridSpan w:val="2"/>
            <w:shd w:val="clear" w:color="auto" w:fill="auto"/>
          </w:tcPr>
          <w:p w14:paraId="04249A10" w14:textId="77777777" w:rsidR="00480DB2" w:rsidRPr="00BA3B6B" w:rsidRDefault="00480DB2" w:rsidP="00260D2D">
            <w:pPr>
              <w:spacing w:before="240"/>
              <w:ind w:firstLine="0"/>
              <w:rPr>
                <w:szCs w:val="24"/>
                <w:lang w:val="en-US"/>
              </w:rPr>
            </w:pPr>
            <w:r w:rsidRPr="00BA3B6B">
              <w:rPr>
                <w:szCs w:val="24"/>
                <w:lang w:val="en-US"/>
              </w:rPr>
              <w:t>На внешкольном уровне</w:t>
            </w:r>
          </w:p>
        </w:tc>
      </w:tr>
      <w:tr w:rsidR="00480DB2" w:rsidRPr="00BA3B6B" w14:paraId="43F27B20" w14:textId="77777777" w:rsidTr="000E246D">
        <w:tc>
          <w:tcPr>
            <w:tcW w:w="3251" w:type="dxa"/>
            <w:shd w:val="clear" w:color="auto" w:fill="auto"/>
          </w:tcPr>
          <w:p w14:paraId="593A6D3E" w14:textId="77777777" w:rsidR="00480DB2" w:rsidRPr="00BA3B6B" w:rsidRDefault="00480DB2" w:rsidP="00260D2D">
            <w:pPr>
              <w:spacing w:before="240"/>
              <w:ind w:firstLine="0"/>
              <w:rPr>
                <w:szCs w:val="24"/>
              </w:rPr>
            </w:pPr>
            <w:r w:rsidRPr="00BA3B6B">
              <w:rPr>
                <w:szCs w:val="24"/>
              </w:rPr>
              <w:t>Мероприятия, направленные на озеленение города, территорий школы (Чистый город, зеленый город)</w:t>
            </w:r>
          </w:p>
        </w:tc>
        <w:tc>
          <w:tcPr>
            <w:tcW w:w="5964" w:type="dxa"/>
            <w:shd w:val="clear" w:color="auto" w:fill="auto"/>
          </w:tcPr>
          <w:p w14:paraId="317DD8CA" w14:textId="77777777" w:rsidR="00480DB2" w:rsidRPr="00BA3B6B" w:rsidRDefault="00480DB2" w:rsidP="00260D2D">
            <w:pPr>
              <w:spacing w:before="240"/>
              <w:ind w:firstLine="0"/>
              <w:rPr>
                <w:szCs w:val="24"/>
              </w:rPr>
            </w:pPr>
            <w:r w:rsidRPr="00BA3B6B">
              <w:rPr>
                <w:szCs w:val="24"/>
              </w:rPr>
              <w:t>Озеленение школьного двора, посадка кустарников.</w:t>
            </w:r>
          </w:p>
        </w:tc>
      </w:tr>
      <w:tr w:rsidR="00480DB2" w:rsidRPr="00BA3B6B" w14:paraId="1FF1CEDC" w14:textId="77777777" w:rsidTr="000E246D">
        <w:tc>
          <w:tcPr>
            <w:tcW w:w="3251" w:type="dxa"/>
            <w:shd w:val="clear" w:color="auto" w:fill="auto"/>
          </w:tcPr>
          <w:p w14:paraId="486A47E0" w14:textId="77777777" w:rsidR="00480DB2" w:rsidRPr="00BA3B6B" w:rsidRDefault="00480DB2" w:rsidP="00260D2D">
            <w:pPr>
              <w:spacing w:before="240"/>
              <w:ind w:firstLine="0"/>
              <w:rPr>
                <w:szCs w:val="24"/>
              </w:rPr>
            </w:pPr>
            <w:r w:rsidRPr="00BA3B6B">
              <w:rPr>
                <w:szCs w:val="24"/>
              </w:rPr>
              <w:t xml:space="preserve">Социальные проекты: </w:t>
            </w:r>
          </w:p>
          <w:p w14:paraId="305440A1" w14:textId="77777777" w:rsidR="00480DB2" w:rsidRPr="00BA3B6B" w:rsidRDefault="00480DB2" w:rsidP="00260D2D">
            <w:pPr>
              <w:spacing w:before="240"/>
              <w:ind w:firstLine="0"/>
              <w:rPr>
                <w:szCs w:val="24"/>
              </w:rPr>
            </w:pPr>
            <w:r w:rsidRPr="00BA3B6B">
              <w:rPr>
                <w:szCs w:val="24"/>
              </w:rPr>
              <w:t xml:space="preserve">эко- марафон, </w:t>
            </w:r>
          </w:p>
          <w:p w14:paraId="2B403BAD" w14:textId="77777777" w:rsidR="00480DB2" w:rsidRPr="00BA3B6B" w:rsidRDefault="00480DB2" w:rsidP="00260D2D">
            <w:pPr>
              <w:spacing w:before="240"/>
              <w:ind w:firstLine="0"/>
              <w:rPr>
                <w:szCs w:val="24"/>
              </w:rPr>
            </w:pPr>
            <w:r w:rsidRPr="00BA3B6B">
              <w:rPr>
                <w:szCs w:val="24"/>
              </w:rPr>
              <w:t>Дари добро</w:t>
            </w:r>
          </w:p>
        </w:tc>
        <w:tc>
          <w:tcPr>
            <w:tcW w:w="5964" w:type="dxa"/>
            <w:shd w:val="clear" w:color="auto" w:fill="auto"/>
          </w:tcPr>
          <w:p w14:paraId="5A3E37DC" w14:textId="77777777" w:rsidR="00480DB2" w:rsidRPr="00BA3B6B" w:rsidRDefault="00480DB2" w:rsidP="00260D2D">
            <w:pPr>
              <w:spacing w:before="240"/>
              <w:ind w:firstLine="0"/>
              <w:rPr>
                <w:szCs w:val="24"/>
              </w:rPr>
            </w:pPr>
            <w:r w:rsidRPr="00BA3B6B">
              <w:rPr>
                <w:szCs w:val="24"/>
              </w:rPr>
              <w:t>Создание и распространение буклетов с призывами в сохранению окружающей среды</w:t>
            </w:r>
          </w:p>
        </w:tc>
      </w:tr>
      <w:tr w:rsidR="00480DB2" w:rsidRPr="00BA3B6B" w14:paraId="130ADDEC" w14:textId="77777777" w:rsidTr="000E246D">
        <w:tc>
          <w:tcPr>
            <w:tcW w:w="9215" w:type="dxa"/>
            <w:gridSpan w:val="2"/>
            <w:shd w:val="clear" w:color="auto" w:fill="auto"/>
          </w:tcPr>
          <w:p w14:paraId="1A99A2E5" w14:textId="77777777" w:rsidR="00480DB2" w:rsidRPr="00BA3B6B" w:rsidRDefault="00480DB2" w:rsidP="00260D2D">
            <w:pPr>
              <w:spacing w:before="240"/>
              <w:ind w:firstLine="0"/>
              <w:rPr>
                <w:szCs w:val="24"/>
                <w:lang w:val="en-US"/>
              </w:rPr>
            </w:pPr>
            <w:r w:rsidRPr="00BA3B6B">
              <w:rPr>
                <w:szCs w:val="24"/>
                <w:lang w:val="en-US"/>
              </w:rPr>
              <w:t>На школьном уровне</w:t>
            </w:r>
          </w:p>
        </w:tc>
      </w:tr>
      <w:tr w:rsidR="00480DB2" w:rsidRPr="00BA3B6B" w14:paraId="1D4F0AEA" w14:textId="77777777" w:rsidTr="000E246D">
        <w:tc>
          <w:tcPr>
            <w:tcW w:w="3251" w:type="dxa"/>
            <w:shd w:val="clear" w:color="auto" w:fill="auto"/>
          </w:tcPr>
          <w:p w14:paraId="22F05917" w14:textId="77777777" w:rsidR="00480DB2" w:rsidRPr="00BA3B6B" w:rsidRDefault="00480DB2" w:rsidP="00260D2D">
            <w:pPr>
              <w:spacing w:before="240"/>
              <w:ind w:firstLine="0"/>
              <w:rPr>
                <w:szCs w:val="24"/>
              </w:rPr>
            </w:pPr>
            <w:r w:rsidRPr="00BA3B6B">
              <w:rPr>
                <w:szCs w:val="24"/>
              </w:rPr>
              <w:t xml:space="preserve">Торжественные линейки «Первый   звонок», «Последний   звонок»  </w:t>
            </w:r>
          </w:p>
        </w:tc>
        <w:tc>
          <w:tcPr>
            <w:tcW w:w="5964" w:type="dxa"/>
            <w:shd w:val="clear" w:color="auto" w:fill="auto"/>
          </w:tcPr>
          <w:p w14:paraId="79967D3A" w14:textId="77777777" w:rsidR="00480DB2" w:rsidRPr="00BA3B6B" w:rsidRDefault="00480DB2" w:rsidP="00260D2D">
            <w:pPr>
              <w:spacing w:before="240"/>
              <w:ind w:firstLine="0"/>
              <w:rPr>
                <w:szCs w:val="24"/>
              </w:rPr>
            </w:pPr>
            <w:r w:rsidRPr="00BA3B6B">
              <w:rPr>
                <w:szCs w:val="24"/>
              </w:rPr>
              <w:t xml:space="preserve">  Традиционные мероприятия в начале и конце учебного года</w:t>
            </w:r>
          </w:p>
        </w:tc>
      </w:tr>
      <w:tr w:rsidR="00480DB2" w:rsidRPr="00BA3B6B" w14:paraId="5D620954" w14:textId="77777777" w:rsidTr="000E246D">
        <w:tc>
          <w:tcPr>
            <w:tcW w:w="3251" w:type="dxa"/>
            <w:shd w:val="clear" w:color="auto" w:fill="auto"/>
          </w:tcPr>
          <w:p w14:paraId="7C627BC3" w14:textId="77777777" w:rsidR="00480DB2" w:rsidRPr="00BA3B6B" w:rsidRDefault="00480DB2" w:rsidP="00260D2D">
            <w:pPr>
              <w:spacing w:before="240"/>
              <w:ind w:firstLine="0"/>
              <w:rPr>
                <w:b/>
                <w:szCs w:val="24"/>
              </w:rPr>
            </w:pPr>
            <w:r w:rsidRPr="00BA3B6B">
              <w:rPr>
                <w:szCs w:val="24"/>
              </w:rPr>
              <w:t>Школьные Акции</w:t>
            </w:r>
          </w:p>
        </w:tc>
        <w:tc>
          <w:tcPr>
            <w:tcW w:w="5964" w:type="dxa"/>
            <w:shd w:val="clear" w:color="auto" w:fill="auto"/>
          </w:tcPr>
          <w:p w14:paraId="6932CFFD" w14:textId="77777777" w:rsidR="00480DB2" w:rsidRPr="00BA3B6B" w:rsidRDefault="00480DB2" w:rsidP="00260D2D">
            <w:pPr>
              <w:spacing w:before="240"/>
              <w:ind w:firstLine="0"/>
              <w:rPr>
                <w:b/>
                <w:szCs w:val="24"/>
              </w:rPr>
            </w:pPr>
            <w:r w:rsidRPr="00BA3B6B">
              <w:rPr>
                <w:szCs w:val="24"/>
              </w:rPr>
              <w:t>«Нет террору», «Скажи экстремизму : «Нет!», «Молодежь выбирает здоровье», «Мы за здоровый образ жизни!», «Безопасный интернет», «Как живешь, ветеран?». «Школьное пространство», «Окна Победы»</w:t>
            </w:r>
          </w:p>
        </w:tc>
      </w:tr>
      <w:tr w:rsidR="00480DB2" w:rsidRPr="00BA3B6B" w14:paraId="440ABFA3" w14:textId="77777777" w:rsidTr="000E246D">
        <w:tc>
          <w:tcPr>
            <w:tcW w:w="3251" w:type="dxa"/>
            <w:shd w:val="clear" w:color="auto" w:fill="auto"/>
          </w:tcPr>
          <w:p w14:paraId="150CD55A" w14:textId="77777777" w:rsidR="00480DB2" w:rsidRPr="00BA3B6B" w:rsidRDefault="00480DB2" w:rsidP="00260D2D">
            <w:pPr>
              <w:spacing w:before="240"/>
              <w:ind w:firstLine="0"/>
              <w:rPr>
                <w:szCs w:val="24"/>
              </w:rPr>
            </w:pPr>
            <w:r w:rsidRPr="00BA3B6B">
              <w:rPr>
                <w:szCs w:val="24"/>
              </w:rPr>
              <w:t>Уроки Мужества</w:t>
            </w:r>
          </w:p>
        </w:tc>
        <w:tc>
          <w:tcPr>
            <w:tcW w:w="5964" w:type="dxa"/>
            <w:shd w:val="clear" w:color="auto" w:fill="auto"/>
          </w:tcPr>
          <w:p w14:paraId="28619E83" w14:textId="77777777" w:rsidR="00480DB2" w:rsidRPr="00BA3B6B" w:rsidRDefault="00480DB2" w:rsidP="00260D2D">
            <w:pPr>
              <w:spacing w:before="240"/>
              <w:ind w:firstLine="0"/>
              <w:rPr>
                <w:szCs w:val="24"/>
              </w:rPr>
            </w:pPr>
            <w:r w:rsidRPr="00BA3B6B">
              <w:rPr>
                <w:szCs w:val="24"/>
              </w:rPr>
              <w:t>Уроки Мужества посвящены наиболее значимым и важным событиям гражданско-патриотического направления</w:t>
            </w:r>
          </w:p>
        </w:tc>
      </w:tr>
      <w:tr w:rsidR="00480DB2" w:rsidRPr="00BA3B6B" w14:paraId="50BA4773" w14:textId="77777777" w:rsidTr="000E246D">
        <w:tc>
          <w:tcPr>
            <w:tcW w:w="3251" w:type="dxa"/>
            <w:shd w:val="clear" w:color="auto" w:fill="auto"/>
          </w:tcPr>
          <w:p w14:paraId="6B66A4F5" w14:textId="77777777" w:rsidR="00480DB2" w:rsidRPr="00BA3B6B" w:rsidRDefault="00480DB2" w:rsidP="00260D2D">
            <w:pPr>
              <w:spacing w:before="240"/>
              <w:ind w:firstLine="0"/>
              <w:rPr>
                <w:szCs w:val="24"/>
              </w:rPr>
            </w:pPr>
            <w:r w:rsidRPr="00BA3B6B">
              <w:rPr>
                <w:szCs w:val="24"/>
              </w:rPr>
              <w:t>Цикл новогодних мероприятий («Фестиваль новогодних затей», оформление школы к Новому Году, новогодняя выставка «Символ года», мастерская Деда Мороза, новогодние театрализованные представления для учащихся)</w:t>
            </w:r>
          </w:p>
        </w:tc>
        <w:tc>
          <w:tcPr>
            <w:tcW w:w="5964" w:type="dxa"/>
            <w:shd w:val="clear" w:color="auto" w:fill="auto"/>
          </w:tcPr>
          <w:p w14:paraId="5BD3358D" w14:textId="77777777" w:rsidR="00480DB2" w:rsidRPr="00BA3B6B" w:rsidRDefault="00480DB2" w:rsidP="00260D2D">
            <w:pPr>
              <w:spacing w:before="240"/>
              <w:ind w:firstLine="0"/>
              <w:rPr>
                <w:szCs w:val="24"/>
              </w:rPr>
            </w:pPr>
            <w:r w:rsidRPr="00BA3B6B">
              <w:rPr>
                <w:szCs w:val="24"/>
              </w:rPr>
              <w:t>Традиционная новогодняя сказка – совместная работа педагогов и школьников.</w:t>
            </w:r>
          </w:p>
        </w:tc>
      </w:tr>
      <w:tr w:rsidR="00480DB2" w:rsidRPr="00BA3B6B" w14:paraId="1F3C86BC" w14:textId="77777777" w:rsidTr="000E246D">
        <w:tc>
          <w:tcPr>
            <w:tcW w:w="3251" w:type="dxa"/>
            <w:shd w:val="clear" w:color="auto" w:fill="auto"/>
          </w:tcPr>
          <w:p w14:paraId="1553EFD4" w14:textId="77777777" w:rsidR="00480DB2" w:rsidRPr="00BA3B6B" w:rsidRDefault="00480DB2" w:rsidP="00260D2D">
            <w:pPr>
              <w:spacing w:before="240"/>
              <w:ind w:firstLine="0"/>
              <w:rPr>
                <w:szCs w:val="24"/>
              </w:rPr>
            </w:pPr>
            <w:r w:rsidRPr="00BA3B6B">
              <w:rPr>
                <w:szCs w:val="24"/>
              </w:rPr>
              <w:t>День космонавтики. Гагаринский урок «Космос – это мы»</w:t>
            </w:r>
          </w:p>
        </w:tc>
        <w:tc>
          <w:tcPr>
            <w:tcW w:w="5964" w:type="dxa"/>
            <w:shd w:val="clear" w:color="auto" w:fill="auto"/>
          </w:tcPr>
          <w:p w14:paraId="502464D1" w14:textId="77777777" w:rsidR="00480DB2" w:rsidRPr="00BA3B6B" w:rsidRDefault="00480DB2" w:rsidP="00260D2D">
            <w:pPr>
              <w:spacing w:before="240"/>
              <w:ind w:firstLine="0"/>
              <w:rPr>
                <w:szCs w:val="24"/>
              </w:rPr>
            </w:pPr>
            <w:r w:rsidRPr="00BA3B6B">
              <w:rPr>
                <w:szCs w:val="24"/>
              </w:rPr>
              <w:t>Классный час, интерактивная лекция для отдельных категорий учащихся, выставка рисунков, выставка литературы в библиотеке, просмотр кинофильмов</w:t>
            </w:r>
          </w:p>
        </w:tc>
      </w:tr>
      <w:tr w:rsidR="00480DB2" w:rsidRPr="00BA3B6B" w14:paraId="6771FD6F" w14:textId="77777777" w:rsidTr="000E246D">
        <w:tc>
          <w:tcPr>
            <w:tcW w:w="3251" w:type="dxa"/>
            <w:shd w:val="clear" w:color="auto" w:fill="auto"/>
          </w:tcPr>
          <w:p w14:paraId="7009A7D8" w14:textId="77777777" w:rsidR="00480DB2" w:rsidRPr="00BA3B6B" w:rsidRDefault="00480DB2" w:rsidP="00260D2D">
            <w:pPr>
              <w:spacing w:before="240"/>
              <w:ind w:firstLine="0"/>
              <w:rPr>
                <w:szCs w:val="24"/>
              </w:rPr>
            </w:pPr>
            <w:r w:rsidRPr="00BA3B6B">
              <w:rPr>
                <w:szCs w:val="24"/>
              </w:rPr>
              <w:t xml:space="preserve">Комплекс мероприятий, посвященных празднику Победы (уроки мужества «Подвигу жить», вахта памяти, митинг, посвященный Дню </w:t>
            </w:r>
            <w:r w:rsidRPr="00BA3B6B">
              <w:rPr>
                <w:szCs w:val="24"/>
                <w:lang w:val="en-US"/>
              </w:rPr>
              <w:t>Победы, «Бессмертный полк»</w:t>
            </w:r>
            <w:r w:rsidRPr="00BA3B6B">
              <w:rPr>
                <w:szCs w:val="24"/>
              </w:rPr>
              <w:t>, большой праздничный концерт «Наследники Победы»</w:t>
            </w:r>
          </w:p>
        </w:tc>
        <w:tc>
          <w:tcPr>
            <w:tcW w:w="5964" w:type="dxa"/>
            <w:shd w:val="clear" w:color="auto" w:fill="auto"/>
          </w:tcPr>
          <w:p w14:paraId="3D790999" w14:textId="77777777" w:rsidR="00480DB2" w:rsidRPr="00BA3B6B" w:rsidRDefault="00480DB2" w:rsidP="00260D2D">
            <w:pPr>
              <w:spacing w:before="240"/>
              <w:ind w:firstLine="0"/>
              <w:rPr>
                <w:szCs w:val="24"/>
              </w:rPr>
            </w:pPr>
            <w:r w:rsidRPr="00BA3B6B">
              <w:rPr>
                <w:szCs w:val="24"/>
              </w:rPr>
              <w:t>Акция «Окна Победы», виртуальный Бессмертный полк, создание школьной книги Памяти, уроки Мужества, изготовление открыток для участников боевых действий и ветеранов.</w:t>
            </w:r>
          </w:p>
        </w:tc>
      </w:tr>
      <w:tr w:rsidR="00480DB2" w:rsidRPr="00BA3B6B" w14:paraId="2E813128" w14:textId="77777777" w:rsidTr="000E246D">
        <w:tc>
          <w:tcPr>
            <w:tcW w:w="3251" w:type="dxa"/>
            <w:shd w:val="clear" w:color="auto" w:fill="auto"/>
          </w:tcPr>
          <w:p w14:paraId="1B1476C6" w14:textId="77777777" w:rsidR="00480DB2" w:rsidRPr="00BA3B6B" w:rsidRDefault="00480DB2" w:rsidP="00260D2D">
            <w:pPr>
              <w:spacing w:before="240"/>
              <w:ind w:firstLine="0"/>
              <w:rPr>
                <w:szCs w:val="24"/>
                <w:lang w:val="en-US"/>
              </w:rPr>
            </w:pPr>
            <w:r w:rsidRPr="00BA3B6B">
              <w:rPr>
                <w:szCs w:val="24"/>
                <w:lang w:val="en-US"/>
              </w:rPr>
              <w:lastRenderedPageBreak/>
              <w:t>Вручение аттестатов</w:t>
            </w:r>
          </w:p>
        </w:tc>
        <w:tc>
          <w:tcPr>
            <w:tcW w:w="5964" w:type="dxa"/>
            <w:shd w:val="clear" w:color="auto" w:fill="auto"/>
          </w:tcPr>
          <w:p w14:paraId="7B1D4F89" w14:textId="77777777" w:rsidR="00480DB2" w:rsidRPr="00BA3B6B" w:rsidRDefault="00480DB2" w:rsidP="00260D2D">
            <w:pPr>
              <w:spacing w:before="240"/>
              <w:ind w:firstLine="0"/>
              <w:rPr>
                <w:szCs w:val="24"/>
              </w:rPr>
            </w:pPr>
            <w:r w:rsidRPr="00BA3B6B">
              <w:rPr>
                <w:szCs w:val="24"/>
              </w:rPr>
              <w:t xml:space="preserve">Совместное мероприятие для выпускников, родителей и учителей </w:t>
            </w:r>
          </w:p>
        </w:tc>
      </w:tr>
      <w:tr w:rsidR="00480DB2" w:rsidRPr="00BA3B6B" w14:paraId="30947FB4" w14:textId="77777777" w:rsidTr="000E246D">
        <w:tc>
          <w:tcPr>
            <w:tcW w:w="9215" w:type="dxa"/>
            <w:gridSpan w:val="2"/>
            <w:shd w:val="clear" w:color="auto" w:fill="auto"/>
          </w:tcPr>
          <w:p w14:paraId="2D47A512" w14:textId="77777777" w:rsidR="00480DB2" w:rsidRPr="00BA3B6B" w:rsidRDefault="00480DB2" w:rsidP="00260D2D">
            <w:pPr>
              <w:spacing w:before="240"/>
              <w:ind w:firstLine="0"/>
              <w:rPr>
                <w:szCs w:val="24"/>
                <w:lang w:val="en-US"/>
              </w:rPr>
            </w:pPr>
            <w:r w:rsidRPr="00BA3B6B">
              <w:rPr>
                <w:szCs w:val="24"/>
                <w:lang w:val="en-US"/>
              </w:rPr>
              <w:t>На уровне классов</w:t>
            </w:r>
          </w:p>
        </w:tc>
      </w:tr>
      <w:tr w:rsidR="00480DB2" w:rsidRPr="00BA3B6B" w14:paraId="14382CC9" w14:textId="77777777" w:rsidTr="000E246D">
        <w:tc>
          <w:tcPr>
            <w:tcW w:w="3251" w:type="dxa"/>
            <w:shd w:val="clear" w:color="auto" w:fill="auto"/>
          </w:tcPr>
          <w:p w14:paraId="4BF3DFE7" w14:textId="77777777" w:rsidR="00480DB2" w:rsidRPr="00BA3B6B" w:rsidRDefault="00480DB2" w:rsidP="00260D2D">
            <w:pPr>
              <w:spacing w:before="240"/>
              <w:ind w:firstLine="0"/>
              <w:rPr>
                <w:szCs w:val="24"/>
                <w:lang w:val="en-US"/>
              </w:rPr>
            </w:pPr>
            <w:r w:rsidRPr="00BA3B6B">
              <w:rPr>
                <w:szCs w:val="24"/>
                <w:lang w:val="en-US"/>
              </w:rPr>
              <w:t>Традиционные дела в классах</w:t>
            </w:r>
          </w:p>
        </w:tc>
        <w:tc>
          <w:tcPr>
            <w:tcW w:w="5964" w:type="dxa"/>
            <w:shd w:val="clear" w:color="auto" w:fill="auto"/>
          </w:tcPr>
          <w:p w14:paraId="65E16DA4" w14:textId="77777777" w:rsidR="00480DB2" w:rsidRPr="00BA3B6B" w:rsidRDefault="00480DB2" w:rsidP="00260D2D">
            <w:pPr>
              <w:spacing w:before="240"/>
              <w:ind w:firstLine="0"/>
              <w:rPr>
                <w:szCs w:val="24"/>
              </w:rPr>
            </w:pPr>
            <w:r w:rsidRPr="00BA3B6B">
              <w:rPr>
                <w:szCs w:val="24"/>
              </w:rPr>
              <w:t>День именинника и др.</w:t>
            </w:r>
          </w:p>
        </w:tc>
      </w:tr>
      <w:tr w:rsidR="00480DB2" w:rsidRPr="00BA3B6B" w14:paraId="671A5B81" w14:textId="77777777" w:rsidTr="000E246D">
        <w:tc>
          <w:tcPr>
            <w:tcW w:w="3251" w:type="dxa"/>
            <w:shd w:val="clear" w:color="auto" w:fill="auto"/>
          </w:tcPr>
          <w:p w14:paraId="4A1AC654" w14:textId="77777777" w:rsidR="00480DB2" w:rsidRPr="00BA3B6B" w:rsidRDefault="00480DB2" w:rsidP="00260D2D">
            <w:pPr>
              <w:spacing w:before="240"/>
              <w:ind w:firstLine="0"/>
              <w:rPr>
                <w:szCs w:val="24"/>
                <w:lang w:val="en-US"/>
              </w:rPr>
            </w:pPr>
            <w:r w:rsidRPr="00BA3B6B">
              <w:rPr>
                <w:szCs w:val="24"/>
                <w:lang w:val="en-US"/>
              </w:rPr>
              <w:t>Самоуправление в классах</w:t>
            </w:r>
          </w:p>
        </w:tc>
        <w:tc>
          <w:tcPr>
            <w:tcW w:w="5964" w:type="dxa"/>
            <w:shd w:val="clear" w:color="auto" w:fill="auto"/>
          </w:tcPr>
          <w:p w14:paraId="00375DE9" w14:textId="77777777" w:rsidR="00480DB2" w:rsidRPr="00BA3B6B" w:rsidRDefault="00480DB2" w:rsidP="00260D2D">
            <w:pPr>
              <w:spacing w:before="240"/>
              <w:ind w:firstLine="0"/>
              <w:rPr>
                <w:szCs w:val="24"/>
              </w:rPr>
            </w:pPr>
            <w:r w:rsidRPr="00BA3B6B">
              <w:rPr>
                <w:szCs w:val="24"/>
              </w:rPr>
              <w:t>Каждый год происходит выборы самоуправления в классе, ребят которые отвечают за определенные направления работы</w:t>
            </w:r>
          </w:p>
        </w:tc>
      </w:tr>
      <w:tr w:rsidR="00480DB2" w:rsidRPr="00BA3B6B" w14:paraId="6FC1CF18" w14:textId="77777777" w:rsidTr="000E246D">
        <w:tc>
          <w:tcPr>
            <w:tcW w:w="3251" w:type="dxa"/>
            <w:shd w:val="clear" w:color="auto" w:fill="auto"/>
          </w:tcPr>
          <w:p w14:paraId="793555FA" w14:textId="77777777" w:rsidR="00480DB2" w:rsidRPr="00BA3B6B" w:rsidRDefault="00480DB2" w:rsidP="00260D2D">
            <w:pPr>
              <w:spacing w:before="240"/>
              <w:ind w:firstLine="0"/>
              <w:rPr>
                <w:szCs w:val="24"/>
              </w:rPr>
            </w:pPr>
            <w:r w:rsidRPr="00BA3B6B">
              <w:rPr>
                <w:szCs w:val="24"/>
              </w:rPr>
              <w:t>Участие школьных классов в реализации общешкольных ключевых дел</w:t>
            </w:r>
          </w:p>
        </w:tc>
        <w:tc>
          <w:tcPr>
            <w:tcW w:w="5964" w:type="dxa"/>
            <w:shd w:val="clear" w:color="auto" w:fill="auto"/>
          </w:tcPr>
          <w:p w14:paraId="0E30588D" w14:textId="77777777" w:rsidR="00480DB2" w:rsidRPr="00BA3B6B" w:rsidRDefault="00480DB2" w:rsidP="00260D2D">
            <w:pPr>
              <w:spacing w:before="240"/>
              <w:ind w:firstLine="0"/>
              <w:rPr>
                <w:szCs w:val="24"/>
              </w:rPr>
            </w:pPr>
            <w:r w:rsidRPr="00BA3B6B">
              <w:rPr>
                <w:szCs w:val="24"/>
              </w:rPr>
              <w:t>Каждый класс принимает посильное участие в организации и проведении общешкольных ключевых дел</w:t>
            </w:r>
          </w:p>
        </w:tc>
      </w:tr>
      <w:tr w:rsidR="00480DB2" w:rsidRPr="00BA3B6B" w14:paraId="71FAD966" w14:textId="77777777" w:rsidTr="000E246D">
        <w:tc>
          <w:tcPr>
            <w:tcW w:w="3251" w:type="dxa"/>
            <w:shd w:val="clear" w:color="auto" w:fill="auto"/>
          </w:tcPr>
          <w:p w14:paraId="7932BC8F" w14:textId="77777777" w:rsidR="00480DB2" w:rsidRPr="00BA3B6B" w:rsidRDefault="00480DB2" w:rsidP="00260D2D">
            <w:pPr>
              <w:spacing w:before="240"/>
              <w:ind w:firstLine="0"/>
              <w:rPr>
                <w:szCs w:val="24"/>
                <w:lang w:val="en-US"/>
              </w:rPr>
            </w:pPr>
            <w:r w:rsidRPr="00BA3B6B">
              <w:rPr>
                <w:szCs w:val="24"/>
                <w:lang w:val="en-US"/>
              </w:rPr>
              <w:t>Проведение традиционных классных часов</w:t>
            </w:r>
          </w:p>
        </w:tc>
        <w:tc>
          <w:tcPr>
            <w:tcW w:w="5964" w:type="dxa"/>
            <w:shd w:val="clear" w:color="auto" w:fill="auto"/>
          </w:tcPr>
          <w:p w14:paraId="2A78A912" w14:textId="77777777" w:rsidR="00480DB2" w:rsidRPr="00BA3B6B" w:rsidRDefault="00480DB2" w:rsidP="00260D2D">
            <w:pPr>
              <w:spacing w:before="240"/>
              <w:ind w:firstLine="0"/>
              <w:rPr>
                <w:szCs w:val="24"/>
              </w:rPr>
            </w:pPr>
            <w:r w:rsidRPr="00BA3B6B">
              <w:rPr>
                <w:szCs w:val="24"/>
              </w:rPr>
              <w:t>«Первый звонок», «День земли», «Экология и энергосбережение», «Безопасности в сети Интернет», «Здоровый образ жизни» и др.</w:t>
            </w:r>
          </w:p>
        </w:tc>
      </w:tr>
      <w:tr w:rsidR="00480DB2" w:rsidRPr="00BA3B6B" w14:paraId="3C6B522C" w14:textId="77777777" w:rsidTr="000E246D">
        <w:tc>
          <w:tcPr>
            <w:tcW w:w="9215" w:type="dxa"/>
            <w:gridSpan w:val="2"/>
            <w:shd w:val="clear" w:color="auto" w:fill="auto"/>
          </w:tcPr>
          <w:p w14:paraId="3F73114B" w14:textId="77777777" w:rsidR="00480DB2" w:rsidRPr="00BA3B6B" w:rsidRDefault="00480DB2" w:rsidP="00260D2D">
            <w:pPr>
              <w:spacing w:before="240"/>
              <w:ind w:firstLine="0"/>
              <w:rPr>
                <w:szCs w:val="24"/>
                <w:lang w:val="en-US"/>
              </w:rPr>
            </w:pPr>
            <w:r w:rsidRPr="00BA3B6B">
              <w:rPr>
                <w:szCs w:val="24"/>
                <w:lang w:val="en-US"/>
              </w:rPr>
              <w:t>На индивидуальном уровне</w:t>
            </w:r>
          </w:p>
        </w:tc>
      </w:tr>
      <w:tr w:rsidR="00480DB2" w:rsidRPr="00BA3B6B" w14:paraId="63A3A639" w14:textId="77777777" w:rsidTr="000E246D">
        <w:tc>
          <w:tcPr>
            <w:tcW w:w="3251" w:type="dxa"/>
            <w:shd w:val="clear" w:color="auto" w:fill="auto"/>
          </w:tcPr>
          <w:p w14:paraId="7C3C3959" w14:textId="77777777" w:rsidR="00480DB2" w:rsidRPr="00BA3B6B" w:rsidRDefault="00480DB2" w:rsidP="00260D2D">
            <w:pPr>
              <w:spacing w:before="240"/>
              <w:ind w:firstLine="0"/>
              <w:rPr>
                <w:szCs w:val="24"/>
              </w:rPr>
            </w:pPr>
            <w:r w:rsidRPr="00BA3B6B">
              <w:rPr>
                <w:szCs w:val="24"/>
              </w:rPr>
              <w:t>Вовлечение каждого ребенка в ключевые дела школы и класса в одной из возможных для него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tc>
        <w:tc>
          <w:tcPr>
            <w:tcW w:w="5964" w:type="dxa"/>
            <w:shd w:val="clear" w:color="auto" w:fill="auto"/>
          </w:tcPr>
          <w:p w14:paraId="2D710398" w14:textId="77777777" w:rsidR="00480DB2" w:rsidRPr="00BA3B6B" w:rsidRDefault="00480DB2" w:rsidP="00260D2D">
            <w:pPr>
              <w:spacing w:before="240"/>
              <w:ind w:firstLine="0"/>
              <w:rPr>
                <w:szCs w:val="24"/>
              </w:rPr>
            </w:pPr>
            <w:r w:rsidRPr="00BA3B6B">
              <w:rPr>
                <w:szCs w:val="24"/>
              </w:rPr>
              <w:t>Осуществляется через советы соуправления, где распределяются зоны ответственности, даются разовые посильные поручения</w:t>
            </w:r>
          </w:p>
        </w:tc>
      </w:tr>
      <w:tr w:rsidR="00480DB2" w:rsidRPr="00BA3B6B" w14:paraId="0795FBA3" w14:textId="77777777" w:rsidTr="000E246D">
        <w:tc>
          <w:tcPr>
            <w:tcW w:w="3251" w:type="dxa"/>
            <w:shd w:val="clear" w:color="auto" w:fill="auto"/>
          </w:tcPr>
          <w:p w14:paraId="182CC7E7" w14:textId="77777777" w:rsidR="00480DB2" w:rsidRPr="00BA3B6B" w:rsidRDefault="00480DB2" w:rsidP="00260D2D">
            <w:pPr>
              <w:spacing w:before="240"/>
              <w:ind w:firstLine="0"/>
              <w:rPr>
                <w:szCs w:val="24"/>
              </w:rPr>
            </w:pPr>
            <w:r w:rsidRPr="00BA3B6B">
              <w:rPr>
                <w:szCs w:val="24"/>
              </w:rPr>
              <w:t>Оказание индивидуальной помощи и коррекция поведения ребенка</w:t>
            </w:r>
          </w:p>
        </w:tc>
        <w:tc>
          <w:tcPr>
            <w:tcW w:w="5964" w:type="dxa"/>
            <w:shd w:val="clear" w:color="auto" w:fill="auto"/>
          </w:tcPr>
          <w:p w14:paraId="08FDB1AD" w14:textId="77777777" w:rsidR="00480DB2" w:rsidRPr="00BA3B6B" w:rsidRDefault="00480DB2" w:rsidP="00260D2D">
            <w:pPr>
              <w:spacing w:before="240"/>
              <w:ind w:firstLine="0"/>
              <w:rPr>
                <w:szCs w:val="24"/>
              </w:rPr>
            </w:pPr>
            <w:r w:rsidRPr="00BA3B6B">
              <w:rPr>
                <w:szCs w:val="24"/>
              </w:rPr>
              <w:t>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tc>
      </w:tr>
      <w:tr w:rsidR="00480DB2" w:rsidRPr="00BA3B6B" w14:paraId="12DC8CF4" w14:textId="77777777" w:rsidTr="000E246D">
        <w:tc>
          <w:tcPr>
            <w:tcW w:w="3251" w:type="dxa"/>
            <w:shd w:val="clear" w:color="auto" w:fill="auto"/>
          </w:tcPr>
          <w:p w14:paraId="1FE36220" w14:textId="77777777" w:rsidR="00480DB2" w:rsidRPr="00BA3B6B" w:rsidRDefault="00480DB2" w:rsidP="00260D2D">
            <w:pPr>
              <w:spacing w:before="240"/>
              <w:ind w:firstLine="0"/>
              <w:rPr>
                <w:szCs w:val="24"/>
              </w:rPr>
            </w:pPr>
            <w:r w:rsidRPr="00BA3B6B">
              <w:rPr>
                <w:szCs w:val="24"/>
              </w:rPr>
              <w:t>Создание условий для реализации индивидуального участия детей в конкурсах различного уровня</w:t>
            </w:r>
          </w:p>
        </w:tc>
        <w:tc>
          <w:tcPr>
            <w:tcW w:w="5964" w:type="dxa"/>
            <w:shd w:val="clear" w:color="auto" w:fill="auto"/>
          </w:tcPr>
          <w:p w14:paraId="71382B28" w14:textId="77777777" w:rsidR="00480DB2" w:rsidRPr="00BA3B6B" w:rsidRDefault="00480DB2" w:rsidP="00260D2D">
            <w:pPr>
              <w:spacing w:before="240"/>
              <w:ind w:firstLine="0"/>
              <w:rPr>
                <w:szCs w:val="24"/>
              </w:rPr>
            </w:pPr>
            <w:r w:rsidRPr="00BA3B6B">
              <w:rPr>
                <w:szCs w:val="24"/>
              </w:rPr>
              <w:t>Помощь в подготовке конкурсных материалов, создания портфолио, оформления проекта (конкурс на предоставление бесплатных путевок во Всероссийские детские оздоровительные центры)</w:t>
            </w:r>
          </w:p>
        </w:tc>
      </w:tr>
    </w:tbl>
    <w:p w14:paraId="32182404" w14:textId="77777777" w:rsidR="00480DB2" w:rsidRPr="00BA3B6B" w:rsidRDefault="00480DB2" w:rsidP="00260D2D">
      <w:pPr>
        <w:spacing w:before="240"/>
        <w:ind w:firstLine="0"/>
        <w:rPr>
          <w:szCs w:val="24"/>
        </w:rPr>
      </w:pPr>
    </w:p>
    <w:p w14:paraId="632A69D8" w14:textId="77777777" w:rsidR="00480DB2" w:rsidRPr="00BA3B6B" w:rsidRDefault="00480DB2" w:rsidP="00260D2D">
      <w:pPr>
        <w:spacing w:before="240"/>
        <w:rPr>
          <w:szCs w:val="24"/>
        </w:rPr>
      </w:pPr>
    </w:p>
    <w:p w14:paraId="6D2B6CBE" w14:textId="77777777" w:rsidR="00480DB2" w:rsidRPr="00BA3B6B" w:rsidRDefault="00480DB2" w:rsidP="00260D2D">
      <w:pPr>
        <w:spacing w:before="240"/>
        <w:rPr>
          <w:b/>
          <w:szCs w:val="24"/>
        </w:rPr>
      </w:pPr>
      <w:r w:rsidRPr="00BA3B6B">
        <w:rPr>
          <w:b/>
          <w:szCs w:val="24"/>
        </w:rPr>
        <w:t>Модуль «Внешкольные мероприятия»</w:t>
      </w:r>
    </w:p>
    <w:p w14:paraId="35F796BB" w14:textId="77777777" w:rsidR="00480DB2" w:rsidRPr="00BA3B6B" w:rsidRDefault="00480DB2" w:rsidP="00260D2D">
      <w:pPr>
        <w:spacing w:before="240"/>
        <w:rPr>
          <w:szCs w:val="24"/>
        </w:rPr>
      </w:pPr>
      <w:r w:rsidRPr="00BA3B6B">
        <w:rPr>
          <w:szCs w:val="24"/>
        </w:rPr>
        <w:t>Реализация</w:t>
      </w:r>
      <w:r w:rsidRPr="00BA3B6B">
        <w:rPr>
          <w:szCs w:val="24"/>
        </w:rPr>
        <w:tab/>
        <w:t>воспитательного</w:t>
      </w:r>
      <w:r w:rsidRPr="00BA3B6B">
        <w:rPr>
          <w:szCs w:val="24"/>
        </w:rPr>
        <w:tab/>
        <w:t>потенциала</w:t>
      </w:r>
      <w:r w:rsidRPr="00BA3B6B">
        <w:rPr>
          <w:szCs w:val="24"/>
        </w:rPr>
        <w:tab/>
        <w:t>внешкольных</w:t>
      </w:r>
      <w:r w:rsidRPr="00BA3B6B">
        <w:rPr>
          <w:szCs w:val="24"/>
        </w:rPr>
        <w:tab/>
        <w:t>мероприятий предусматривает:</w:t>
      </w:r>
    </w:p>
    <w:p w14:paraId="765E5860" w14:textId="77777777" w:rsidR="00480DB2" w:rsidRPr="00BA3B6B" w:rsidRDefault="00480DB2" w:rsidP="00260D2D">
      <w:pPr>
        <w:spacing w:before="240"/>
        <w:rPr>
          <w:szCs w:val="24"/>
        </w:rPr>
      </w:pPr>
      <w:r w:rsidRPr="00BA3B6B">
        <w:rPr>
          <w:szCs w:val="24"/>
        </w:rPr>
        <w:t>- общие внешкольные мероприятия, в том числе организуемые совместно с социальными партнерами образовательной организации;</w:t>
      </w:r>
    </w:p>
    <w:p w14:paraId="1C714FEA" w14:textId="77777777" w:rsidR="00480DB2" w:rsidRPr="00BA3B6B" w:rsidRDefault="00480DB2" w:rsidP="00260D2D">
      <w:pPr>
        <w:spacing w:before="240"/>
        <w:rPr>
          <w:szCs w:val="24"/>
        </w:rPr>
      </w:pPr>
      <w:r w:rsidRPr="00BA3B6B">
        <w:rPr>
          <w:szCs w:val="24"/>
        </w:rPr>
        <w:t>-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4213935B" w14:textId="77777777" w:rsidR="00480DB2" w:rsidRPr="00BA3B6B" w:rsidRDefault="00480DB2" w:rsidP="00260D2D">
      <w:pPr>
        <w:spacing w:before="240"/>
        <w:rPr>
          <w:szCs w:val="24"/>
        </w:rPr>
      </w:pPr>
      <w:r w:rsidRPr="00BA3B6B">
        <w:rPr>
          <w:szCs w:val="24"/>
        </w:rPr>
        <w:lastRenderedPageBreak/>
        <w:t>- виртуальные экскурсии, походы выходного дня (в музей, картинную галерею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408F19D" w14:textId="77777777" w:rsidR="00480DB2" w:rsidRPr="00BA3B6B" w:rsidRDefault="00480DB2" w:rsidP="00260D2D">
      <w:pPr>
        <w:spacing w:before="240"/>
        <w:rPr>
          <w:szCs w:val="24"/>
        </w:rPr>
      </w:pPr>
      <w:r w:rsidRPr="00BA3B6B">
        <w:rPr>
          <w:szCs w:val="24"/>
        </w:rPr>
        <w:t xml:space="preserve">- литературные, исторические, экологические и онлайн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w:t>
      </w:r>
    </w:p>
    <w:p w14:paraId="6629C88F" w14:textId="77777777" w:rsidR="00480DB2" w:rsidRPr="00BA3B6B" w:rsidRDefault="00480DB2" w:rsidP="00260D2D">
      <w:pPr>
        <w:spacing w:before="240"/>
        <w:rPr>
          <w:szCs w:val="24"/>
        </w:rPr>
      </w:pPr>
      <w:r w:rsidRPr="00BA3B6B">
        <w:rPr>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BFFFC73" w14:textId="77777777" w:rsidR="00480DB2" w:rsidRPr="00BA3B6B" w:rsidRDefault="00480DB2" w:rsidP="00260D2D">
      <w:pPr>
        <w:spacing w:before="240"/>
        <w:rPr>
          <w:szCs w:val="24"/>
        </w:rPr>
      </w:pPr>
    </w:p>
    <w:p w14:paraId="5684B433" w14:textId="77777777" w:rsidR="00480DB2" w:rsidRPr="00BA3B6B" w:rsidRDefault="00480DB2" w:rsidP="00260D2D">
      <w:pPr>
        <w:spacing w:before="240"/>
        <w:rPr>
          <w:b/>
          <w:szCs w:val="24"/>
        </w:rPr>
      </w:pPr>
      <w:r w:rsidRPr="00BA3B6B">
        <w:rPr>
          <w:b/>
          <w:szCs w:val="24"/>
        </w:rPr>
        <w:t>Модуль «Организация предметно-пространственной среды»</w:t>
      </w:r>
    </w:p>
    <w:p w14:paraId="3C01DC13" w14:textId="77777777" w:rsidR="00480DB2" w:rsidRPr="00BA3B6B" w:rsidRDefault="00480DB2" w:rsidP="00260D2D">
      <w:pPr>
        <w:spacing w:before="240"/>
        <w:rPr>
          <w:szCs w:val="24"/>
        </w:rPr>
      </w:pPr>
      <w:r w:rsidRPr="00BA3B6B">
        <w:rPr>
          <w:szCs w:val="24"/>
        </w:rPr>
        <w:t>Предметно-эстетическая среда ГБОУ «Школа № 69 г.о. Донецк» – "образный" мир, в который попадает ребенок. Оформление школьного пространства: школьных коридоров, столовой, актового зала должно "погружать" его в традиции, заложенные в воспитательном потенциале школы, нести информацию о нравственно - ценностных ориентациях. Ребята принимают активное участие в создании предметно-эстетического пространства школы своими творческими работами, изделиями, изготовленными на уроках и внеурочное время. Эстетически правильно организованное пространство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14:paraId="2E648CAF" w14:textId="77777777" w:rsidR="00480DB2" w:rsidRPr="00BA3B6B" w:rsidRDefault="00480DB2" w:rsidP="00260D2D">
      <w:pPr>
        <w:spacing w:before="240"/>
        <w:rPr>
          <w:szCs w:val="24"/>
        </w:rPr>
      </w:pPr>
      <w:r w:rsidRPr="00BA3B6B">
        <w:rPr>
          <w:szCs w:val="24"/>
        </w:rPr>
        <w:t xml:space="preserve"> Воспитывающее влияние на ребенка осуществляется через такие формы работы с предметно-эстетической средой школы как: </w:t>
      </w:r>
    </w:p>
    <w:p w14:paraId="6275EFDC" w14:textId="77777777" w:rsidR="00480DB2" w:rsidRPr="00BA3B6B" w:rsidRDefault="00480DB2" w:rsidP="00260D2D">
      <w:pPr>
        <w:spacing w:before="240"/>
        <w:rPr>
          <w:szCs w:val="24"/>
        </w:rPr>
      </w:pPr>
      <w:r w:rsidRPr="00BA3B6B">
        <w:rPr>
          <w:szCs w:val="24"/>
        </w:rPr>
        <w:t xml:space="preserve">- оформление интерьера школьных помещений (вестибюля, коридоров, рекреации, актового зала, лестничных пролетов, столовой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(оформление школы к традиционным мероприятиям (День Знаний, Новый год, День Победы), мотивационные плакаты, уголок безопасности); </w:t>
      </w:r>
    </w:p>
    <w:p w14:paraId="617FC667" w14:textId="77777777" w:rsidR="00480DB2" w:rsidRPr="00BA3B6B" w:rsidRDefault="00480DB2" w:rsidP="00260D2D">
      <w:pPr>
        <w:spacing w:before="240"/>
        <w:rPr>
          <w:szCs w:val="24"/>
        </w:rPr>
      </w:pPr>
      <w:r w:rsidRPr="00BA3B6B">
        <w:rPr>
          <w:szCs w:val="24"/>
        </w:rPr>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конкурс рисунков к знаменательным датам календаря, стендовая презентация,);</w:t>
      </w:r>
    </w:p>
    <w:p w14:paraId="7DEB4471" w14:textId="77777777" w:rsidR="00480DB2" w:rsidRPr="00BA3B6B" w:rsidRDefault="00480DB2" w:rsidP="00260D2D">
      <w:pPr>
        <w:spacing w:before="240"/>
        <w:rPr>
          <w:szCs w:val="24"/>
        </w:rPr>
      </w:pPr>
      <w:r w:rsidRPr="00BA3B6B">
        <w:rPr>
          <w:szCs w:val="24"/>
        </w:rPr>
        <w:t xml:space="preserve"> - озеленение пришкольной территории, разбивка клумб, оформление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45AD99E3" w14:textId="77777777" w:rsidR="00480DB2" w:rsidRPr="00BA3B6B" w:rsidRDefault="00480DB2" w:rsidP="00260D2D">
      <w:pPr>
        <w:spacing w:before="240"/>
        <w:rPr>
          <w:szCs w:val="24"/>
        </w:rPr>
      </w:pPr>
      <w:r w:rsidRPr="00BA3B6B">
        <w:rPr>
          <w:szCs w:val="24"/>
        </w:rPr>
        <w:t xml:space="preserve">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(оформление классных уголков, озеленение кабинетов, оформление кабинетов к традиционным мероприятиям); </w:t>
      </w:r>
    </w:p>
    <w:p w14:paraId="2FF5769A" w14:textId="77777777" w:rsidR="00480DB2" w:rsidRPr="00BA3B6B" w:rsidRDefault="00480DB2" w:rsidP="00260D2D">
      <w:pPr>
        <w:spacing w:before="240"/>
        <w:rPr>
          <w:szCs w:val="24"/>
        </w:rPr>
      </w:pPr>
      <w:r w:rsidRPr="00BA3B6B">
        <w:rPr>
          <w:szCs w:val="24"/>
        </w:rPr>
        <w:lastRenderedPageBreak/>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создание фотозоны к традиционным школьным праздникам, оформление актового зала, оформление школы к традиционным мероприятиям: Вечер встречи выпускников, Первый звонок, Новый год, 23 февраля, День Победы и т. д. </w:t>
      </w:r>
    </w:p>
    <w:p w14:paraId="76D3C350" w14:textId="77777777" w:rsidR="00480DB2" w:rsidRPr="00BA3B6B" w:rsidRDefault="00480DB2" w:rsidP="00260D2D">
      <w:pPr>
        <w:spacing w:before="240"/>
        <w:rPr>
          <w:szCs w:val="24"/>
        </w:rPr>
      </w:pPr>
    </w:p>
    <w:p w14:paraId="34F8DE4E" w14:textId="77777777" w:rsidR="00480DB2" w:rsidRPr="00BA3B6B" w:rsidRDefault="00480DB2" w:rsidP="00260D2D">
      <w:pPr>
        <w:spacing w:before="240"/>
        <w:rPr>
          <w:b/>
          <w:szCs w:val="24"/>
        </w:rPr>
      </w:pPr>
      <w:r w:rsidRPr="00BA3B6B">
        <w:rPr>
          <w:b/>
          <w:szCs w:val="24"/>
        </w:rPr>
        <w:t>Модуль «Взаимодействие с родителями (законными представителями)»</w:t>
      </w:r>
    </w:p>
    <w:p w14:paraId="4A75351F" w14:textId="77777777" w:rsidR="00480DB2" w:rsidRPr="00BA3B6B" w:rsidRDefault="00480DB2" w:rsidP="00260D2D">
      <w:pPr>
        <w:spacing w:before="240"/>
        <w:rPr>
          <w:szCs w:val="24"/>
        </w:rPr>
      </w:pPr>
      <w:r w:rsidRPr="00BA3B6B">
        <w:rPr>
          <w:szCs w:val="24"/>
        </w:rPr>
        <w:t xml:space="preserve">Работа с родителями или законными представителями школьников в ГБОУ «Школа №69 г.о.Донецка»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 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w:t>
      </w:r>
    </w:p>
    <w:p w14:paraId="0D83B77D" w14:textId="77777777" w:rsidR="00480DB2" w:rsidRPr="00BA3B6B" w:rsidRDefault="00480DB2" w:rsidP="00260D2D">
      <w:pPr>
        <w:spacing w:before="240"/>
        <w:rPr>
          <w:szCs w:val="24"/>
        </w:rPr>
      </w:pPr>
      <w:r w:rsidRPr="00BA3B6B">
        <w:rPr>
          <w:szCs w:val="24"/>
        </w:rPr>
        <w:t xml:space="preserve">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14:paraId="1122E5FE" w14:textId="77777777" w:rsidR="00480DB2" w:rsidRPr="00BA3B6B" w:rsidRDefault="00480DB2" w:rsidP="00260D2D">
      <w:pPr>
        <w:spacing w:before="240"/>
        <w:rPr>
          <w:szCs w:val="24"/>
        </w:rPr>
      </w:pPr>
      <w:r w:rsidRPr="00BA3B6B">
        <w:rPr>
          <w:szCs w:val="24"/>
        </w:rPr>
        <w:t xml:space="preserve">На групповом уровне: </w:t>
      </w:r>
    </w:p>
    <w:p w14:paraId="02DE01DE" w14:textId="77777777" w:rsidR="00480DB2" w:rsidRPr="00BA3B6B" w:rsidRDefault="00480DB2" w:rsidP="00260D2D">
      <w:pPr>
        <w:spacing w:before="240"/>
        <w:rPr>
          <w:szCs w:val="24"/>
        </w:rPr>
      </w:pPr>
      <w:r w:rsidRPr="00BA3B6B">
        <w:rPr>
          <w:szCs w:val="24"/>
        </w:rPr>
        <w:t xml:space="preserve">Участие родителей в управлении школой: </w:t>
      </w:r>
    </w:p>
    <w:p w14:paraId="19FA44CB" w14:textId="77777777" w:rsidR="00480DB2" w:rsidRPr="00BA3B6B" w:rsidRDefault="00480DB2" w:rsidP="00260D2D">
      <w:pPr>
        <w:spacing w:before="240"/>
        <w:rPr>
          <w:szCs w:val="24"/>
        </w:rPr>
      </w:pPr>
      <w:r w:rsidRPr="00BA3B6B">
        <w:rPr>
          <w:szCs w:val="24"/>
        </w:rPr>
        <w:t>- Совет родителей, участвующий в управлении образовательной организацией и решении вопросов воспитания и социализации их детей;</w:t>
      </w:r>
    </w:p>
    <w:p w14:paraId="312DDA7E" w14:textId="77777777" w:rsidR="00480DB2" w:rsidRPr="00BA3B6B" w:rsidRDefault="00480DB2" w:rsidP="00260D2D">
      <w:pPr>
        <w:spacing w:before="240"/>
        <w:rPr>
          <w:szCs w:val="24"/>
        </w:rPr>
      </w:pPr>
      <w:r w:rsidRPr="00BA3B6B">
        <w:rPr>
          <w:szCs w:val="24"/>
        </w:rPr>
        <w:t>- Совет отцов.</w:t>
      </w:r>
    </w:p>
    <w:p w14:paraId="4723EDD6" w14:textId="77777777" w:rsidR="00480DB2" w:rsidRPr="00BA3B6B" w:rsidRDefault="00480DB2" w:rsidP="00260D2D">
      <w:pPr>
        <w:spacing w:before="240"/>
        <w:rPr>
          <w:szCs w:val="24"/>
        </w:rPr>
      </w:pPr>
      <w:r w:rsidRPr="00BA3B6B">
        <w:rPr>
          <w:szCs w:val="24"/>
        </w:rPr>
        <w:t xml:space="preserve">Вовлечение родителей или законных представителей школьников в образовательный процесс: </w:t>
      </w:r>
    </w:p>
    <w:p w14:paraId="48681152" w14:textId="77777777" w:rsidR="00480DB2" w:rsidRPr="00BA3B6B" w:rsidRDefault="00480DB2" w:rsidP="00260D2D">
      <w:pPr>
        <w:spacing w:before="240"/>
        <w:rPr>
          <w:szCs w:val="24"/>
        </w:rPr>
      </w:pPr>
      <w:r w:rsidRPr="00BA3B6B">
        <w:rPr>
          <w:szCs w:val="24"/>
        </w:rPr>
        <w:t>- 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 «Показатели нормативного и ненормативного поведения детей младшего школьного возраста», «Лишь у счастливых родителей вырастают счастливые дети», «Роль традиции семьи и мнения родителей в выборе будущей профессии старшеклассника» и т.д.;</w:t>
      </w:r>
    </w:p>
    <w:p w14:paraId="5B6D43D0" w14:textId="77777777" w:rsidR="00480DB2" w:rsidRPr="00BA3B6B" w:rsidRDefault="00480DB2" w:rsidP="00260D2D">
      <w:pPr>
        <w:spacing w:before="240"/>
        <w:rPr>
          <w:szCs w:val="24"/>
        </w:rPr>
      </w:pPr>
      <w:r w:rsidRPr="00BA3B6B">
        <w:rPr>
          <w:szCs w:val="24"/>
        </w:rPr>
        <w:t>Повышение психолого–педагогической компетентности родителей или законных представителей школьников:</w:t>
      </w:r>
    </w:p>
    <w:p w14:paraId="09CF7847" w14:textId="77777777" w:rsidR="00480DB2" w:rsidRPr="00BA3B6B" w:rsidRDefault="00480DB2" w:rsidP="00260D2D">
      <w:pPr>
        <w:spacing w:before="240"/>
        <w:rPr>
          <w:szCs w:val="24"/>
        </w:rPr>
      </w:pPr>
      <w:r w:rsidRPr="00BA3B6B">
        <w:rPr>
          <w:szCs w:val="24"/>
        </w:rPr>
        <w:t xml:space="preserve"> -родительские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w:t>
      </w:r>
    </w:p>
    <w:p w14:paraId="7745FCFA" w14:textId="77777777" w:rsidR="00480DB2" w:rsidRPr="00BA3B6B" w:rsidRDefault="00480DB2" w:rsidP="00260D2D">
      <w:pPr>
        <w:spacing w:before="240"/>
        <w:rPr>
          <w:szCs w:val="24"/>
        </w:rPr>
      </w:pPr>
      <w:r w:rsidRPr="00BA3B6B">
        <w:rPr>
          <w:szCs w:val="24"/>
        </w:rPr>
        <w:t xml:space="preserve">-общешкольные родительские собрания – 2 раза в год в режиме обсуждения наиболее острых проблем, качества школьной жизни, учебных достижений и успехов детей в предпочитаемых ими видах деятельности; </w:t>
      </w:r>
    </w:p>
    <w:p w14:paraId="53070412" w14:textId="77777777" w:rsidR="00480DB2" w:rsidRPr="00BA3B6B" w:rsidRDefault="00480DB2" w:rsidP="00260D2D">
      <w:pPr>
        <w:spacing w:before="240"/>
        <w:rPr>
          <w:szCs w:val="24"/>
        </w:rPr>
      </w:pPr>
      <w:r w:rsidRPr="00BA3B6B">
        <w:rPr>
          <w:szCs w:val="24"/>
        </w:rPr>
        <w:t>На индивидуальном уровне:</w:t>
      </w:r>
    </w:p>
    <w:p w14:paraId="4F340D1E" w14:textId="77777777" w:rsidR="00480DB2" w:rsidRPr="00BA3B6B" w:rsidRDefault="00480DB2" w:rsidP="00260D2D">
      <w:pPr>
        <w:spacing w:before="240"/>
        <w:rPr>
          <w:szCs w:val="24"/>
        </w:rPr>
      </w:pPr>
      <w:r w:rsidRPr="00BA3B6B">
        <w:rPr>
          <w:szCs w:val="24"/>
        </w:rPr>
        <w:t xml:space="preserve"> -работа специалистов по запросу родителей для решения острых конфликтных ситуаций; </w:t>
      </w:r>
    </w:p>
    <w:p w14:paraId="1AE804ED" w14:textId="77777777" w:rsidR="00480DB2" w:rsidRPr="00BA3B6B" w:rsidRDefault="00480DB2" w:rsidP="00260D2D">
      <w:pPr>
        <w:spacing w:before="240"/>
        <w:rPr>
          <w:szCs w:val="24"/>
        </w:rPr>
      </w:pPr>
      <w:r w:rsidRPr="00BA3B6B">
        <w:rPr>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5211C772" w14:textId="77777777" w:rsidR="00480DB2" w:rsidRPr="00BA3B6B" w:rsidRDefault="00480DB2" w:rsidP="00260D2D">
      <w:pPr>
        <w:spacing w:before="240"/>
        <w:rPr>
          <w:szCs w:val="24"/>
        </w:rPr>
      </w:pPr>
      <w:r w:rsidRPr="00BA3B6B">
        <w:rPr>
          <w:szCs w:val="24"/>
        </w:rPr>
        <w:t>-помощь со стороны родителей в подготовке и проведении общешкольных и внутриклассных мероприятий воспитательной направленности;</w:t>
      </w:r>
    </w:p>
    <w:p w14:paraId="0F1D47F8" w14:textId="77777777" w:rsidR="00480DB2" w:rsidRPr="00BA3B6B" w:rsidRDefault="00480DB2" w:rsidP="00260D2D">
      <w:pPr>
        <w:spacing w:before="240"/>
        <w:rPr>
          <w:szCs w:val="24"/>
        </w:rPr>
      </w:pPr>
      <w:r w:rsidRPr="00BA3B6B">
        <w:rPr>
          <w:szCs w:val="24"/>
        </w:rPr>
        <w:lastRenderedPageBreak/>
        <w:t xml:space="preserve"> -индивидуальные консультации родителей или законных представителей школьников со школьными специалистами, педагогами, администрацией </w:t>
      </w:r>
      <w:r w:rsidRPr="00BA3B6B">
        <w:rPr>
          <w:szCs w:val="24"/>
          <w:lang w:val="en-US"/>
        </w:rPr>
        <w:t>c</w:t>
      </w:r>
      <w:r w:rsidRPr="00BA3B6B">
        <w:rPr>
          <w:szCs w:val="24"/>
        </w:rPr>
        <w:t xml:space="preserve"> целью координации совместных усилий педагогов и родителей по вопросам реализации ФГОС. </w:t>
      </w:r>
    </w:p>
    <w:p w14:paraId="715EA99E" w14:textId="77777777" w:rsidR="00480DB2" w:rsidRPr="00BA3B6B" w:rsidRDefault="00480DB2" w:rsidP="00260D2D">
      <w:pPr>
        <w:spacing w:before="240"/>
        <w:rPr>
          <w:szCs w:val="24"/>
        </w:rPr>
      </w:pPr>
      <w:r w:rsidRPr="00BA3B6B">
        <w:rPr>
          <w:szCs w:val="24"/>
        </w:rPr>
        <w:t>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14:paraId="579DF8E6" w14:textId="77777777" w:rsidR="00480DB2" w:rsidRPr="00BA3B6B" w:rsidRDefault="00480DB2" w:rsidP="00260D2D">
      <w:pPr>
        <w:spacing w:before="240"/>
        <w:rPr>
          <w:szCs w:val="24"/>
        </w:rPr>
      </w:pPr>
      <w:r w:rsidRPr="00BA3B6B">
        <w:rPr>
          <w:szCs w:val="24"/>
        </w:rPr>
        <w:t xml:space="preserve"> Приоритетная форма организации работы с родителями – вовлечение родителей в событийное пространство школьной жизни через совместную деятельность родителей и обучающихся (совместность, СО-бытие). </w:t>
      </w:r>
    </w:p>
    <w:p w14:paraId="62627BF9" w14:textId="77777777" w:rsidR="00480DB2" w:rsidRPr="00BA3B6B" w:rsidRDefault="00480DB2" w:rsidP="00260D2D">
      <w:pPr>
        <w:spacing w:before="240"/>
        <w:rPr>
          <w:szCs w:val="24"/>
        </w:rPr>
      </w:pPr>
    </w:p>
    <w:p w14:paraId="773AF94A" w14:textId="77777777" w:rsidR="00480DB2" w:rsidRPr="00BA3B6B" w:rsidRDefault="00480DB2" w:rsidP="00260D2D">
      <w:pPr>
        <w:spacing w:before="240"/>
        <w:rPr>
          <w:b/>
          <w:szCs w:val="24"/>
        </w:rPr>
      </w:pPr>
      <w:r w:rsidRPr="00BA3B6B">
        <w:rPr>
          <w:b/>
          <w:szCs w:val="24"/>
        </w:rPr>
        <w:t>Модуль «Самоуправление»</w:t>
      </w:r>
    </w:p>
    <w:p w14:paraId="2C7A7310" w14:textId="77777777" w:rsidR="00480DB2" w:rsidRPr="00BA3B6B" w:rsidRDefault="00480DB2" w:rsidP="00260D2D">
      <w:pPr>
        <w:spacing w:before="240"/>
        <w:rPr>
          <w:szCs w:val="24"/>
        </w:rPr>
      </w:pPr>
      <w:r w:rsidRPr="00BA3B6B">
        <w:rPr>
          <w:szCs w:val="24"/>
        </w:rPr>
        <w:t xml:space="preserve">Основная цель модуля «Ученическое самоуправление» в ГБОУ «Школа №69 г.о.Донецка»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709CE4EE" w14:textId="77777777" w:rsidR="00480DB2" w:rsidRPr="00BA3B6B" w:rsidRDefault="00480DB2" w:rsidP="00260D2D">
      <w:pPr>
        <w:spacing w:before="240"/>
        <w:rPr>
          <w:szCs w:val="24"/>
        </w:rPr>
      </w:pPr>
      <w:r w:rsidRPr="00BA3B6B">
        <w:rPr>
          <w:szCs w:val="24"/>
        </w:rPr>
        <w:t xml:space="preserve">В школе функционирует общественное объединение школьников «Серьёзные люди», имеющая свой Устав, свои правила, структуру. Это – школьное самоуправление. Высшим органом школьного самоуправления является Совет самоуправления, состоящий из представителей ученического коллектива. Представители Совета Самоуправления входят в Совет школы. Структура ученического самоуправления школы имеет несколько уровней. Школьный уровень, классный уровень и индивидуальный. </w:t>
      </w:r>
    </w:p>
    <w:p w14:paraId="4E078089" w14:textId="77777777" w:rsidR="00480DB2" w:rsidRPr="00BA3B6B" w:rsidRDefault="00480DB2" w:rsidP="00260D2D">
      <w:pPr>
        <w:spacing w:before="240"/>
        <w:rPr>
          <w:szCs w:val="24"/>
        </w:rPr>
      </w:pPr>
      <w:r w:rsidRPr="00BA3B6B">
        <w:rPr>
          <w:szCs w:val="24"/>
        </w:rPr>
        <w:t xml:space="preserve">На уровне школы: </w:t>
      </w:r>
    </w:p>
    <w:p w14:paraId="10DAEE33" w14:textId="77777777" w:rsidR="00480DB2" w:rsidRPr="00BA3B6B" w:rsidRDefault="00480DB2" w:rsidP="00260D2D">
      <w:pPr>
        <w:spacing w:before="240"/>
        <w:rPr>
          <w:szCs w:val="24"/>
        </w:rPr>
      </w:pPr>
      <w:r w:rsidRPr="00BA3B6B">
        <w:rPr>
          <w:szCs w:val="24"/>
        </w:rPr>
        <w:t xml:space="preserve">В начале учебного года проводятся выборы президента школьного самоуправления. Все кандидаты готовят предвыборные программы, которые они озвучивают на дебатах, выпускают плакаты и листовки. На заседаниях ученического самоуправления обсуждается план подготовки и проведения, анализ общешкольных ключевых дел, подводятся итоги рейтинга общественной активности классов по четвертям. Деятельность ученического самоуправления развивает ответственность, инициативу, содействует воспитанию общественной активности, выявляет лидерские качества личности и их коммуникативные способности. </w:t>
      </w:r>
    </w:p>
    <w:p w14:paraId="39F0D99E" w14:textId="77777777" w:rsidR="00480DB2" w:rsidRPr="00BA3B6B" w:rsidRDefault="00480DB2" w:rsidP="00260D2D">
      <w:pPr>
        <w:spacing w:before="240"/>
        <w:rPr>
          <w:szCs w:val="24"/>
        </w:rPr>
      </w:pPr>
      <w:r w:rsidRPr="00BA3B6B">
        <w:rPr>
          <w:szCs w:val="24"/>
        </w:rPr>
        <w:t xml:space="preserve">По инициативе ученического самоуправления и активном его участии, организовывались и проверялись дежурства по школе, рейды по сохранности учебных принадлежностей, санитарного состояния кабинетов, внеклассные мероприятия. Предполагается получение обучающимися опыта самостоятельного общественного действия. 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 </w:t>
      </w:r>
    </w:p>
    <w:p w14:paraId="67D959FD" w14:textId="77777777" w:rsidR="00480DB2" w:rsidRPr="00BA3B6B" w:rsidRDefault="00480DB2" w:rsidP="00260D2D">
      <w:pPr>
        <w:spacing w:before="240"/>
        <w:rPr>
          <w:szCs w:val="24"/>
        </w:rPr>
      </w:pPr>
      <w:r w:rsidRPr="00BA3B6B">
        <w:rPr>
          <w:szCs w:val="24"/>
        </w:rPr>
        <w:t xml:space="preserve">На уровне класса: </w:t>
      </w:r>
    </w:p>
    <w:p w14:paraId="185E25B7" w14:textId="77777777" w:rsidR="00480DB2" w:rsidRPr="00BA3B6B" w:rsidRDefault="00480DB2" w:rsidP="00260D2D">
      <w:pPr>
        <w:spacing w:before="240"/>
        <w:rPr>
          <w:szCs w:val="24"/>
        </w:rPr>
      </w:pPr>
      <w:r w:rsidRPr="00BA3B6B">
        <w:rPr>
          <w:szCs w:val="24"/>
        </w:rPr>
        <w:t xml:space="preserve">В каждом классе выбран актив класса, который организует дежурство по классу и школе (при очном обучении), помогает классному руководителю в проведении внеклассных мероприятий, организации школьных праздников.  </w:t>
      </w:r>
    </w:p>
    <w:p w14:paraId="6ED9990C" w14:textId="77777777" w:rsidR="00480DB2" w:rsidRPr="00BA3B6B" w:rsidRDefault="00480DB2" w:rsidP="00260D2D">
      <w:pPr>
        <w:spacing w:before="240"/>
        <w:rPr>
          <w:szCs w:val="24"/>
        </w:rPr>
      </w:pPr>
      <w:r w:rsidRPr="00BA3B6B">
        <w:rPr>
          <w:szCs w:val="24"/>
        </w:rPr>
        <w:lastRenderedPageBreak/>
        <w:t xml:space="preserve"> 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Для формирования и развития лидерских качеств, управленческих компетенций, освоения эффективных форм организации классного коллектива проводится учеба актива школы, на которую приглашаются лидеры всех классов. 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 </w:t>
      </w:r>
    </w:p>
    <w:p w14:paraId="2CD14AB6" w14:textId="77777777" w:rsidR="00480DB2" w:rsidRPr="00BA3B6B" w:rsidRDefault="00480DB2" w:rsidP="00260D2D">
      <w:pPr>
        <w:spacing w:before="240"/>
        <w:rPr>
          <w:szCs w:val="24"/>
        </w:rPr>
      </w:pPr>
      <w:r w:rsidRPr="00BA3B6B">
        <w:rPr>
          <w:szCs w:val="24"/>
        </w:rPr>
        <w:t xml:space="preserve">При организации классного уровня самоуправления решаются следующие задачи: планирование и анализ общеклассных дел, конкурсов, соревнований, акций; организация дежурства по классу и школе; активизация обучающихся класса для занятости в свободное время; представление кандидатур обучающихся для награждения; отчетность о работе классного коллектива на сборе обучающихся и Совете школы. </w:t>
      </w:r>
    </w:p>
    <w:p w14:paraId="742BEA93" w14:textId="77777777" w:rsidR="00480DB2" w:rsidRPr="00BA3B6B" w:rsidRDefault="00480DB2" w:rsidP="00260D2D">
      <w:pPr>
        <w:spacing w:before="240"/>
        <w:rPr>
          <w:szCs w:val="24"/>
        </w:rPr>
      </w:pPr>
      <w:r w:rsidRPr="00BA3B6B">
        <w:rPr>
          <w:szCs w:val="24"/>
        </w:rPr>
        <w:t>На индивидуальном уровне:</w:t>
      </w:r>
    </w:p>
    <w:p w14:paraId="53D30E06" w14:textId="77777777" w:rsidR="00480DB2" w:rsidRPr="00BA3B6B" w:rsidRDefault="00480DB2" w:rsidP="00260D2D">
      <w:pPr>
        <w:spacing w:before="240"/>
        <w:rPr>
          <w:szCs w:val="24"/>
        </w:rPr>
      </w:pPr>
      <w:r w:rsidRPr="00BA3B6B">
        <w:rPr>
          <w:szCs w:val="24"/>
        </w:rPr>
        <w:t xml:space="preserve"> На данном уровне обучающиеся лично вовлекаются в планирование, организацию, проведение и анализ различного рода деятельности. Выполняются следующие функций обучающихся: участие в планировании, организации и анализе проведенных общешкольных, внешкольных, классных дел; участие в работе профильных отрядов и органов самоуправления класса и школы; участие в дежурстве по классу и школе, в трудовых акциях, посадке деревьев и саженцев, разбивке цветников; участие в работе Совета школы по организации соревнований, конкурсов, олимпиад, конференций и т.д.</w:t>
      </w:r>
    </w:p>
    <w:p w14:paraId="62CDE980" w14:textId="77777777" w:rsidR="00480DB2" w:rsidRPr="00BA3B6B" w:rsidRDefault="00480DB2" w:rsidP="00260D2D">
      <w:pPr>
        <w:spacing w:before="240"/>
        <w:rPr>
          <w:szCs w:val="24"/>
        </w:rPr>
      </w:pPr>
      <w:r w:rsidRPr="00BA3B6B">
        <w:rPr>
          <w:szCs w:val="24"/>
        </w:rPr>
        <w:t xml:space="preserve"> Содержание деятельности органов школьного ученического самоуправления разного уровня находит отражение в плане внеурочной деятельности. </w:t>
      </w:r>
    </w:p>
    <w:p w14:paraId="1083ADDE" w14:textId="77777777" w:rsidR="00480DB2" w:rsidRPr="00BA3B6B" w:rsidRDefault="00480DB2" w:rsidP="00260D2D">
      <w:pPr>
        <w:spacing w:before="240"/>
        <w:rPr>
          <w:szCs w:val="24"/>
        </w:rPr>
      </w:pPr>
    </w:p>
    <w:p w14:paraId="26B1D360" w14:textId="77777777" w:rsidR="00480DB2" w:rsidRPr="00BA3B6B" w:rsidRDefault="00480DB2" w:rsidP="00260D2D">
      <w:pPr>
        <w:spacing w:before="240"/>
        <w:rPr>
          <w:b/>
          <w:szCs w:val="24"/>
        </w:rPr>
      </w:pPr>
      <w:r w:rsidRPr="00BA3B6B">
        <w:rPr>
          <w:b/>
          <w:szCs w:val="24"/>
        </w:rPr>
        <w:t>Модуль «Профилактика и безопасность»</w:t>
      </w:r>
    </w:p>
    <w:p w14:paraId="0F06C66C" w14:textId="77777777" w:rsidR="00480DB2" w:rsidRPr="00BA3B6B" w:rsidRDefault="00480DB2" w:rsidP="00260D2D">
      <w:pPr>
        <w:spacing w:before="240"/>
        <w:rPr>
          <w:szCs w:val="24"/>
        </w:rPr>
      </w:pPr>
      <w:r w:rsidRPr="00BA3B6B">
        <w:rPr>
          <w:szCs w:val="24"/>
        </w:rPr>
        <w:t>Модуль «Безопасность жизнедеятельности» реализуется в ГБОУ «Школа № 69              г.о.Донецка» через систему классных часов, общешкольных мероприятий, индивидуальные беседы.</w:t>
      </w:r>
    </w:p>
    <w:p w14:paraId="11F6C7B9" w14:textId="77777777" w:rsidR="00480DB2" w:rsidRPr="00BA3B6B" w:rsidRDefault="00480DB2" w:rsidP="00260D2D">
      <w:pPr>
        <w:spacing w:before="240"/>
        <w:rPr>
          <w:szCs w:val="24"/>
        </w:rPr>
      </w:pPr>
      <w:r w:rsidRPr="00BA3B6B">
        <w:rPr>
          <w:szCs w:val="24"/>
        </w:rPr>
        <w:t xml:space="preserve"> Для классов разработаны перечень бесед в рамках данного модуля, представленный в и индивидуальных планах воспитательной работы. </w:t>
      </w:r>
    </w:p>
    <w:p w14:paraId="4358B74F" w14:textId="77777777" w:rsidR="00480DB2" w:rsidRPr="00BA3B6B" w:rsidRDefault="00480DB2" w:rsidP="00260D2D">
      <w:pPr>
        <w:spacing w:before="240"/>
        <w:rPr>
          <w:szCs w:val="24"/>
        </w:rPr>
      </w:pPr>
      <w:r w:rsidRPr="00BA3B6B">
        <w:rPr>
          <w:szCs w:val="24"/>
        </w:rPr>
        <w:t xml:space="preserve">Для этого в ГБОУ «Школа № 69 г.о. Донецка» используются следующие формы работы: </w:t>
      </w:r>
    </w:p>
    <w:p w14:paraId="3D7D26E5" w14:textId="77777777" w:rsidR="00480DB2" w:rsidRPr="00BA3B6B" w:rsidRDefault="00480DB2" w:rsidP="00260D2D">
      <w:pPr>
        <w:spacing w:before="240"/>
        <w:rPr>
          <w:szCs w:val="24"/>
        </w:rPr>
      </w:pPr>
      <w:r w:rsidRPr="00BA3B6B">
        <w:rPr>
          <w:szCs w:val="24"/>
        </w:rPr>
        <w:t xml:space="preserve">- «Уроки доброты», классные часы, интерактивные игры для формирования толерантного отношения друг к другу, умения дружить, ценить дружбу; </w:t>
      </w:r>
    </w:p>
    <w:p w14:paraId="0549E6D4" w14:textId="77777777" w:rsidR="00480DB2" w:rsidRPr="00BA3B6B" w:rsidRDefault="00480DB2" w:rsidP="00260D2D">
      <w:pPr>
        <w:spacing w:before="240"/>
        <w:rPr>
          <w:szCs w:val="24"/>
        </w:rPr>
      </w:pPr>
      <w:r w:rsidRPr="00BA3B6B">
        <w:rPr>
          <w:szCs w:val="24"/>
        </w:rPr>
        <w:t xml:space="preserve">-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14:paraId="7F28F900" w14:textId="77777777" w:rsidR="00480DB2" w:rsidRPr="00BA3B6B" w:rsidRDefault="00480DB2" w:rsidP="00260D2D">
      <w:pPr>
        <w:spacing w:before="240"/>
        <w:rPr>
          <w:szCs w:val="24"/>
        </w:rPr>
      </w:pPr>
      <w:r w:rsidRPr="00BA3B6B">
        <w:rPr>
          <w:szCs w:val="24"/>
        </w:rPr>
        <w:t>- Реализация интегрированной программы «Молодежь выбирает здоровье», направленной на позитивное отношение к ЗОЖ;</w:t>
      </w:r>
    </w:p>
    <w:p w14:paraId="61E578B9" w14:textId="77777777" w:rsidR="00480DB2" w:rsidRPr="00BA3B6B" w:rsidRDefault="00480DB2" w:rsidP="00260D2D">
      <w:pPr>
        <w:spacing w:before="240"/>
        <w:rPr>
          <w:szCs w:val="24"/>
        </w:rPr>
      </w:pPr>
      <w:r w:rsidRPr="00BA3B6B">
        <w:rPr>
          <w:szCs w:val="24"/>
        </w:rPr>
        <w:t xml:space="preserve">- Реализация программ дополнительного образования (внеурочная деятельность),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14:paraId="3B5537A2" w14:textId="77777777" w:rsidR="00480DB2" w:rsidRPr="00BA3B6B" w:rsidRDefault="00480DB2" w:rsidP="00260D2D">
      <w:pPr>
        <w:spacing w:before="240"/>
        <w:rPr>
          <w:szCs w:val="24"/>
        </w:rPr>
      </w:pPr>
      <w:r w:rsidRPr="00BA3B6B">
        <w:rPr>
          <w:szCs w:val="24"/>
        </w:rPr>
        <w:t xml:space="preserve">На индивидуальном уровне: консультации, тренинги, беседы, диагностику. </w:t>
      </w:r>
    </w:p>
    <w:p w14:paraId="4F44274E" w14:textId="77777777" w:rsidR="00480DB2" w:rsidRPr="00BA3B6B" w:rsidRDefault="00480DB2" w:rsidP="00260D2D">
      <w:pPr>
        <w:spacing w:before="240"/>
        <w:rPr>
          <w:szCs w:val="24"/>
        </w:rPr>
      </w:pPr>
      <w:r w:rsidRPr="00BA3B6B">
        <w:rPr>
          <w:szCs w:val="24"/>
        </w:rPr>
        <w:lastRenderedPageBreak/>
        <w:t>Выявление факторов, оказывающих отрицательное воздействие на развитие личности и способствующие совершению им правонарушений.</w:t>
      </w:r>
    </w:p>
    <w:p w14:paraId="04A4B2EE" w14:textId="77777777" w:rsidR="00480DB2" w:rsidRPr="00BA3B6B" w:rsidRDefault="00480DB2" w:rsidP="00260D2D">
      <w:pPr>
        <w:spacing w:before="240"/>
        <w:rPr>
          <w:szCs w:val="24"/>
        </w:rPr>
      </w:pPr>
      <w:r w:rsidRPr="00BA3B6B">
        <w:rPr>
          <w:szCs w:val="24"/>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14:paraId="3D7114E6" w14:textId="77777777" w:rsidR="00480DB2" w:rsidRPr="00BA3B6B" w:rsidRDefault="00480DB2" w:rsidP="00260D2D">
      <w:pPr>
        <w:spacing w:before="240"/>
        <w:rPr>
          <w:szCs w:val="24"/>
        </w:rPr>
      </w:pPr>
      <w:r w:rsidRPr="00BA3B6B">
        <w:rPr>
          <w:szCs w:val="24"/>
        </w:rPr>
        <w:t xml:space="preserve">Социально-психологические мониторинги с целью раннего выявления проблем. </w:t>
      </w:r>
    </w:p>
    <w:p w14:paraId="363B9D7D" w14:textId="77777777" w:rsidR="00480DB2" w:rsidRPr="00BA3B6B" w:rsidRDefault="00480DB2" w:rsidP="00260D2D">
      <w:pPr>
        <w:spacing w:before="240"/>
        <w:rPr>
          <w:szCs w:val="24"/>
        </w:rPr>
      </w:pPr>
      <w:r w:rsidRPr="00BA3B6B">
        <w:rPr>
          <w:szCs w:val="24"/>
        </w:rPr>
        <w:t xml:space="preserve">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Организация психо-коррекционной работы. </w:t>
      </w:r>
    </w:p>
    <w:p w14:paraId="28158766" w14:textId="77777777" w:rsidR="00480DB2" w:rsidRPr="00BA3B6B" w:rsidRDefault="00480DB2" w:rsidP="00260D2D">
      <w:pPr>
        <w:spacing w:before="240"/>
        <w:rPr>
          <w:szCs w:val="24"/>
        </w:rPr>
      </w:pPr>
      <w:r w:rsidRPr="00BA3B6B">
        <w:rPr>
          <w:szCs w:val="24"/>
        </w:rPr>
        <w:t xml:space="preserve">Оказание помощи в профессиональном самоопределении. </w:t>
      </w:r>
    </w:p>
    <w:p w14:paraId="5CF8165D" w14:textId="77777777" w:rsidR="00480DB2" w:rsidRPr="00BA3B6B" w:rsidRDefault="00480DB2" w:rsidP="00260D2D">
      <w:pPr>
        <w:spacing w:before="240"/>
        <w:rPr>
          <w:szCs w:val="24"/>
        </w:rPr>
      </w:pPr>
      <w:r w:rsidRPr="00BA3B6B">
        <w:rPr>
          <w:szCs w:val="24"/>
        </w:rPr>
        <w:t>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14:paraId="347EE479" w14:textId="77777777" w:rsidR="00480DB2" w:rsidRPr="00BA3B6B" w:rsidRDefault="00480DB2" w:rsidP="00260D2D">
      <w:pPr>
        <w:spacing w:before="240"/>
        <w:rPr>
          <w:szCs w:val="24"/>
        </w:rPr>
      </w:pPr>
    </w:p>
    <w:p w14:paraId="030FC503" w14:textId="77777777" w:rsidR="00480DB2" w:rsidRPr="00BA3B6B" w:rsidRDefault="00480DB2" w:rsidP="00260D2D">
      <w:pPr>
        <w:spacing w:before="240"/>
        <w:rPr>
          <w:b/>
          <w:szCs w:val="24"/>
        </w:rPr>
      </w:pPr>
      <w:r w:rsidRPr="00BA3B6B">
        <w:rPr>
          <w:b/>
          <w:szCs w:val="24"/>
        </w:rPr>
        <w:t>Модуль «Социальное партнерство»</w:t>
      </w:r>
    </w:p>
    <w:p w14:paraId="0F05A968" w14:textId="77777777" w:rsidR="00480DB2" w:rsidRPr="00BA3B6B" w:rsidRDefault="00480DB2" w:rsidP="00260D2D">
      <w:pPr>
        <w:spacing w:before="240"/>
        <w:rPr>
          <w:szCs w:val="24"/>
        </w:rPr>
      </w:pPr>
      <w:r w:rsidRPr="00BA3B6B">
        <w:rPr>
          <w:szCs w:val="24"/>
        </w:rPr>
        <w:t>Реализация</w:t>
      </w:r>
      <w:r w:rsidRPr="00BA3B6B">
        <w:rPr>
          <w:szCs w:val="24"/>
        </w:rPr>
        <w:tab/>
        <w:t>воспитательного</w:t>
      </w:r>
      <w:r w:rsidRPr="00BA3B6B">
        <w:rPr>
          <w:szCs w:val="24"/>
        </w:rPr>
        <w:tab/>
        <w:t>потенциала</w:t>
      </w:r>
      <w:r w:rsidRPr="00BA3B6B">
        <w:rPr>
          <w:szCs w:val="24"/>
        </w:rPr>
        <w:tab/>
        <w:t>социального</w:t>
      </w:r>
      <w:r w:rsidRPr="00BA3B6B">
        <w:rPr>
          <w:szCs w:val="24"/>
        </w:rPr>
        <w:tab/>
        <w:t>партнерства предусматривает:</w:t>
      </w:r>
    </w:p>
    <w:p w14:paraId="6740BFCA" w14:textId="77777777" w:rsidR="00480DB2" w:rsidRPr="00BA3B6B" w:rsidRDefault="00480DB2" w:rsidP="00260D2D">
      <w:pPr>
        <w:spacing w:before="240"/>
        <w:rPr>
          <w:szCs w:val="24"/>
        </w:rPr>
      </w:pPr>
      <w:r w:rsidRPr="00BA3B6B">
        <w:rPr>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3A0AA464" w14:textId="77777777" w:rsidR="00480DB2" w:rsidRPr="00BA3B6B" w:rsidRDefault="00480DB2" w:rsidP="00260D2D">
      <w:pPr>
        <w:spacing w:before="240"/>
        <w:rPr>
          <w:szCs w:val="24"/>
        </w:rPr>
      </w:pPr>
      <w:r w:rsidRPr="00BA3B6B">
        <w:rPr>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45515B68" w14:textId="77777777" w:rsidR="00480DB2" w:rsidRPr="00BA3B6B" w:rsidRDefault="00480DB2" w:rsidP="00260D2D">
      <w:pPr>
        <w:spacing w:before="240"/>
        <w:rPr>
          <w:szCs w:val="24"/>
        </w:rPr>
      </w:pPr>
      <w:r w:rsidRPr="00BA3B6B">
        <w:rPr>
          <w:szCs w:val="24"/>
        </w:rPr>
        <w:t>- проведение на базе организаций-партнеров отдельных уроков, занятий, внешкольных мероприятий, акций воспитательной направленности;</w:t>
      </w:r>
    </w:p>
    <w:p w14:paraId="5D2C7EC5" w14:textId="77777777" w:rsidR="00480DB2" w:rsidRPr="00BA3B6B" w:rsidRDefault="00480DB2" w:rsidP="00260D2D">
      <w:pPr>
        <w:spacing w:before="240"/>
        <w:rPr>
          <w:szCs w:val="24"/>
        </w:rPr>
      </w:pPr>
      <w:r w:rsidRPr="00BA3B6B">
        <w:rPr>
          <w:szCs w:val="24"/>
        </w:rPr>
        <w:t>- 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14:paraId="0F082B2E" w14:textId="77777777" w:rsidR="00480DB2" w:rsidRPr="00BA3B6B" w:rsidRDefault="00480DB2" w:rsidP="00260D2D">
      <w:pPr>
        <w:spacing w:before="240"/>
        <w:rPr>
          <w:szCs w:val="24"/>
        </w:rPr>
      </w:pPr>
      <w:r w:rsidRPr="00BA3B6B">
        <w:rPr>
          <w:szCs w:val="24"/>
        </w:rPr>
        <w:t>- 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476D2E7F" w14:textId="77777777" w:rsidR="00480DB2" w:rsidRPr="00BA3B6B" w:rsidRDefault="00480DB2" w:rsidP="00260D2D">
      <w:pPr>
        <w:spacing w:before="240"/>
        <w:rPr>
          <w:szCs w:val="24"/>
        </w:rPr>
      </w:pPr>
    </w:p>
    <w:p w14:paraId="429D8D1C" w14:textId="77777777" w:rsidR="00480DB2" w:rsidRPr="00BA3B6B" w:rsidRDefault="00480DB2" w:rsidP="00260D2D">
      <w:pPr>
        <w:spacing w:before="240"/>
        <w:rPr>
          <w:b/>
          <w:szCs w:val="24"/>
        </w:rPr>
      </w:pPr>
      <w:r w:rsidRPr="00BA3B6B">
        <w:rPr>
          <w:b/>
          <w:szCs w:val="24"/>
        </w:rPr>
        <w:t>Модуль «Профориентация»</w:t>
      </w:r>
    </w:p>
    <w:p w14:paraId="313B563F" w14:textId="77777777" w:rsidR="00480DB2" w:rsidRPr="00BA3B6B" w:rsidRDefault="00480DB2" w:rsidP="00260D2D">
      <w:pPr>
        <w:spacing w:before="240"/>
        <w:rPr>
          <w:szCs w:val="24"/>
        </w:rPr>
      </w:pPr>
      <w:r w:rsidRPr="00BA3B6B">
        <w:rPr>
          <w:szCs w:val="24"/>
        </w:rPr>
        <w:t xml:space="preserve">Совместная деятельность педагогов и школьников по направлению «Профориентация» в ГБОУ «Школа №69 г.о.Донецк»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w:t>
      </w:r>
      <w:r w:rsidRPr="00BA3B6B">
        <w:rPr>
          <w:szCs w:val="24"/>
        </w:rPr>
        <w:lastRenderedPageBreak/>
        <w:t>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включающей в себя построение персонального образовательно-профессионального маршрута.</w:t>
      </w:r>
    </w:p>
    <w:p w14:paraId="4C687804" w14:textId="77777777" w:rsidR="00480DB2" w:rsidRPr="00BA3B6B" w:rsidRDefault="00480DB2" w:rsidP="00260D2D">
      <w:pPr>
        <w:spacing w:before="240"/>
        <w:rPr>
          <w:szCs w:val="24"/>
        </w:rPr>
      </w:pPr>
      <w:r w:rsidRPr="00BA3B6B">
        <w:rPr>
          <w:szCs w:val="24"/>
        </w:rPr>
        <w:t>Эта работа осуществляется через:</w:t>
      </w:r>
    </w:p>
    <w:p w14:paraId="5ED11615" w14:textId="77777777" w:rsidR="00480DB2" w:rsidRPr="00BA3B6B" w:rsidRDefault="00480DB2" w:rsidP="00260D2D">
      <w:pPr>
        <w:spacing w:before="240"/>
        <w:rPr>
          <w:szCs w:val="24"/>
        </w:rPr>
      </w:pPr>
      <w:r w:rsidRPr="00BA3B6B">
        <w:rPr>
          <w:szCs w:val="24"/>
        </w:rPr>
        <w:t>- всероссийский проект «Шоу профессий»;</w:t>
      </w:r>
    </w:p>
    <w:p w14:paraId="1648FB4C" w14:textId="77777777" w:rsidR="00480DB2" w:rsidRPr="00BA3B6B" w:rsidRDefault="00480DB2" w:rsidP="00260D2D">
      <w:pPr>
        <w:spacing w:before="240"/>
        <w:rPr>
          <w:szCs w:val="24"/>
        </w:rPr>
      </w:pPr>
      <w:r w:rsidRPr="00BA3B6B">
        <w:rPr>
          <w:szCs w:val="24"/>
        </w:rPr>
        <w:t>- программу профминимума «Билет в будущее»;</w:t>
      </w:r>
    </w:p>
    <w:p w14:paraId="08DD5A05" w14:textId="77777777" w:rsidR="00480DB2" w:rsidRPr="00BA3B6B" w:rsidRDefault="00480DB2" w:rsidP="00260D2D">
      <w:pPr>
        <w:spacing w:before="240"/>
        <w:ind w:firstLine="0"/>
        <w:rPr>
          <w:szCs w:val="24"/>
        </w:rPr>
      </w:pPr>
      <w:r w:rsidRPr="00BA3B6B">
        <w:rPr>
          <w:szCs w:val="24"/>
        </w:rPr>
        <w:t xml:space="preserve"> </w:t>
      </w:r>
      <w:r w:rsidRPr="00BA3B6B">
        <w:rPr>
          <w:szCs w:val="24"/>
        </w:rPr>
        <w:tab/>
        <w:t>- освоение школьниками курсов внеурочной деятельности («Россия – мои горизонты» «Функциональная грамотность»), дополнительных общеразвивающих программ («Школьный спортивный клуб», «Школьная музейная комната», «Школьный хор», «Школьный театр»);</w:t>
      </w:r>
    </w:p>
    <w:p w14:paraId="2ED32944" w14:textId="77777777" w:rsidR="00480DB2" w:rsidRPr="00BA3B6B" w:rsidRDefault="00480DB2" w:rsidP="00260D2D">
      <w:pPr>
        <w:spacing w:before="240"/>
        <w:rPr>
          <w:szCs w:val="24"/>
        </w:rPr>
      </w:pPr>
      <w:r w:rsidRPr="00BA3B6B">
        <w:rPr>
          <w:szCs w:val="24"/>
        </w:rPr>
        <w:t xml:space="preserve"> -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14:paraId="75E2D910" w14:textId="77777777" w:rsidR="00480DB2" w:rsidRPr="00BA3B6B" w:rsidRDefault="00480DB2" w:rsidP="00260D2D">
      <w:pPr>
        <w:spacing w:before="240"/>
        <w:rPr>
          <w:szCs w:val="24"/>
        </w:rPr>
      </w:pPr>
      <w:r w:rsidRPr="00BA3B6B">
        <w:rPr>
          <w:szCs w:val="24"/>
        </w:rPr>
        <w:t xml:space="preserve">-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14:paraId="1AAE1FF8" w14:textId="77777777" w:rsidR="00480DB2" w:rsidRPr="00BA3B6B" w:rsidRDefault="00480DB2" w:rsidP="00260D2D">
      <w:pPr>
        <w:spacing w:before="240"/>
        <w:rPr>
          <w:szCs w:val="24"/>
        </w:rPr>
      </w:pPr>
      <w:r w:rsidRPr="00BA3B6B">
        <w:rPr>
          <w:szCs w:val="24"/>
        </w:rPr>
        <w:t>- профориентационные практики: профессиональные пробы, где школьники узнают на практике, в чем заключается деятельность специалиста по выбранной профессии; уроки с привлечением работодателя, в ходе которого учащиеся попробуют себя в данной профессиональной роли; мастер-классы с участием профессионалов;</w:t>
      </w:r>
    </w:p>
    <w:p w14:paraId="250D28F7" w14:textId="77777777" w:rsidR="00480DB2" w:rsidRPr="00BA3B6B" w:rsidRDefault="00480DB2" w:rsidP="00260D2D">
      <w:pPr>
        <w:spacing w:before="240"/>
        <w:rPr>
          <w:szCs w:val="24"/>
        </w:rPr>
      </w:pPr>
      <w:r w:rsidRPr="00BA3B6B">
        <w:rPr>
          <w:szCs w:val="24"/>
        </w:rPr>
        <w:t xml:space="preserve"> - встречи с представителями учебных заведений, проведение мастер-классов, помогающих школьникам понять суть профессии; </w:t>
      </w:r>
    </w:p>
    <w:p w14:paraId="04E9443B" w14:textId="77777777" w:rsidR="00480DB2" w:rsidRPr="00BA3B6B" w:rsidRDefault="00480DB2" w:rsidP="00260D2D">
      <w:pPr>
        <w:spacing w:before="240"/>
        <w:rPr>
          <w:szCs w:val="24"/>
        </w:rPr>
      </w:pPr>
      <w:r w:rsidRPr="00BA3B6B">
        <w:rPr>
          <w:szCs w:val="24"/>
        </w:rPr>
        <w:t xml:space="preserve"> - виртуальные экскурсии на предприятия района, дающие школьникам начальные представления о существующих профессиях и условиях работы людей, представляющих эти профессии; </w:t>
      </w:r>
    </w:p>
    <w:p w14:paraId="03EB3D44" w14:textId="77777777" w:rsidR="00480DB2" w:rsidRPr="00BA3B6B" w:rsidRDefault="00480DB2" w:rsidP="00260D2D">
      <w:pPr>
        <w:spacing w:before="240"/>
        <w:rPr>
          <w:szCs w:val="24"/>
        </w:rPr>
      </w:pPr>
      <w:r w:rsidRPr="00BA3B6B">
        <w:rPr>
          <w:szCs w:val="24"/>
        </w:rPr>
        <w:t xml:space="preserve">- родительские собрания; </w:t>
      </w:r>
    </w:p>
    <w:p w14:paraId="729A0529" w14:textId="77777777" w:rsidR="00480DB2" w:rsidRPr="00BA3B6B" w:rsidRDefault="00480DB2" w:rsidP="00260D2D">
      <w:pPr>
        <w:spacing w:before="240"/>
        <w:rPr>
          <w:szCs w:val="24"/>
        </w:rPr>
      </w:pPr>
      <w:r w:rsidRPr="00BA3B6B">
        <w:rPr>
          <w:szCs w:val="24"/>
        </w:rPr>
        <w:t xml:space="preserve">-встречи с носителями профессий (очные и онлайн); </w:t>
      </w:r>
    </w:p>
    <w:p w14:paraId="19C4DD39" w14:textId="77777777" w:rsidR="00480DB2" w:rsidRPr="00BA3B6B" w:rsidRDefault="00480DB2" w:rsidP="00260D2D">
      <w:pPr>
        <w:spacing w:before="240"/>
        <w:rPr>
          <w:szCs w:val="24"/>
        </w:rPr>
      </w:pPr>
      <w:r w:rsidRPr="00BA3B6B">
        <w:rPr>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306799C4" w14:textId="77777777" w:rsidR="00480DB2" w:rsidRPr="00BA3B6B" w:rsidRDefault="00480DB2" w:rsidP="00260D2D">
      <w:pPr>
        <w:spacing w:before="240"/>
        <w:rPr>
          <w:szCs w:val="24"/>
        </w:rPr>
      </w:pPr>
      <w:r w:rsidRPr="00BA3B6B">
        <w:rPr>
          <w:szCs w:val="24"/>
        </w:rPr>
        <w:t>- участие в проектной деятельности, участия в научно-практических конференциях.</w:t>
      </w:r>
    </w:p>
    <w:p w14:paraId="1182C7AD" w14:textId="77777777" w:rsidR="00480DB2" w:rsidRPr="00BA3B6B" w:rsidRDefault="00480DB2" w:rsidP="00260D2D">
      <w:pPr>
        <w:spacing w:before="240"/>
        <w:rPr>
          <w:szCs w:val="24"/>
        </w:rPr>
      </w:pPr>
    </w:p>
    <w:p w14:paraId="6132F8A9" w14:textId="77777777" w:rsidR="00480DB2" w:rsidRPr="00BA3B6B" w:rsidRDefault="00480DB2" w:rsidP="00260D2D">
      <w:pPr>
        <w:spacing w:before="240"/>
        <w:rPr>
          <w:b/>
          <w:szCs w:val="24"/>
        </w:rPr>
      </w:pPr>
      <w:r w:rsidRPr="00BA3B6B">
        <w:rPr>
          <w:b/>
          <w:szCs w:val="24"/>
        </w:rPr>
        <w:t>Модуль «Детские общественные объединения»</w:t>
      </w:r>
    </w:p>
    <w:p w14:paraId="7B7A49CD" w14:textId="77777777" w:rsidR="00480DB2" w:rsidRPr="00BA3B6B" w:rsidRDefault="00480DB2" w:rsidP="00260D2D">
      <w:pPr>
        <w:spacing w:before="240"/>
        <w:rPr>
          <w:szCs w:val="24"/>
        </w:rPr>
      </w:pPr>
      <w:r w:rsidRPr="00BA3B6B">
        <w:rPr>
          <w:szCs w:val="24"/>
        </w:rPr>
        <w:t>Детское общественное объединение — это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основными участниками которого являются граждане, достигшие определенного возраста. В нашей школе такими объединениями являются организация «Серьезные люди», спортивный клуб «Буревестник», детская организация «Орлята России», первичная ячейка «Движение Первых», школьная поисковая группа при музейной комнате, школьный театр. Деятельность этих детских объединений как составная часть социального движения, представляющая совместные действия детей и взрослых, объединена одной целью - накопление социального опыта, формирование ценностных ориентаций и самореализация.</w:t>
      </w:r>
    </w:p>
    <w:p w14:paraId="1D6E3895" w14:textId="77777777" w:rsidR="00480DB2" w:rsidRPr="00BA3B6B" w:rsidRDefault="00480DB2" w:rsidP="00260D2D">
      <w:pPr>
        <w:spacing w:before="240"/>
        <w:rPr>
          <w:szCs w:val="24"/>
        </w:rPr>
      </w:pPr>
    </w:p>
    <w:p w14:paraId="287D7064" w14:textId="77777777" w:rsidR="00480DB2" w:rsidRPr="00BA3B6B" w:rsidRDefault="00480DB2" w:rsidP="00260D2D">
      <w:pPr>
        <w:spacing w:before="240"/>
        <w:rPr>
          <w:szCs w:val="24"/>
        </w:rPr>
      </w:pPr>
      <w:r w:rsidRPr="00BA3B6B">
        <w:rPr>
          <w:szCs w:val="24"/>
        </w:rPr>
        <w:t>В ГБОУ «Школа № 69 г.о.Донецк» работают квалифицированные педагоги, коллектив стабилен, в этом учебном году в коллектив добавились новые педагоги, в том числе и молодые. Общая численность педагогических работников МБОУ «Школа № 69 г.Донецка» - 32 человека. Социально-психологический климат в коллективе благоприятный. В отношениях учителей преобладают доброжелательность, умение вести диалог при решении производственных и межличностных проблем. Большое внимание в школе уделяется организации повышения квалификации и профессиональной компетенции учителей, изучению, обобщению и внедрению передового педагогического опыта, стимулированию индивидуальной деятельности педагогов по овладению современными педагогическими технологиями, компетенциями.</w:t>
      </w:r>
    </w:p>
    <w:p w14:paraId="6F4D7202" w14:textId="77777777" w:rsidR="00480DB2" w:rsidRPr="00BA3B6B" w:rsidRDefault="00480DB2" w:rsidP="00260D2D">
      <w:pPr>
        <w:spacing w:before="240"/>
        <w:ind w:firstLine="0"/>
        <w:rPr>
          <w:szCs w:val="24"/>
        </w:rPr>
      </w:pPr>
    </w:p>
    <w:p w14:paraId="091BB416" w14:textId="77777777" w:rsidR="00480DB2" w:rsidRPr="00BA3B6B" w:rsidRDefault="00480DB2" w:rsidP="00260D2D">
      <w:pPr>
        <w:pStyle w:val="a5"/>
        <w:numPr>
          <w:ilvl w:val="0"/>
          <w:numId w:val="10"/>
        </w:numPr>
        <w:spacing w:before="240"/>
        <w:rPr>
          <w:b/>
          <w:szCs w:val="24"/>
        </w:rPr>
      </w:pPr>
      <w:r w:rsidRPr="00BA3B6B">
        <w:rPr>
          <w:b/>
          <w:szCs w:val="24"/>
        </w:rPr>
        <w:t>Результативность воспитательной системы:</w:t>
      </w:r>
    </w:p>
    <w:p w14:paraId="06D85F20" w14:textId="77777777" w:rsidR="00480DB2" w:rsidRPr="00BA3B6B" w:rsidRDefault="00480DB2" w:rsidP="00260D2D">
      <w:pPr>
        <w:pStyle w:val="a5"/>
        <w:numPr>
          <w:ilvl w:val="1"/>
          <w:numId w:val="10"/>
        </w:numPr>
        <w:spacing w:before="240"/>
        <w:rPr>
          <w:szCs w:val="24"/>
        </w:rPr>
      </w:pPr>
      <w:r w:rsidRPr="00BA3B6B">
        <w:rPr>
          <w:szCs w:val="24"/>
        </w:rPr>
        <w:t>Профилактическая работа по предупреждению асоциального поведения обучающихся</w:t>
      </w:r>
    </w:p>
    <w:p w14:paraId="35C60BC4" w14:textId="77777777" w:rsidR="00480DB2" w:rsidRPr="00BA3B6B" w:rsidRDefault="00480DB2" w:rsidP="00260D2D">
      <w:pPr>
        <w:pStyle w:val="a9"/>
        <w:spacing w:before="240"/>
        <w:ind w:left="105" w:firstLine="360"/>
        <w:jc w:val="both"/>
        <w:rPr>
          <w:sz w:val="24"/>
          <w:szCs w:val="24"/>
        </w:rPr>
      </w:pPr>
      <w:r w:rsidRPr="00BA3B6B">
        <w:rPr>
          <w:sz w:val="24"/>
          <w:szCs w:val="24"/>
        </w:rPr>
        <w:t xml:space="preserve">Для успешного выполнения задач, лежащих в основе профилактики асоциального поведения несовершеннолетних, необходимо, выявить и проанализировать основные причины и условия, которые способствуют антиобщественным действиям детей и подростков, дают мотивацию их поведения, с целью последующего поиска методов и средств их устранения и способов противодействия. Падение авторитета семьи, распространение алкоголизма и наркомании, трудное материальное положение, миграция населения, препятствуют развитию личностных, волевых качеств ребенка, а отсутствие должного внимания со стороны взрослых приводит к асоциальному поведению. </w:t>
      </w:r>
    </w:p>
    <w:p w14:paraId="09BE4070" w14:textId="77777777" w:rsidR="00480DB2" w:rsidRPr="00BA3B6B" w:rsidRDefault="00480DB2" w:rsidP="00260D2D">
      <w:pPr>
        <w:pStyle w:val="a9"/>
        <w:spacing w:before="240"/>
        <w:jc w:val="both"/>
        <w:rPr>
          <w:sz w:val="24"/>
          <w:szCs w:val="24"/>
        </w:rPr>
      </w:pPr>
      <w:r w:rsidRPr="00BA3B6B">
        <w:rPr>
          <w:sz w:val="24"/>
          <w:szCs w:val="24"/>
          <w:lang w:val="ru-RU"/>
        </w:rPr>
        <w:t xml:space="preserve">        </w:t>
      </w:r>
      <w:r w:rsidRPr="00BA3B6B">
        <w:rPr>
          <w:sz w:val="24"/>
          <w:szCs w:val="24"/>
        </w:rPr>
        <w:t>Согласно Закону №120-ФЗ, в компетенцию образовательных учреждений входят следующие задачи:</w:t>
      </w:r>
    </w:p>
    <w:p w14:paraId="62BAC12F" w14:textId="77777777" w:rsidR="00480DB2" w:rsidRPr="00BA3B6B" w:rsidRDefault="00480DB2" w:rsidP="00260D2D">
      <w:pPr>
        <w:pStyle w:val="a5"/>
        <w:spacing w:before="240" w:after="120"/>
        <w:ind w:left="0" w:right="120" w:firstLine="0"/>
        <w:rPr>
          <w:color w:val="1A1A1A"/>
          <w:szCs w:val="24"/>
          <w:highlight w:val="white"/>
        </w:rPr>
      </w:pPr>
      <w:r w:rsidRPr="00BA3B6B">
        <w:rPr>
          <w:color w:val="1A1A1A"/>
          <w:szCs w:val="24"/>
          <w:highlight w:val="white"/>
        </w:rPr>
        <w:t>1.Оказание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14:paraId="31920044" w14:textId="77777777" w:rsidR="00480DB2" w:rsidRPr="00BA3B6B" w:rsidRDefault="00480DB2" w:rsidP="00260D2D">
      <w:pPr>
        <w:pStyle w:val="a5"/>
        <w:spacing w:before="240" w:after="120"/>
        <w:ind w:left="0" w:right="120" w:firstLine="0"/>
        <w:rPr>
          <w:color w:val="1A1A1A"/>
          <w:szCs w:val="24"/>
          <w:highlight w:val="white"/>
        </w:rPr>
      </w:pPr>
      <w:r w:rsidRPr="00BA3B6B">
        <w:rPr>
          <w:color w:val="1A1A1A"/>
          <w:szCs w:val="24"/>
          <w:highlight w:val="white"/>
        </w:rPr>
        <w:t>2.  Выявление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  Несовершеннолетний, находящийся в социально-опасном положении,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правонарушения или антиобщественные действия.</w:t>
      </w:r>
    </w:p>
    <w:p w14:paraId="49210286" w14:textId="77777777" w:rsidR="00480DB2" w:rsidRPr="00BA3B6B" w:rsidRDefault="00480DB2" w:rsidP="00260D2D">
      <w:pPr>
        <w:pStyle w:val="a5"/>
        <w:spacing w:before="240" w:after="120"/>
        <w:ind w:left="0" w:right="120" w:firstLine="0"/>
        <w:rPr>
          <w:color w:val="1A1A1A"/>
          <w:szCs w:val="24"/>
          <w:highlight w:val="white"/>
        </w:rPr>
      </w:pPr>
      <w:r w:rsidRPr="00BA3B6B">
        <w:rPr>
          <w:color w:val="1A1A1A"/>
          <w:szCs w:val="24"/>
          <w:highlight w:val="white"/>
        </w:rPr>
        <w:t>3. Выявление семей, находящихся в социально-опасном положении. Семья, находящаяся в социально-опасном положении, – семья, имеющая детей, находящихся в социально-опасном положении, а также семья, где родители или законные представители несовершеннолетних не исполняют своих обязанностей воспитанию, обучению и (или) содержанию и (или) отрицательно влияют на их поведение, либо жестоко обращаются с ними.</w:t>
      </w:r>
    </w:p>
    <w:p w14:paraId="126AB602" w14:textId="77777777" w:rsidR="00480DB2" w:rsidRPr="00BA3B6B" w:rsidRDefault="00480DB2" w:rsidP="00260D2D">
      <w:pPr>
        <w:pStyle w:val="a5"/>
        <w:spacing w:before="240" w:after="120"/>
        <w:ind w:left="0" w:right="120" w:firstLine="0"/>
        <w:rPr>
          <w:color w:val="1A1A1A"/>
          <w:szCs w:val="24"/>
          <w:highlight w:val="white"/>
        </w:rPr>
      </w:pPr>
      <w:r w:rsidRPr="00BA3B6B">
        <w:rPr>
          <w:color w:val="1A1A1A"/>
          <w:szCs w:val="24"/>
          <w:highlight w:val="white"/>
        </w:rPr>
        <w:t>4. Обеспечение организации общедоступных технических и иных кружков, клубов и привлечение к участию в них несовершеннолетних.</w:t>
      </w:r>
    </w:p>
    <w:p w14:paraId="22D530B6" w14:textId="77777777" w:rsidR="00480DB2" w:rsidRPr="00BA3B6B" w:rsidRDefault="00480DB2" w:rsidP="00260D2D">
      <w:pPr>
        <w:pStyle w:val="a5"/>
        <w:spacing w:before="240" w:after="120"/>
        <w:ind w:left="0" w:right="120" w:firstLine="0"/>
        <w:rPr>
          <w:color w:val="1A1A1A"/>
          <w:szCs w:val="24"/>
          <w:highlight w:val="white"/>
        </w:rPr>
      </w:pPr>
      <w:r w:rsidRPr="00BA3B6B">
        <w:rPr>
          <w:color w:val="1A1A1A"/>
          <w:szCs w:val="24"/>
          <w:highlight w:val="white"/>
        </w:rPr>
        <w:t>5. Осуществление мер по реализации программ и методик, направленных на формирование законопослушного поведения.</w:t>
      </w:r>
    </w:p>
    <w:p w14:paraId="67BA829E" w14:textId="77777777" w:rsidR="00480DB2" w:rsidRPr="00BA3B6B" w:rsidRDefault="00480DB2" w:rsidP="00260D2D">
      <w:pPr>
        <w:pStyle w:val="a5"/>
        <w:spacing w:before="240" w:after="120"/>
        <w:ind w:left="465" w:right="120" w:firstLine="0"/>
        <w:rPr>
          <w:color w:val="1A1A1A"/>
          <w:szCs w:val="24"/>
          <w:highlight w:val="white"/>
        </w:rPr>
      </w:pPr>
    </w:p>
    <w:p w14:paraId="7931D2B1" w14:textId="77777777" w:rsidR="00480DB2" w:rsidRPr="00BA3B6B" w:rsidRDefault="00480DB2" w:rsidP="00260D2D">
      <w:pPr>
        <w:pStyle w:val="a5"/>
        <w:spacing w:before="240" w:after="120"/>
        <w:ind w:left="0" w:right="120" w:firstLine="0"/>
        <w:rPr>
          <w:color w:val="1A1A1A"/>
          <w:szCs w:val="24"/>
          <w:highlight w:val="white"/>
        </w:rPr>
      </w:pPr>
      <w:r w:rsidRPr="00BA3B6B">
        <w:rPr>
          <w:color w:val="1A1A1A"/>
          <w:szCs w:val="24"/>
          <w:highlight w:val="white"/>
        </w:rPr>
        <w:t>Профилактика асоциального поведения учащихся включает в себя:</w:t>
      </w:r>
    </w:p>
    <w:p w14:paraId="076CD4B4" w14:textId="77777777" w:rsidR="00480DB2" w:rsidRPr="00BA3B6B" w:rsidRDefault="00480DB2" w:rsidP="00260D2D">
      <w:pPr>
        <w:pStyle w:val="a5"/>
        <w:spacing w:before="240" w:after="120"/>
        <w:ind w:left="0" w:right="120" w:firstLine="465"/>
        <w:rPr>
          <w:color w:val="1A1A1A"/>
          <w:szCs w:val="24"/>
          <w:highlight w:val="white"/>
        </w:rPr>
      </w:pPr>
      <w:r w:rsidRPr="00BA3B6B">
        <w:rPr>
          <w:color w:val="1A1A1A"/>
          <w:szCs w:val="24"/>
          <w:highlight w:val="white"/>
        </w:rPr>
        <w:lastRenderedPageBreak/>
        <w:t>1. Ликвидация пробелов в знаниях учащихся является важным компонентом в системе ранней профилактики асоциального поведения.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 организовать помощь педагогом-предметником и успевающими учениками. Если учащийся по каким-либо причинам не усвоил часть учебной программы, у него появляется психологический дискомфорт, оттого, что он не усваивает дальнейшего материала, ощущает себя ненужным на уроке, ему скучно, и он ищет понимание у дворовых ребят, «друзей с улицы». В конечном итоге, он может стать добычей преступной среды.</w:t>
      </w:r>
    </w:p>
    <w:p w14:paraId="7528AF5D" w14:textId="77777777" w:rsidR="00480DB2" w:rsidRPr="00BA3B6B" w:rsidRDefault="00480DB2" w:rsidP="00260D2D">
      <w:pPr>
        <w:pStyle w:val="a5"/>
        <w:spacing w:before="240" w:after="120"/>
        <w:ind w:left="0" w:right="120" w:firstLine="465"/>
        <w:rPr>
          <w:color w:val="1A1A1A"/>
          <w:szCs w:val="24"/>
          <w:highlight w:val="white"/>
        </w:rPr>
      </w:pPr>
      <w:r w:rsidRPr="00BA3B6B">
        <w:rPr>
          <w:color w:val="1A1A1A"/>
          <w:szCs w:val="24"/>
          <w:highlight w:val="white"/>
        </w:rPr>
        <w:t>2. Борьба с прогулами занятий является вторым важным звеном в воспитательной</w:t>
      </w:r>
    </w:p>
    <w:p w14:paraId="34DC88E8" w14:textId="77777777" w:rsidR="00480DB2" w:rsidRPr="00BA3B6B" w:rsidRDefault="00480DB2" w:rsidP="00260D2D">
      <w:pPr>
        <w:pStyle w:val="a5"/>
        <w:spacing w:before="240" w:after="120"/>
        <w:ind w:left="0" w:right="120" w:firstLine="465"/>
        <w:rPr>
          <w:color w:val="1A1A1A"/>
          <w:szCs w:val="24"/>
          <w:highlight w:val="white"/>
        </w:rPr>
      </w:pPr>
      <w:r w:rsidRPr="00BA3B6B">
        <w:rPr>
          <w:color w:val="1A1A1A"/>
          <w:szCs w:val="24"/>
          <w:highlight w:val="white"/>
        </w:rPr>
        <w:t>и учебной работе, обеспечивающим успешную профилактику правонарушений.</w:t>
      </w:r>
    </w:p>
    <w:p w14:paraId="0B7D0B85" w14:textId="77777777" w:rsidR="00480DB2" w:rsidRPr="00BA3B6B" w:rsidRDefault="00480DB2" w:rsidP="00260D2D">
      <w:pPr>
        <w:pStyle w:val="a5"/>
        <w:spacing w:before="240" w:after="120"/>
        <w:ind w:left="0" w:right="120" w:firstLine="465"/>
        <w:rPr>
          <w:color w:val="1A1A1A"/>
          <w:szCs w:val="24"/>
          <w:highlight w:val="white"/>
        </w:rPr>
      </w:pPr>
      <w:r w:rsidRPr="00BA3B6B">
        <w:rPr>
          <w:color w:val="1A1A1A"/>
          <w:szCs w:val="24"/>
          <w:highlight w:val="white"/>
        </w:rPr>
        <w:t>3. Организация досуга учащихся, широкое вовлечение учащихся в занятия спортом,</w:t>
      </w:r>
    </w:p>
    <w:p w14:paraId="572F9B9F" w14:textId="77777777" w:rsidR="00480DB2" w:rsidRPr="00BA3B6B" w:rsidRDefault="00480DB2" w:rsidP="00260D2D">
      <w:pPr>
        <w:pStyle w:val="a5"/>
        <w:spacing w:before="240" w:after="120"/>
        <w:ind w:left="0" w:right="120" w:firstLine="465"/>
        <w:rPr>
          <w:color w:val="1A1A1A"/>
          <w:szCs w:val="24"/>
          <w:highlight w:val="white"/>
        </w:rPr>
      </w:pPr>
      <w:r w:rsidRPr="00BA3B6B">
        <w:rPr>
          <w:color w:val="1A1A1A"/>
          <w:szCs w:val="24"/>
          <w:highlight w:val="white"/>
        </w:rPr>
        <w:t>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 Классными руководителями должны приниматься меры по привлечению в спортивные секции, кружки широкого круга учащихся, особенно детей «группы риска». Организация предметных и спортивных олимпиад, конкурсов, выставок, привлечение к ним детей не только в качестве участников, но и болельщиков, зрителей, организаторов, помогает удовлетворить потребность ребят в общении, организует их активность в школе, значительно ограничивая риск мотивации на асоциальное поведение.</w:t>
      </w:r>
    </w:p>
    <w:p w14:paraId="58720657" w14:textId="77777777" w:rsidR="00480DB2" w:rsidRPr="00BA3B6B" w:rsidRDefault="00480DB2" w:rsidP="00260D2D">
      <w:pPr>
        <w:pStyle w:val="a5"/>
        <w:spacing w:before="240" w:after="120"/>
        <w:ind w:left="0" w:right="120" w:firstLine="465"/>
        <w:rPr>
          <w:color w:val="1A1A1A"/>
          <w:szCs w:val="24"/>
          <w:highlight w:val="white"/>
        </w:rPr>
      </w:pPr>
      <w:r w:rsidRPr="00BA3B6B">
        <w:rPr>
          <w:color w:val="1A1A1A"/>
          <w:szCs w:val="24"/>
          <w:highlight w:val="white"/>
        </w:rPr>
        <w:t>4. Пропаганда здорового образа жизни должна исходить из потребностей детей и их естественного природного потенциала. Исследования ученых показали, что современные дети испытывают: потребность в знаниях о здоровье и здоровом образе жизни; озабоченность перспективой, как своего здоровья, здоровья своих близких, своих будущих детей, так и здоровья всей России; потребность в действиях по сохранению и укреплению здоровья; готовность к этим действиям и желание реализовать свои идеи по сохранению здоровья и продлению человеческой жизни.</w:t>
      </w:r>
    </w:p>
    <w:p w14:paraId="296A20CE" w14:textId="77777777" w:rsidR="00480DB2" w:rsidRPr="00BA3B6B" w:rsidRDefault="00480DB2" w:rsidP="00260D2D">
      <w:pPr>
        <w:pStyle w:val="a5"/>
        <w:spacing w:before="240" w:after="120"/>
        <w:ind w:left="0" w:right="120" w:firstLine="465"/>
        <w:rPr>
          <w:color w:val="1A1A1A"/>
          <w:szCs w:val="24"/>
          <w:highlight w:val="white"/>
        </w:rPr>
      </w:pPr>
      <w:r w:rsidRPr="00BA3B6B">
        <w:rPr>
          <w:color w:val="1A1A1A"/>
          <w:szCs w:val="24"/>
          <w:highlight w:val="white"/>
        </w:rPr>
        <w:t>5. Правовое воспитание. Широкая пропаганда среди учащихся, их родителей (законных представителей) правовых знаний – необходимое звено в профилактике асоциального поведения. Проведение бесед на классных часах, родительских собраниях, разъяснительной 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w:t>
      </w:r>
    </w:p>
    <w:p w14:paraId="67795992" w14:textId="77777777" w:rsidR="00480DB2" w:rsidRPr="00BA3B6B" w:rsidRDefault="00480DB2" w:rsidP="00260D2D">
      <w:pPr>
        <w:pStyle w:val="a5"/>
        <w:spacing w:before="240" w:after="120"/>
        <w:ind w:left="0" w:right="120" w:firstLine="465"/>
        <w:rPr>
          <w:color w:val="1A1A1A"/>
          <w:szCs w:val="24"/>
          <w:highlight w:val="white"/>
        </w:rPr>
      </w:pPr>
      <w:r w:rsidRPr="00BA3B6B">
        <w:rPr>
          <w:color w:val="1A1A1A"/>
          <w:szCs w:val="24"/>
          <w:highlight w:val="white"/>
        </w:rPr>
        <w:t>6. Профилактика наркомании и токсикомании. Необходимо планировать и проводить работу по ранней профилактике наркомании и токсикомании. Следует консолидировать усилия в этом направлении с органами милиции и здравоохранения, родительской общественностью.</w:t>
      </w:r>
    </w:p>
    <w:p w14:paraId="356E34F8" w14:textId="77777777" w:rsidR="00480DB2" w:rsidRPr="00BA3B6B" w:rsidRDefault="00480DB2" w:rsidP="00260D2D">
      <w:pPr>
        <w:pStyle w:val="a5"/>
        <w:spacing w:before="240" w:after="120"/>
        <w:ind w:left="0" w:right="120" w:firstLine="465"/>
        <w:rPr>
          <w:color w:val="1A1A1A"/>
          <w:szCs w:val="24"/>
          <w:highlight w:val="white"/>
        </w:rPr>
      </w:pPr>
      <w:r w:rsidRPr="00BA3B6B">
        <w:rPr>
          <w:color w:val="1A1A1A"/>
          <w:szCs w:val="24"/>
          <w:highlight w:val="white"/>
        </w:rPr>
        <w:t xml:space="preserve">7. Предупреждение вовлечения учащихся в экстремистские организации. Необходимо проводить работу по предупреждению вовлечения учащихся в экстремистски настроенные организации и группировки. К участию в массовых беспорядках, хулиганских проявлениях во время проведения спортивных мероприятий, распространению идей, пропагандирующих межнациональную, межрелигиозную рознь все чаще стали привлекаться учащиеся старших классов. Педагогам надлежит проводить работу в этом направлении совместно с органами внутренних дел, с привлечением </w:t>
      </w:r>
      <w:r w:rsidRPr="00BA3B6B">
        <w:rPr>
          <w:color w:val="1A1A1A"/>
          <w:szCs w:val="24"/>
          <w:highlight w:val="white"/>
        </w:rPr>
        <w:lastRenderedPageBreak/>
        <w:t>ученического самоуправления, родительской общественности, общественных организаций. Необходимо акцентировать внимание на формировании у подростков толерантного сознания, веротерпимости и обучение культурному диалогу. Активизировать работу среди учащихся по раскрытию сущности и деятельности экстремистских организаций и групп, религиозных сект.</w:t>
      </w:r>
    </w:p>
    <w:p w14:paraId="5FF2DC64" w14:textId="77777777" w:rsidR="00480DB2" w:rsidRPr="00BA3B6B" w:rsidRDefault="00480DB2" w:rsidP="00260D2D">
      <w:pPr>
        <w:pStyle w:val="a5"/>
        <w:spacing w:before="240" w:after="120"/>
        <w:ind w:left="0" w:right="120" w:firstLine="465"/>
        <w:rPr>
          <w:color w:val="1A1A1A"/>
          <w:szCs w:val="24"/>
          <w:highlight w:val="white"/>
        </w:rPr>
      </w:pPr>
      <w:r w:rsidRPr="00BA3B6B">
        <w:rPr>
          <w:color w:val="1A1A1A"/>
          <w:szCs w:val="24"/>
          <w:highlight w:val="white"/>
        </w:rPr>
        <w:t>8. Работа по выявлению учащихся и семей, находящихся в социально-опасном положении должна строиться планово. При выявлении негативных фактов классные руководители информируют Совет профилактики школы. Классные руководители знакомятся с жилищными условиями учащихся, в домашней обстановке проводят беседы с родителями, взрослыми членами семьи, составляют акты обследования жилищных условий, выясняют положение ребенка в семье, его взаимоотношения с родителями. Целесообразно некоторые посещения проводить с сотрудниками ПДН органов внутренних дел, особенно в семьи, состоящие на учете в ПДН.</w:t>
      </w:r>
    </w:p>
    <w:p w14:paraId="02FDE16B" w14:textId="77777777" w:rsidR="00480DB2" w:rsidRPr="00BA3B6B" w:rsidRDefault="00480DB2" w:rsidP="00260D2D">
      <w:pPr>
        <w:spacing w:before="240"/>
        <w:ind w:firstLine="0"/>
        <w:rPr>
          <w:szCs w:val="24"/>
        </w:rPr>
      </w:pPr>
      <w:r w:rsidRPr="00BA3B6B">
        <w:rPr>
          <w:szCs w:val="24"/>
        </w:rPr>
        <w:t xml:space="preserve">        В ГБОУ «Школа № 69 г.о.Донецк» систематически проводится работа по профилактике безнадзорности и правонарушений учащихся </w:t>
      </w:r>
      <w:r w:rsidRPr="00BA3B6B">
        <w:rPr>
          <w:color w:val="000000"/>
          <w:szCs w:val="24"/>
        </w:rPr>
        <w:t>в соответствии с утвержденным в начале года календарным планом, который включает в себя следующие направления работы:</w:t>
      </w:r>
    </w:p>
    <w:p w14:paraId="60BD675D" w14:textId="77777777" w:rsidR="00480DB2" w:rsidRPr="00BA3B6B" w:rsidRDefault="00480DB2" w:rsidP="00260D2D">
      <w:pPr>
        <w:pStyle w:val="a5"/>
        <w:spacing w:before="240"/>
        <w:ind w:left="0" w:firstLine="0"/>
        <w:rPr>
          <w:szCs w:val="24"/>
        </w:rPr>
      </w:pPr>
      <w:r w:rsidRPr="00BA3B6B">
        <w:rPr>
          <w:szCs w:val="24"/>
        </w:rPr>
        <w:t>1. Выявление и учёт обучающихся, склонных к отклоняющемуся и агрессивному поведению, систематически пропускающих учебные занятия без уважительных причин и невыполняющими домашние задания.</w:t>
      </w:r>
    </w:p>
    <w:p w14:paraId="5D333C0B" w14:textId="77777777" w:rsidR="00480DB2" w:rsidRPr="00BA3B6B" w:rsidRDefault="00480DB2" w:rsidP="00260D2D">
      <w:pPr>
        <w:pStyle w:val="a5"/>
        <w:spacing w:before="240"/>
        <w:ind w:left="0" w:firstLine="0"/>
        <w:rPr>
          <w:szCs w:val="24"/>
        </w:rPr>
      </w:pPr>
      <w:r w:rsidRPr="00BA3B6B">
        <w:rPr>
          <w:szCs w:val="24"/>
        </w:rPr>
        <w:t>2. Выявление и учёт семей, находящихся в социально-опасном положении, и семей, нуждающихся в помощи органов социальной защиты, и оказание им психолого-педагогической и социально-педагогической помощи.</w:t>
      </w:r>
    </w:p>
    <w:p w14:paraId="11935A00" w14:textId="77777777" w:rsidR="00480DB2" w:rsidRPr="00BA3B6B" w:rsidRDefault="00480DB2" w:rsidP="00260D2D">
      <w:pPr>
        <w:pStyle w:val="a5"/>
        <w:spacing w:before="240"/>
        <w:ind w:left="0" w:firstLine="0"/>
        <w:rPr>
          <w:szCs w:val="24"/>
        </w:rPr>
      </w:pPr>
      <w:r w:rsidRPr="00BA3B6B">
        <w:rPr>
          <w:szCs w:val="24"/>
        </w:rPr>
        <w:t>3. Организация индивидуально-профилактической работы психолога, социального педагога, заместителя директора по воспитательной работе, которая направлена на социально-психологическую адаптацию детей и семей, состоящих на внутришкольном учете.</w:t>
      </w:r>
    </w:p>
    <w:p w14:paraId="5CF069F8" w14:textId="77777777" w:rsidR="00480DB2" w:rsidRPr="00BA3B6B" w:rsidRDefault="00480DB2" w:rsidP="00260D2D">
      <w:pPr>
        <w:pStyle w:val="a5"/>
        <w:spacing w:before="240"/>
        <w:ind w:left="0" w:firstLine="0"/>
        <w:rPr>
          <w:szCs w:val="24"/>
        </w:rPr>
      </w:pPr>
      <w:r w:rsidRPr="00BA3B6B">
        <w:rPr>
          <w:szCs w:val="24"/>
        </w:rPr>
        <w:t>4. Организация и проведение школьных мероприятий, направленных на предупреждение и профилактику правонарушений.</w:t>
      </w:r>
    </w:p>
    <w:p w14:paraId="0E1E433C" w14:textId="77777777" w:rsidR="00260D2D" w:rsidRDefault="00480DB2" w:rsidP="00260D2D">
      <w:pPr>
        <w:pStyle w:val="a9"/>
        <w:spacing w:before="240"/>
        <w:ind w:firstLine="465"/>
        <w:jc w:val="both"/>
        <w:rPr>
          <w:sz w:val="24"/>
          <w:szCs w:val="24"/>
        </w:rPr>
      </w:pPr>
      <w:r w:rsidRPr="00BA3B6B">
        <w:rPr>
          <w:color w:val="000000"/>
          <w:sz w:val="24"/>
          <w:szCs w:val="24"/>
        </w:rPr>
        <w:t>Вся профилактическая работа осуществляется на основе анализа воспитательной работы за прошедший учебный год, где определены цели и задачи воспитательной работы с учащимися на учебный год. В плане предусмотрены приоритетные направления деятельности, через которые осуществляется воспитательная работа.</w:t>
      </w:r>
    </w:p>
    <w:p w14:paraId="3A061D1A" w14:textId="77777777" w:rsidR="00480DB2" w:rsidRPr="00BA3B6B" w:rsidRDefault="00480DB2" w:rsidP="00260D2D">
      <w:pPr>
        <w:pStyle w:val="a9"/>
        <w:spacing w:before="240"/>
        <w:ind w:firstLine="465"/>
        <w:jc w:val="both"/>
        <w:rPr>
          <w:sz w:val="24"/>
          <w:szCs w:val="24"/>
        </w:rPr>
      </w:pPr>
      <w:r w:rsidRPr="00BA3B6B">
        <w:rPr>
          <w:color w:val="000000"/>
          <w:sz w:val="24"/>
          <w:szCs w:val="24"/>
        </w:rPr>
        <w:t xml:space="preserve">Индивидуально-профилактическая работа с учащимися проводилась по направлениям: изучение особенностей личности подростков, занятия по коррекции их поведения, рейды по месту жительства классными руководителями совместно с администрацией школы и социальным педагогом, ведение дневника наблюдения за подростками, вовлечение подростков в социально-значимую деятельность через их занятость в учреждениях дополнительного образования, участие в школьных мероприятиях. Ведется постоянный мониторинг и анализ социального состава семей учащихся. На каждый класс </w:t>
      </w:r>
      <w:r w:rsidRPr="00BA3B6B">
        <w:rPr>
          <w:sz w:val="24"/>
          <w:szCs w:val="24"/>
        </w:rPr>
        <w:t>составляются социальный паспорт.</w:t>
      </w:r>
    </w:p>
    <w:p w14:paraId="17975327" w14:textId="77777777" w:rsidR="00480DB2" w:rsidRPr="00BA3B6B" w:rsidRDefault="00480DB2" w:rsidP="00260D2D">
      <w:pPr>
        <w:pStyle w:val="a9"/>
        <w:spacing w:before="240"/>
        <w:ind w:firstLine="465"/>
        <w:jc w:val="both"/>
        <w:rPr>
          <w:sz w:val="24"/>
          <w:szCs w:val="24"/>
        </w:rPr>
      </w:pPr>
      <w:r w:rsidRPr="00BA3B6B">
        <w:rPr>
          <w:color w:val="000000"/>
          <w:sz w:val="24"/>
          <w:szCs w:val="24"/>
        </w:rPr>
        <w:t>В профилактической работе используются традиционные формы и методы работы с учащимися: классные часы, беседы, наблюдения за изменениями в поведении. Изучаются склонности и интересы учащихся, проводятся анкетирование, учащиеся вовлекаются во внеклассную деятельность. Выработан алгоритм работы. Ведется систематический контроль за посещаемостью, поведением, успеваемостью учащихся.</w:t>
      </w:r>
    </w:p>
    <w:p w14:paraId="235DB771" w14:textId="77777777" w:rsidR="00480DB2" w:rsidRPr="00BA3B6B" w:rsidRDefault="00480DB2" w:rsidP="00260D2D">
      <w:pPr>
        <w:pStyle w:val="a9"/>
        <w:spacing w:before="240"/>
        <w:ind w:firstLine="465"/>
        <w:jc w:val="both"/>
        <w:rPr>
          <w:sz w:val="24"/>
          <w:szCs w:val="24"/>
        </w:rPr>
      </w:pPr>
      <w:r w:rsidRPr="00BA3B6B">
        <w:rPr>
          <w:color w:val="000000"/>
          <w:sz w:val="24"/>
          <w:szCs w:val="24"/>
        </w:rPr>
        <w:lastRenderedPageBreak/>
        <w:t xml:space="preserve">В школе функционирует Совет профилактики правонарушений, регламент работы Совета профилактики - 1 раз в месяц. </w:t>
      </w:r>
      <w:r w:rsidRPr="00BA3B6B">
        <w:rPr>
          <w:sz w:val="24"/>
          <w:szCs w:val="24"/>
        </w:rPr>
        <w:t xml:space="preserve">Совет профилактики проводит мероприятия, направленные на изучение причин отклоняющегося поведения, условий проживания и воспитания ребенка в семье, разрабатывается индивидуальный план работы, направленный на коррекцию поведения учащихся, оказание психолого-педагогической поддержки.   </w:t>
      </w:r>
    </w:p>
    <w:p w14:paraId="5D532D56" w14:textId="77777777" w:rsidR="00480DB2" w:rsidRPr="00BA3B6B" w:rsidRDefault="00480DB2" w:rsidP="00260D2D">
      <w:pPr>
        <w:pStyle w:val="a9"/>
        <w:spacing w:before="240"/>
        <w:ind w:firstLine="465"/>
        <w:jc w:val="both"/>
        <w:rPr>
          <w:sz w:val="24"/>
          <w:szCs w:val="24"/>
        </w:rPr>
      </w:pPr>
      <w:r w:rsidRPr="00BA3B6B">
        <w:rPr>
          <w:sz w:val="24"/>
          <w:szCs w:val="24"/>
        </w:rPr>
        <w:t xml:space="preserve">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 Также большинство ребят вступили в Движение Первых и активно участвуют в акциях. В 2024 году в ГБОУ «Школа № 69 г.о.Донецк» в октябре на внутришкольный учет были поставлены учащиеся 6-А и 6-Б  классов, Белая Милана и Притула Юлия, с которыми постоянно проводилась индивидуальная профилактическая работа. </w:t>
      </w:r>
    </w:p>
    <w:p w14:paraId="5AFF1A6D" w14:textId="77777777" w:rsidR="00480DB2" w:rsidRPr="00260D2D" w:rsidRDefault="00480DB2" w:rsidP="00260D2D">
      <w:pPr>
        <w:pStyle w:val="a9"/>
        <w:numPr>
          <w:ilvl w:val="1"/>
          <w:numId w:val="10"/>
        </w:numPr>
        <w:spacing w:before="240"/>
        <w:rPr>
          <w:rFonts w:eastAsia="Times New Roman"/>
          <w:b/>
          <w:sz w:val="24"/>
          <w:szCs w:val="24"/>
        </w:rPr>
      </w:pPr>
      <w:r w:rsidRPr="00BA3B6B">
        <w:rPr>
          <w:rFonts w:eastAsia="Times New Roman"/>
          <w:b/>
          <w:sz w:val="24"/>
          <w:szCs w:val="24"/>
        </w:rPr>
        <w:t>Охват учащихся дополнительным образованием</w:t>
      </w:r>
    </w:p>
    <w:p w14:paraId="07A5ADCE" w14:textId="77777777" w:rsidR="00480DB2" w:rsidRPr="00BA3B6B" w:rsidRDefault="00480DB2" w:rsidP="00260D2D">
      <w:pPr>
        <w:pStyle w:val="a9"/>
        <w:spacing w:before="240"/>
        <w:ind w:firstLine="708"/>
        <w:jc w:val="both"/>
        <w:rPr>
          <w:sz w:val="24"/>
          <w:szCs w:val="24"/>
        </w:rPr>
      </w:pPr>
      <w:r w:rsidRPr="00BA3B6B">
        <w:rPr>
          <w:sz w:val="24"/>
          <w:szCs w:val="24"/>
        </w:rPr>
        <w:t xml:space="preserve">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или профессиональном совершенствовании и не сопровождается повышением уровня образования. </w:t>
      </w:r>
    </w:p>
    <w:p w14:paraId="7A096204" w14:textId="77777777" w:rsidR="00480DB2" w:rsidRPr="00BA3B6B" w:rsidRDefault="00480DB2" w:rsidP="00260D2D">
      <w:pPr>
        <w:pStyle w:val="a9"/>
        <w:spacing w:before="240"/>
        <w:ind w:firstLine="708"/>
        <w:jc w:val="both"/>
        <w:rPr>
          <w:rFonts w:eastAsia="Times New Roman"/>
          <w:sz w:val="24"/>
          <w:szCs w:val="24"/>
        </w:rPr>
      </w:pPr>
      <w:r w:rsidRPr="00BA3B6B">
        <w:rPr>
          <w:sz w:val="24"/>
          <w:szCs w:val="24"/>
        </w:rPr>
        <w:t>Основной задачей организации дополнительного образования в школе является раннее выявление интересов и способностей детей и талантов, а также развитие индивидуальных способностей.</w:t>
      </w:r>
    </w:p>
    <w:p w14:paraId="55023DC5" w14:textId="77777777" w:rsidR="00480DB2" w:rsidRPr="00BA3B6B" w:rsidRDefault="00480DB2" w:rsidP="00260D2D">
      <w:pPr>
        <w:pStyle w:val="a9"/>
        <w:spacing w:before="240"/>
        <w:ind w:firstLine="708"/>
        <w:jc w:val="both"/>
        <w:rPr>
          <w:rFonts w:eastAsia="Times New Roman"/>
          <w:sz w:val="24"/>
          <w:szCs w:val="24"/>
        </w:rPr>
      </w:pPr>
      <w:r w:rsidRPr="00BA3B6B">
        <w:rPr>
          <w:rFonts w:eastAsia="Times New Roman"/>
          <w:sz w:val="24"/>
          <w:szCs w:val="24"/>
        </w:rPr>
        <w:t xml:space="preserve">В </w:t>
      </w:r>
      <w:r w:rsidRPr="00BA3B6B">
        <w:rPr>
          <w:rFonts w:eastAsia="Times New Roman"/>
          <w:sz w:val="24"/>
          <w:szCs w:val="24"/>
          <w:lang w:val="ru-RU"/>
        </w:rPr>
        <w:t>Г</w:t>
      </w:r>
      <w:r w:rsidRPr="00BA3B6B">
        <w:rPr>
          <w:rFonts w:eastAsia="Times New Roman"/>
          <w:sz w:val="24"/>
          <w:szCs w:val="24"/>
        </w:rPr>
        <w:t>БОУ «</w:t>
      </w:r>
      <w:r w:rsidRPr="00BA3B6B">
        <w:rPr>
          <w:rFonts w:eastAsia="Times New Roman"/>
          <w:sz w:val="24"/>
          <w:szCs w:val="24"/>
          <w:lang w:val="ru-RU"/>
        </w:rPr>
        <w:t>Ш</w:t>
      </w:r>
      <w:r w:rsidRPr="00BA3B6B">
        <w:rPr>
          <w:rFonts w:eastAsia="Times New Roman"/>
          <w:sz w:val="24"/>
          <w:szCs w:val="24"/>
        </w:rPr>
        <w:t>кола № 69 г.</w:t>
      </w:r>
      <w:r w:rsidRPr="00BA3B6B">
        <w:rPr>
          <w:rFonts w:eastAsia="Times New Roman"/>
          <w:sz w:val="24"/>
          <w:szCs w:val="24"/>
          <w:lang w:val="ru-RU"/>
        </w:rPr>
        <w:t>о.</w:t>
      </w:r>
      <w:r w:rsidRPr="00BA3B6B">
        <w:rPr>
          <w:rFonts w:eastAsia="Times New Roman"/>
          <w:sz w:val="24"/>
          <w:szCs w:val="24"/>
        </w:rPr>
        <w:t>Донецк» работаю</w:t>
      </w:r>
      <w:r w:rsidR="00260D2D">
        <w:rPr>
          <w:rFonts w:eastAsia="Times New Roman"/>
          <w:sz w:val="24"/>
          <w:szCs w:val="24"/>
        </w:rPr>
        <w:t>т кружки следующих направлений:</w:t>
      </w:r>
    </w:p>
    <w:tbl>
      <w:tblPr>
        <w:tblStyle w:val="a3"/>
        <w:tblW w:w="0" w:type="auto"/>
        <w:tblLook w:val="04A0" w:firstRow="1" w:lastRow="0" w:firstColumn="1" w:lastColumn="0" w:noHBand="0" w:noVBand="1"/>
      </w:tblPr>
      <w:tblGrid>
        <w:gridCol w:w="4672"/>
        <w:gridCol w:w="4673"/>
      </w:tblGrid>
      <w:tr w:rsidR="00480DB2" w:rsidRPr="00BA3B6B" w14:paraId="44D69D09" w14:textId="77777777" w:rsidTr="000E246D">
        <w:tc>
          <w:tcPr>
            <w:tcW w:w="4672" w:type="dxa"/>
          </w:tcPr>
          <w:p w14:paraId="52089465" w14:textId="77777777" w:rsidR="00480DB2" w:rsidRPr="00BA3B6B" w:rsidRDefault="00480DB2" w:rsidP="00260D2D">
            <w:pPr>
              <w:pStyle w:val="a9"/>
              <w:spacing w:before="240"/>
              <w:jc w:val="both"/>
              <w:rPr>
                <w:rFonts w:eastAsia="Times New Roman"/>
                <w:sz w:val="24"/>
                <w:szCs w:val="24"/>
              </w:rPr>
            </w:pPr>
            <w:r w:rsidRPr="00BA3B6B">
              <w:rPr>
                <w:rFonts w:eastAsia="Times New Roman"/>
                <w:sz w:val="24"/>
                <w:szCs w:val="24"/>
              </w:rPr>
              <w:t>Название кружка и направление работы</w:t>
            </w:r>
          </w:p>
        </w:tc>
        <w:tc>
          <w:tcPr>
            <w:tcW w:w="4673" w:type="dxa"/>
          </w:tcPr>
          <w:p w14:paraId="2E31BAC3" w14:textId="77777777" w:rsidR="00480DB2" w:rsidRPr="00BA3B6B" w:rsidRDefault="00480DB2" w:rsidP="00260D2D">
            <w:pPr>
              <w:pStyle w:val="a9"/>
              <w:spacing w:before="240"/>
              <w:jc w:val="both"/>
              <w:rPr>
                <w:rFonts w:eastAsia="Times New Roman"/>
                <w:sz w:val="24"/>
                <w:szCs w:val="24"/>
              </w:rPr>
            </w:pPr>
            <w:r w:rsidRPr="00BA3B6B">
              <w:rPr>
                <w:rFonts w:eastAsia="Times New Roman"/>
                <w:sz w:val="24"/>
                <w:szCs w:val="24"/>
              </w:rPr>
              <w:t>Возраст учащихся</w:t>
            </w:r>
          </w:p>
        </w:tc>
      </w:tr>
      <w:tr w:rsidR="00480DB2" w:rsidRPr="00BA3B6B" w14:paraId="72086E63" w14:textId="77777777" w:rsidTr="000E246D">
        <w:tc>
          <w:tcPr>
            <w:tcW w:w="4672" w:type="dxa"/>
          </w:tcPr>
          <w:p w14:paraId="78534612" w14:textId="77777777" w:rsidR="00480DB2" w:rsidRPr="00BA3B6B" w:rsidRDefault="00480DB2" w:rsidP="00260D2D">
            <w:pPr>
              <w:pStyle w:val="a9"/>
              <w:spacing w:before="240"/>
              <w:jc w:val="both"/>
              <w:rPr>
                <w:rFonts w:eastAsia="Times New Roman"/>
                <w:sz w:val="24"/>
                <w:szCs w:val="24"/>
              </w:rPr>
            </w:pPr>
            <w:r w:rsidRPr="00BA3B6B">
              <w:rPr>
                <w:rFonts w:eastAsia="Times New Roman"/>
                <w:sz w:val="24"/>
                <w:szCs w:val="24"/>
              </w:rPr>
              <w:t>Декоративно-прикладной «Ручеёк» - художественно-эстетическое направление</w:t>
            </w:r>
          </w:p>
        </w:tc>
        <w:tc>
          <w:tcPr>
            <w:tcW w:w="4673" w:type="dxa"/>
          </w:tcPr>
          <w:p w14:paraId="2DB41EA5" w14:textId="77777777" w:rsidR="00480DB2" w:rsidRPr="00BA3B6B" w:rsidRDefault="00480DB2" w:rsidP="00260D2D">
            <w:pPr>
              <w:pStyle w:val="a9"/>
              <w:spacing w:before="240"/>
              <w:jc w:val="both"/>
              <w:rPr>
                <w:rFonts w:eastAsia="Times New Roman"/>
                <w:sz w:val="24"/>
                <w:szCs w:val="24"/>
              </w:rPr>
            </w:pPr>
            <w:r w:rsidRPr="00BA3B6B">
              <w:rPr>
                <w:rFonts w:eastAsia="Times New Roman"/>
                <w:sz w:val="24"/>
                <w:szCs w:val="24"/>
              </w:rPr>
              <w:t>11-15 лет</w:t>
            </w:r>
          </w:p>
        </w:tc>
      </w:tr>
      <w:tr w:rsidR="00480DB2" w:rsidRPr="00BA3B6B" w14:paraId="7A09FD6D" w14:textId="77777777" w:rsidTr="000E246D">
        <w:tc>
          <w:tcPr>
            <w:tcW w:w="4672" w:type="dxa"/>
          </w:tcPr>
          <w:p w14:paraId="487FD2FC" w14:textId="77777777" w:rsidR="00480DB2" w:rsidRPr="00BA3B6B" w:rsidRDefault="00480DB2" w:rsidP="00260D2D">
            <w:pPr>
              <w:pStyle w:val="a9"/>
              <w:spacing w:before="240"/>
              <w:jc w:val="both"/>
              <w:rPr>
                <w:rFonts w:eastAsia="Times New Roman"/>
                <w:sz w:val="24"/>
                <w:szCs w:val="24"/>
              </w:rPr>
            </w:pPr>
            <w:r w:rsidRPr="00BA3B6B">
              <w:rPr>
                <w:rFonts w:eastAsia="Times New Roman"/>
                <w:sz w:val="24"/>
                <w:szCs w:val="24"/>
              </w:rPr>
              <w:t>Декоративно-прикладной «Творческая мастерская» - художественно-эстетическое направление</w:t>
            </w:r>
          </w:p>
        </w:tc>
        <w:tc>
          <w:tcPr>
            <w:tcW w:w="4673" w:type="dxa"/>
          </w:tcPr>
          <w:p w14:paraId="6ACDF3AC" w14:textId="77777777" w:rsidR="00480DB2" w:rsidRPr="00BA3B6B" w:rsidRDefault="00480DB2" w:rsidP="00260D2D">
            <w:pPr>
              <w:pStyle w:val="a9"/>
              <w:spacing w:before="240"/>
              <w:jc w:val="both"/>
              <w:rPr>
                <w:rFonts w:eastAsia="Times New Roman"/>
                <w:sz w:val="24"/>
                <w:szCs w:val="24"/>
              </w:rPr>
            </w:pPr>
            <w:r w:rsidRPr="00BA3B6B">
              <w:rPr>
                <w:rFonts w:eastAsia="Times New Roman"/>
                <w:sz w:val="24"/>
                <w:szCs w:val="24"/>
              </w:rPr>
              <w:t>13-17 лет</w:t>
            </w:r>
          </w:p>
        </w:tc>
      </w:tr>
      <w:tr w:rsidR="00480DB2" w:rsidRPr="00BA3B6B" w14:paraId="3296A67B" w14:textId="77777777" w:rsidTr="000E246D">
        <w:tc>
          <w:tcPr>
            <w:tcW w:w="4672" w:type="dxa"/>
          </w:tcPr>
          <w:p w14:paraId="6C4C26D2" w14:textId="77777777" w:rsidR="00480DB2" w:rsidRPr="00BA3B6B" w:rsidRDefault="00480DB2" w:rsidP="00260D2D">
            <w:pPr>
              <w:pStyle w:val="a9"/>
              <w:spacing w:before="240"/>
              <w:jc w:val="both"/>
              <w:rPr>
                <w:rFonts w:eastAsia="Times New Roman"/>
                <w:sz w:val="24"/>
                <w:szCs w:val="24"/>
              </w:rPr>
            </w:pPr>
            <w:r w:rsidRPr="00BA3B6B">
              <w:rPr>
                <w:rFonts w:eastAsia="Times New Roman"/>
                <w:sz w:val="24"/>
                <w:szCs w:val="24"/>
              </w:rPr>
              <w:t>«Патриот» - гражданско -патриотический</w:t>
            </w:r>
          </w:p>
        </w:tc>
        <w:tc>
          <w:tcPr>
            <w:tcW w:w="4673" w:type="dxa"/>
          </w:tcPr>
          <w:p w14:paraId="407A399B" w14:textId="77777777" w:rsidR="00480DB2" w:rsidRPr="00BA3B6B" w:rsidRDefault="00480DB2" w:rsidP="00260D2D">
            <w:pPr>
              <w:pStyle w:val="a9"/>
              <w:spacing w:before="240"/>
              <w:jc w:val="both"/>
              <w:rPr>
                <w:rFonts w:eastAsia="Times New Roman"/>
                <w:sz w:val="24"/>
                <w:szCs w:val="24"/>
              </w:rPr>
            </w:pPr>
            <w:r w:rsidRPr="00BA3B6B">
              <w:rPr>
                <w:rFonts w:eastAsia="Times New Roman"/>
                <w:sz w:val="24"/>
                <w:szCs w:val="24"/>
              </w:rPr>
              <w:t>11-17 лет</w:t>
            </w:r>
          </w:p>
          <w:p w14:paraId="2C00B7C4" w14:textId="77777777" w:rsidR="00480DB2" w:rsidRPr="00BA3B6B" w:rsidRDefault="00480DB2" w:rsidP="00260D2D">
            <w:pPr>
              <w:pStyle w:val="a9"/>
              <w:spacing w:before="240"/>
              <w:jc w:val="both"/>
              <w:rPr>
                <w:rFonts w:eastAsia="Times New Roman"/>
                <w:sz w:val="24"/>
                <w:szCs w:val="24"/>
              </w:rPr>
            </w:pPr>
          </w:p>
        </w:tc>
      </w:tr>
      <w:tr w:rsidR="00480DB2" w:rsidRPr="00BA3B6B" w14:paraId="23E3A31E" w14:textId="77777777" w:rsidTr="000E246D">
        <w:tc>
          <w:tcPr>
            <w:tcW w:w="4672" w:type="dxa"/>
          </w:tcPr>
          <w:p w14:paraId="587D9313" w14:textId="77777777" w:rsidR="00480DB2" w:rsidRPr="00BA3B6B" w:rsidRDefault="00480DB2" w:rsidP="00260D2D">
            <w:pPr>
              <w:pStyle w:val="a9"/>
              <w:spacing w:before="240"/>
              <w:jc w:val="both"/>
              <w:rPr>
                <w:rFonts w:eastAsia="Times New Roman"/>
                <w:sz w:val="24"/>
                <w:szCs w:val="24"/>
              </w:rPr>
            </w:pPr>
            <w:r w:rsidRPr="00BA3B6B">
              <w:rPr>
                <w:rFonts w:eastAsia="Times New Roman"/>
                <w:sz w:val="24"/>
                <w:szCs w:val="24"/>
              </w:rPr>
              <w:t>«Юный эколог» - экологический</w:t>
            </w:r>
          </w:p>
        </w:tc>
        <w:tc>
          <w:tcPr>
            <w:tcW w:w="4673" w:type="dxa"/>
          </w:tcPr>
          <w:p w14:paraId="64802A4C" w14:textId="77777777" w:rsidR="00480DB2" w:rsidRPr="00BA3B6B" w:rsidRDefault="00480DB2" w:rsidP="00260D2D">
            <w:pPr>
              <w:pStyle w:val="a9"/>
              <w:spacing w:before="240"/>
              <w:jc w:val="both"/>
              <w:rPr>
                <w:rFonts w:eastAsia="Times New Roman"/>
                <w:sz w:val="24"/>
                <w:szCs w:val="24"/>
              </w:rPr>
            </w:pPr>
            <w:r w:rsidRPr="00BA3B6B">
              <w:rPr>
                <w:rFonts w:eastAsia="Times New Roman"/>
                <w:sz w:val="24"/>
                <w:szCs w:val="24"/>
              </w:rPr>
              <w:t>12-14 лет</w:t>
            </w:r>
          </w:p>
        </w:tc>
      </w:tr>
    </w:tbl>
    <w:p w14:paraId="6EF572E3" w14:textId="77777777" w:rsidR="00480DB2" w:rsidRPr="00BA3B6B" w:rsidRDefault="00480DB2" w:rsidP="00260D2D">
      <w:pPr>
        <w:pStyle w:val="a9"/>
        <w:spacing w:before="240"/>
        <w:jc w:val="both"/>
        <w:rPr>
          <w:sz w:val="24"/>
          <w:szCs w:val="24"/>
        </w:rPr>
      </w:pPr>
      <w:r w:rsidRPr="00BA3B6B">
        <w:rPr>
          <w:sz w:val="24"/>
          <w:szCs w:val="24"/>
        </w:rPr>
        <w:t>Воспитанники кружков принимают активное участие в мероприятиях и конкурсах, а также оказывают помощь в организации тех</w:t>
      </w:r>
      <w:r w:rsidR="00261408">
        <w:rPr>
          <w:sz w:val="24"/>
          <w:szCs w:val="24"/>
        </w:rPr>
        <w:t xml:space="preserve"> или иных школьных мероприятий.</w:t>
      </w:r>
    </w:p>
    <w:p w14:paraId="5945691F" w14:textId="77777777" w:rsidR="00480DB2" w:rsidRPr="00BA3B6B" w:rsidRDefault="00480DB2" w:rsidP="00260D2D">
      <w:pPr>
        <w:pStyle w:val="a5"/>
        <w:numPr>
          <w:ilvl w:val="1"/>
          <w:numId w:val="10"/>
        </w:numPr>
        <w:spacing w:before="240"/>
        <w:rPr>
          <w:szCs w:val="24"/>
        </w:rPr>
      </w:pPr>
      <w:r w:rsidRPr="00BA3B6B">
        <w:rPr>
          <w:szCs w:val="24"/>
        </w:rPr>
        <w:t>Участие в творческих конкурсах</w:t>
      </w:r>
    </w:p>
    <w:p w14:paraId="56DEB170" w14:textId="77777777" w:rsidR="00480DB2" w:rsidRPr="00BA3B6B" w:rsidRDefault="00480DB2" w:rsidP="00260D2D">
      <w:pPr>
        <w:pStyle w:val="1"/>
        <w:spacing w:before="240" w:beforeAutospacing="0"/>
        <w:ind w:firstLine="0"/>
        <w:jc w:val="center"/>
        <w:rPr>
          <w:sz w:val="24"/>
          <w:szCs w:val="24"/>
        </w:rPr>
      </w:pPr>
      <w:r w:rsidRPr="00BA3B6B">
        <w:rPr>
          <w:sz w:val="24"/>
          <w:szCs w:val="24"/>
        </w:rPr>
        <w:t>Участие</w:t>
      </w:r>
      <w:r w:rsidRPr="00BA3B6B">
        <w:rPr>
          <w:spacing w:val="-5"/>
          <w:sz w:val="24"/>
          <w:szCs w:val="24"/>
        </w:rPr>
        <w:t xml:space="preserve"> </w:t>
      </w:r>
      <w:r w:rsidRPr="00BA3B6B">
        <w:rPr>
          <w:sz w:val="24"/>
          <w:szCs w:val="24"/>
        </w:rPr>
        <w:t>в</w:t>
      </w:r>
      <w:r w:rsidRPr="00BA3B6B">
        <w:rPr>
          <w:spacing w:val="-3"/>
          <w:sz w:val="24"/>
          <w:szCs w:val="24"/>
        </w:rPr>
        <w:t xml:space="preserve"> </w:t>
      </w:r>
      <w:r w:rsidRPr="00BA3B6B">
        <w:rPr>
          <w:sz w:val="24"/>
          <w:szCs w:val="24"/>
        </w:rPr>
        <w:t>патриотических</w:t>
      </w:r>
      <w:r w:rsidRPr="00BA3B6B">
        <w:rPr>
          <w:spacing w:val="-3"/>
          <w:sz w:val="24"/>
          <w:szCs w:val="24"/>
        </w:rPr>
        <w:t xml:space="preserve"> </w:t>
      </w:r>
      <w:r w:rsidRPr="00BA3B6B">
        <w:rPr>
          <w:sz w:val="24"/>
          <w:szCs w:val="24"/>
        </w:rPr>
        <w:t>конкурсах</w:t>
      </w:r>
    </w:p>
    <w:tbl>
      <w:tblPr>
        <w:tblStyle w:val="TableNormal"/>
        <w:tblW w:w="9556"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6"/>
        <w:gridCol w:w="5103"/>
        <w:gridCol w:w="2977"/>
      </w:tblGrid>
      <w:tr w:rsidR="00480DB2" w:rsidRPr="00BA3B6B" w14:paraId="3C347D9B" w14:textId="77777777" w:rsidTr="000E246D">
        <w:trPr>
          <w:trHeight w:val="407"/>
        </w:trPr>
        <w:tc>
          <w:tcPr>
            <w:tcW w:w="1476" w:type="dxa"/>
          </w:tcPr>
          <w:p w14:paraId="3849F419" w14:textId="77777777" w:rsidR="00480DB2" w:rsidRPr="00BA3B6B" w:rsidRDefault="00480DB2" w:rsidP="00260D2D">
            <w:pPr>
              <w:pStyle w:val="TableParagraph"/>
              <w:spacing w:before="240"/>
              <w:ind w:firstLine="0"/>
              <w:rPr>
                <w:szCs w:val="24"/>
              </w:rPr>
            </w:pPr>
            <w:r w:rsidRPr="00BA3B6B">
              <w:rPr>
                <w:szCs w:val="24"/>
              </w:rPr>
              <w:t>Участники</w:t>
            </w:r>
          </w:p>
        </w:tc>
        <w:tc>
          <w:tcPr>
            <w:tcW w:w="5103" w:type="dxa"/>
          </w:tcPr>
          <w:p w14:paraId="082637D4" w14:textId="77777777" w:rsidR="00480DB2" w:rsidRPr="00BA3B6B" w:rsidRDefault="00480DB2" w:rsidP="00260D2D">
            <w:pPr>
              <w:pStyle w:val="TableParagraph"/>
              <w:spacing w:before="240"/>
              <w:ind w:firstLine="0"/>
              <w:rPr>
                <w:szCs w:val="24"/>
              </w:rPr>
            </w:pPr>
            <w:r w:rsidRPr="00BA3B6B">
              <w:rPr>
                <w:szCs w:val="24"/>
              </w:rPr>
              <w:t>Название</w:t>
            </w:r>
            <w:r w:rsidRPr="00BA3B6B">
              <w:rPr>
                <w:spacing w:val="-5"/>
                <w:szCs w:val="24"/>
              </w:rPr>
              <w:t xml:space="preserve"> </w:t>
            </w:r>
            <w:r w:rsidRPr="00BA3B6B">
              <w:rPr>
                <w:szCs w:val="24"/>
              </w:rPr>
              <w:t>конкурса</w:t>
            </w:r>
          </w:p>
        </w:tc>
        <w:tc>
          <w:tcPr>
            <w:tcW w:w="2977" w:type="dxa"/>
          </w:tcPr>
          <w:p w14:paraId="3D388433" w14:textId="77777777" w:rsidR="00480DB2" w:rsidRPr="00BA3B6B" w:rsidRDefault="00480DB2" w:rsidP="00260D2D">
            <w:pPr>
              <w:pStyle w:val="TableParagraph"/>
              <w:spacing w:before="240"/>
              <w:ind w:firstLine="0"/>
              <w:rPr>
                <w:szCs w:val="24"/>
                <w:lang w:val="ru-RU"/>
              </w:rPr>
            </w:pPr>
            <w:r w:rsidRPr="00BA3B6B">
              <w:rPr>
                <w:szCs w:val="24"/>
                <w:lang w:val="ru-RU"/>
              </w:rPr>
              <w:t xml:space="preserve">Результат </w:t>
            </w:r>
          </w:p>
        </w:tc>
      </w:tr>
      <w:tr w:rsidR="00480DB2" w:rsidRPr="00BA3B6B" w14:paraId="23B611FF" w14:textId="77777777" w:rsidTr="000E246D">
        <w:trPr>
          <w:trHeight w:val="1065"/>
        </w:trPr>
        <w:tc>
          <w:tcPr>
            <w:tcW w:w="1476" w:type="dxa"/>
          </w:tcPr>
          <w:p w14:paraId="44C37E6C" w14:textId="77777777" w:rsidR="00480DB2" w:rsidRPr="00BA3B6B" w:rsidRDefault="00480DB2" w:rsidP="00260D2D">
            <w:pPr>
              <w:pStyle w:val="TableParagraph"/>
              <w:spacing w:before="240"/>
              <w:ind w:firstLine="0"/>
              <w:rPr>
                <w:szCs w:val="24"/>
                <w:highlight w:val="yellow"/>
              </w:rPr>
            </w:pPr>
            <w:r w:rsidRPr="00BA3B6B">
              <w:rPr>
                <w:w w:val="99"/>
                <w:szCs w:val="24"/>
              </w:rPr>
              <w:t>3</w:t>
            </w:r>
          </w:p>
        </w:tc>
        <w:tc>
          <w:tcPr>
            <w:tcW w:w="5103" w:type="dxa"/>
          </w:tcPr>
          <w:p w14:paraId="1AD5CA48" w14:textId="77777777" w:rsidR="00480DB2" w:rsidRPr="00BA3B6B" w:rsidRDefault="00480DB2" w:rsidP="00260D2D">
            <w:pPr>
              <w:pStyle w:val="TableParagraph"/>
              <w:spacing w:before="240"/>
              <w:ind w:firstLine="0"/>
              <w:rPr>
                <w:szCs w:val="24"/>
                <w:lang w:val="ru-RU"/>
              </w:rPr>
            </w:pPr>
            <w:r w:rsidRPr="00BA3B6B">
              <w:rPr>
                <w:szCs w:val="24"/>
                <w:lang w:val="ru-RU"/>
              </w:rPr>
              <w:t>Всероссийский</w:t>
            </w:r>
            <w:r w:rsidRPr="00BA3B6B">
              <w:rPr>
                <w:spacing w:val="-5"/>
                <w:szCs w:val="24"/>
                <w:lang w:val="ru-RU"/>
              </w:rPr>
              <w:t xml:space="preserve"> </w:t>
            </w:r>
            <w:r w:rsidRPr="00BA3B6B">
              <w:rPr>
                <w:szCs w:val="24"/>
                <w:lang w:val="ru-RU"/>
              </w:rPr>
              <w:t>конкурс</w:t>
            </w:r>
            <w:r w:rsidRPr="00BA3B6B">
              <w:rPr>
                <w:spacing w:val="-6"/>
                <w:szCs w:val="24"/>
                <w:lang w:val="ru-RU"/>
              </w:rPr>
              <w:t xml:space="preserve"> </w:t>
            </w:r>
            <w:r w:rsidRPr="00BA3B6B">
              <w:rPr>
                <w:szCs w:val="24"/>
                <w:lang w:val="ru-RU"/>
              </w:rPr>
              <w:t>сочинений</w:t>
            </w:r>
          </w:p>
          <w:p w14:paraId="16BDE5DB" w14:textId="77777777" w:rsidR="00480DB2" w:rsidRPr="00BA3B6B" w:rsidRDefault="00480DB2" w:rsidP="00260D2D">
            <w:pPr>
              <w:pStyle w:val="TableParagraph"/>
              <w:spacing w:before="240"/>
              <w:ind w:firstLine="0"/>
              <w:rPr>
                <w:szCs w:val="24"/>
                <w:highlight w:val="yellow"/>
                <w:lang w:val="ru-RU"/>
              </w:rPr>
            </w:pPr>
            <w:r w:rsidRPr="00BA3B6B">
              <w:rPr>
                <w:szCs w:val="24"/>
                <w:lang w:val="ru-RU"/>
              </w:rPr>
              <w:t>«Без</w:t>
            </w:r>
            <w:r w:rsidRPr="00BA3B6B">
              <w:rPr>
                <w:spacing w:val="-3"/>
                <w:szCs w:val="24"/>
                <w:lang w:val="ru-RU"/>
              </w:rPr>
              <w:t xml:space="preserve"> </w:t>
            </w:r>
            <w:r w:rsidRPr="00BA3B6B">
              <w:rPr>
                <w:szCs w:val="24"/>
                <w:lang w:val="ru-RU"/>
              </w:rPr>
              <w:t>срока</w:t>
            </w:r>
            <w:r w:rsidRPr="00BA3B6B">
              <w:rPr>
                <w:spacing w:val="-3"/>
                <w:szCs w:val="24"/>
                <w:lang w:val="ru-RU"/>
              </w:rPr>
              <w:t xml:space="preserve"> </w:t>
            </w:r>
            <w:r w:rsidRPr="00BA3B6B">
              <w:rPr>
                <w:szCs w:val="24"/>
                <w:lang w:val="ru-RU"/>
              </w:rPr>
              <w:t>давности»</w:t>
            </w:r>
          </w:p>
        </w:tc>
        <w:tc>
          <w:tcPr>
            <w:tcW w:w="2977" w:type="dxa"/>
          </w:tcPr>
          <w:p w14:paraId="0E27B0CB" w14:textId="77777777" w:rsidR="00480DB2" w:rsidRPr="00BA3B6B" w:rsidRDefault="00480DB2" w:rsidP="00260D2D">
            <w:pPr>
              <w:pStyle w:val="TableParagraph"/>
              <w:spacing w:before="240"/>
              <w:ind w:firstLine="0"/>
              <w:rPr>
                <w:szCs w:val="24"/>
                <w:lang w:val="ru-RU"/>
              </w:rPr>
            </w:pPr>
            <w:r w:rsidRPr="00BA3B6B">
              <w:rPr>
                <w:szCs w:val="24"/>
                <w:lang w:val="ru-RU"/>
              </w:rPr>
              <w:t>Участие</w:t>
            </w:r>
          </w:p>
        </w:tc>
      </w:tr>
      <w:tr w:rsidR="00480DB2" w:rsidRPr="00BA3B6B" w14:paraId="689B944F" w14:textId="77777777" w:rsidTr="000E246D">
        <w:trPr>
          <w:trHeight w:val="494"/>
        </w:trPr>
        <w:tc>
          <w:tcPr>
            <w:tcW w:w="1476" w:type="dxa"/>
          </w:tcPr>
          <w:p w14:paraId="1ADD2A99" w14:textId="77777777" w:rsidR="00480DB2" w:rsidRPr="00BA3B6B" w:rsidRDefault="00480DB2" w:rsidP="00260D2D">
            <w:pPr>
              <w:pStyle w:val="TableParagraph"/>
              <w:spacing w:before="240"/>
              <w:ind w:firstLine="0"/>
              <w:rPr>
                <w:szCs w:val="24"/>
                <w:highlight w:val="yellow"/>
                <w:lang w:val="ru-RU"/>
              </w:rPr>
            </w:pPr>
            <w:r w:rsidRPr="00BA3B6B">
              <w:rPr>
                <w:szCs w:val="24"/>
                <w:lang w:val="ru-RU"/>
              </w:rPr>
              <w:lastRenderedPageBreak/>
              <w:t>10</w:t>
            </w:r>
          </w:p>
        </w:tc>
        <w:tc>
          <w:tcPr>
            <w:tcW w:w="5103" w:type="dxa"/>
          </w:tcPr>
          <w:p w14:paraId="31B7E395" w14:textId="77777777" w:rsidR="00480DB2" w:rsidRPr="00BA3B6B" w:rsidRDefault="00480DB2" w:rsidP="00260D2D">
            <w:pPr>
              <w:spacing w:before="240"/>
              <w:ind w:firstLine="0"/>
              <w:jc w:val="left"/>
              <w:rPr>
                <w:bCs/>
                <w:iCs/>
                <w:color w:val="000000" w:themeColor="text1"/>
                <w:szCs w:val="24"/>
                <w:lang w:val="ru-RU"/>
              </w:rPr>
            </w:pPr>
            <w:r w:rsidRPr="00BA3B6B">
              <w:rPr>
                <w:bCs/>
                <w:iCs/>
                <w:color w:val="000000" w:themeColor="text1"/>
                <w:szCs w:val="24"/>
                <w:lang w:val="ru-RU"/>
              </w:rPr>
              <w:t>Всероссийский конкурс «Гимн России понятными словами»</w:t>
            </w:r>
          </w:p>
          <w:p w14:paraId="76A2A736" w14:textId="77777777" w:rsidR="00480DB2" w:rsidRPr="00BA3B6B" w:rsidRDefault="00480DB2" w:rsidP="00260D2D">
            <w:pPr>
              <w:pStyle w:val="TableParagraph"/>
              <w:spacing w:before="240"/>
              <w:ind w:firstLine="0"/>
              <w:rPr>
                <w:szCs w:val="24"/>
                <w:highlight w:val="yellow"/>
                <w:lang w:val="ru-RU"/>
              </w:rPr>
            </w:pPr>
          </w:p>
        </w:tc>
        <w:tc>
          <w:tcPr>
            <w:tcW w:w="2977" w:type="dxa"/>
          </w:tcPr>
          <w:p w14:paraId="58F5CBE2" w14:textId="77777777" w:rsidR="00480DB2" w:rsidRPr="00BA3B6B" w:rsidRDefault="00480DB2" w:rsidP="00260D2D">
            <w:pPr>
              <w:pStyle w:val="TableParagraph"/>
              <w:spacing w:before="240"/>
              <w:ind w:firstLine="0"/>
              <w:rPr>
                <w:szCs w:val="24"/>
                <w:lang w:val="ru-RU"/>
              </w:rPr>
            </w:pPr>
            <w:r w:rsidRPr="00BA3B6B">
              <w:rPr>
                <w:szCs w:val="24"/>
                <w:lang w:val="ru-RU"/>
              </w:rPr>
              <w:t>Сертификаты</w:t>
            </w:r>
          </w:p>
        </w:tc>
      </w:tr>
    </w:tbl>
    <w:p w14:paraId="33959A87" w14:textId="77777777" w:rsidR="00480DB2" w:rsidRPr="00BA3B6B" w:rsidRDefault="00480DB2" w:rsidP="00260D2D">
      <w:pPr>
        <w:pStyle w:val="a7"/>
        <w:spacing w:before="240"/>
      </w:pPr>
    </w:p>
    <w:p w14:paraId="0D56023D" w14:textId="77777777" w:rsidR="00480DB2" w:rsidRPr="00BA3B6B" w:rsidRDefault="00480DB2" w:rsidP="00260D2D">
      <w:pPr>
        <w:pStyle w:val="a7"/>
        <w:spacing w:before="240"/>
      </w:pPr>
      <w:r w:rsidRPr="00BA3B6B">
        <w:t>Педагоги и учащиеся школы активные участники Международной акции «Большой</w:t>
      </w:r>
      <w:r w:rsidRPr="00BA3B6B">
        <w:rPr>
          <w:spacing w:val="1"/>
        </w:rPr>
        <w:t xml:space="preserve"> </w:t>
      </w:r>
      <w:r w:rsidRPr="00BA3B6B">
        <w:t>этнографический</w:t>
      </w:r>
      <w:r w:rsidRPr="00BA3B6B">
        <w:rPr>
          <w:spacing w:val="-3"/>
        </w:rPr>
        <w:t xml:space="preserve"> </w:t>
      </w:r>
      <w:r w:rsidRPr="00BA3B6B">
        <w:t>диктант,</w:t>
      </w:r>
      <w:r w:rsidRPr="00BA3B6B">
        <w:rPr>
          <w:spacing w:val="-3"/>
        </w:rPr>
        <w:t xml:space="preserve"> </w:t>
      </w:r>
      <w:r w:rsidRPr="00BA3B6B">
        <w:t>патриотических</w:t>
      </w:r>
      <w:r w:rsidRPr="00BA3B6B">
        <w:rPr>
          <w:spacing w:val="-2"/>
        </w:rPr>
        <w:t xml:space="preserve"> </w:t>
      </w:r>
      <w:r w:rsidRPr="00BA3B6B">
        <w:t>акций</w:t>
      </w:r>
      <w:r w:rsidRPr="00BA3B6B">
        <w:rPr>
          <w:spacing w:val="-3"/>
        </w:rPr>
        <w:t xml:space="preserve"> </w:t>
      </w:r>
      <w:r w:rsidRPr="00BA3B6B">
        <w:t>«Знаю!</w:t>
      </w:r>
      <w:r w:rsidRPr="00BA3B6B">
        <w:rPr>
          <w:spacing w:val="-3"/>
        </w:rPr>
        <w:t xml:space="preserve"> </w:t>
      </w:r>
      <w:r w:rsidRPr="00BA3B6B">
        <w:t>Помню!</w:t>
      </w:r>
      <w:r w:rsidRPr="00BA3B6B">
        <w:rPr>
          <w:spacing w:val="-2"/>
        </w:rPr>
        <w:t xml:space="preserve"> </w:t>
      </w:r>
      <w:r w:rsidRPr="00BA3B6B">
        <w:t>Горжусь!»,</w:t>
      </w:r>
      <w:r w:rsidRPr="00BA3B6B">
        <w:rPr>
          <w:spacing w:val="-5"/>
        </w:rPr>
        <w:t xml:space="preserve"> </w:t>
      </w:r>
      <w:r w:rsidRPr="00BA3B6B">
        <w:t>а</w:t>
      </w:r>
      <w:r w:rsidRPr="00BA3B6B">
        <w:rPr>
          <w:spacing w:val="-4"/>
        </w:rPr>
        <w:t xml:space="preserve"> </w:t>
      </w:r>
      <w:r w:rsidRPr="00BA3B6B">
        <w:t>также</w:t>
      </w:r>
      <w:r w:rsidRPr="00BA3B6B">
        <w:rPr>
          <w:spacing w:val="-3"/>
        </w:rPr>
        <w:t xml:space="preserve"> </w:t>
      </w:r>
      <w:r w:rsidRPr="00BA3B6B">
        <w:t>«Рисунок</w:t>
      </w:r>
      <w:r w:rsidRPr="00BA3B6B">
        <w:rPr>
          <w:spacing w:val="-2"/>
        </w:rPr>
        <w:t xml:space="preserve"> </w:t>
      </w:r>
      <w:r w:rsidRPr="00BA3B6B">
        <w:t>солдату»,</w:t>
      </w:r>
      <w:r w:rsidRPr="00BA3B6B">
        <w:rPr>
          <w:spacing w:val="-5"/>
        </w:rPr>
        <w:t xml:space="preserve"> </w:t>
      </w:r>
      <w:r w:rsidRPr="00BA3B6B">
        <w:t>«Добрые</w:t>
      </w:r>
      <w:r w:rsidRPr="00BA3B6B">
        <w:rPr>
          <w:spacing w:val="-3"/>
        </w:rPr>
        <w:t xml:space="preserve"> </w:t>
      </w:r>
      <w:r w:rsidRPr="00BA3B6B">
        <w:t>письма»,</w:t>
      </w:r>
      <w:r w:rsidRPr="00BA3B6B">
        <w:rPr>
          <w:spacing w:val="-6"/>
        </w:rPr>
        <w:t xml:space="preserve"> </w:t>
      </w:r>
      <w:r w:rsidRPr="00BA3B6B">
        <w:t>«</w:t>
      </w:r>
      <w:r>
        <w:t>Посылка солдату, «Окна Победы».</w:t>
      </w:r>
    </w:p>
    <w:p w14:paraId="37A0A5CB" w14:textId="77777777" w:rsidR="00480DB2" w:rsidRPr="00BA3B6B" w:rsidRDefault="00480DB2" w:rsidP="00260D2D">
      <w:pPr>
        <w:pStyle w:val="1"/>
        <w:spacing w:before="240" w:beforeAutospacing="0"/>
        <w:jc w:val="center"/>
        <w:rPr>
          <w:sz w:val="24"/>
          <w:szCs w:val="24"/>
        </w:rPr>
      </w:pPr>
      <w:r w:rsidRPr="00BA3B6B">
        <w:rPr>
          <w:sz w:val="24"/>
          <w:szCs w:val="24"/>
        </w:rPr>
        <w:t>Участие</w:t>
      </w:r>
      <w:r w:rsidRPr="00BA3B6B">
        <w:rPr>
          <w:spacing w:val="-5"/>
          <w:sz w:val="24"/>
          <w:szCs w:val="24"/>
        </w:rPr>
        <w:t xml:space="preserve"> </w:t>
      </w:r>
      <w:r w:rsidRPr="00BA3B6B">
        <w:rPr>
          <w:sz w:val="24"/>
          <w:szCs w:val="24"/>
        </w:rPr>
        <w:t>в</w:t>
      </w:r>
      <w:r w:rsidRPr="00BA3B6B">
        <w:rPr>
          <w:spacing w:val="-3"/>
          <w:sz w:val="24"/>
          <w:szCs w:val="24"/>
        </w:rPr>
        <w:t xml:space="preserve"> </w:t>
      </w:r>
      <w:r w:rsidRPr="00BA3B6B">
        <w:rPr>
          <w:sz w:val="24"/>
          <w:szCs w:val="24"/>
        </w:rPr>
        <w:t>духовно-нравственного</w:t>
      </w:r>
      <w:r w:rsidRPr="00BA3B6B">
        <w:rPr>
          <w:spacing w:val="-3"/>
          <w:sz w:val="24"/>
          <w:szCs w:val="24"/>
        </w:rPr>
        <w:t xml:space="preserve"> </w:t>
      </w:r>
      <w:r w:rsidRPr="00BA3B6B">
        <w:rPr>
          <w:sz w:val="24"/>
          <w:szCs w:val="24"/>
        </w:rPr>
        <w:t>конкурсах</w:t>
      </w:r>
    </w:p>
    <w:tbl>
      <w:tblPr>
        <w:tblStyle w:val="TableNormal"/>
        <w:tblW w:w="9556"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6"/>
        <w:gridCol w:w="5103"/>
        <w:gridCol w:w="2977"/>
      </w:tblGrid>
      <w:tr w:rsidR="00480DB2" w:rsidRPr="00BA3B6B" w14:paraId="69E61808" w14:textId="77777777" w:rsidTr="000E246D">
        <w:trPr>
          <w:trHeight w:val="407"/>
        </w:trPr>
        <w:tc>
          <w:tcPr>
            <w:tcW w:w="1476" w:type="dxa"/>
          </w:tcPr>
          <w:p w14:paraId="2905291A" w14:textId="77777777" w:rsidR="00480DB2" w:rsidRPr="00BA3B6B" w:rsidRDefault="00480DB2" w:rsidP="00260D2D">
            <w:pPr>
              <w:pStyle w:val="TableParagraph"/>
              <w:spacing w:before="240"/>
              <w:ind w:firstLine="0"/>
              <w:rPr>
                <w:szCs w:val="24"/>
              </w:rPr>
            </w:pPr>
            <w:r w:rsidRPr="00BA3B6B">
              <w:rPr>
                <w:szCs w:val="24"/>
              </w:rPr>
              <w:t>Участники</w:t>
            </w:r>
          </w:p>
        </w:tc>
        <w:tc>
          <w:tcPr>
            <w:tcW w:w="5103" w:type="dxa"/>
          </w:tcPr>
          <w:p w14:paraId="46068171" w14:textId="77777777" w:rsidR="00480DB2" w:rsidRPr="00BA3B6B" w:rsidRDefault="00480DB2" w:rsidP="00260D2D">
            <w:pPr>
              <w:pStyle w:val="TableParagraph"/>
              <w:spacing w:before="240"/>
              <w:ind w:firstLine="0"/>
              <w:rPr>
                <w:szCs w:val="24"/>
              </w:rPr>
            </w:pPr>
            <w:r w:rsidRPr="00BA3B6B">
              <w:rPr>
                <w:szCs w:val="24"/>
              </w:rPr>
              <w:t>Название</w:t>
            </w:r>
            <w:r w:rsidRPr="00BA3B6B">
              <w:rPr>
                <w:spacing w:val="-5"/>
                <w:szCs w:val="24"/>
              </w:rPr>
              <w:t xml:space="preserve"> </w:t>
            </w:r>
            <w:r w:rsidRPr="00BA3B6B">
              <w:rPr>
                <w:szCs w:val="24"/>
              </w:rPr>
              <w:t>конкурса</w:t>
            </w:r>
          </w:p>
        </w:tc>
        <w:tc>
          <w:tcPr>
            <w:tcW w:w="2977" w:type="dxa"/>
          </w:tcPr>
          <w:p w14:paraId="02A0B255" w14:textId="77777777" w:rsidR="00480DB2" w:rsidRPr="00BA3B6B" w:rsidRDefault="00480DB2" w:rsidP="00260D2D">
            <w:pPr>
              <w:pStyle w:val="TableParagraph"/>
              <w:spacing w:before="240"/>
              <w:ind w:firstLine="0"/>
              <w:rPr>
                <w:szCs w:val="24"/>
                <w:lang w:val="ru-RU"/>
              </w:rPr>
            </w:pPr>
            <w:r w:rsidRPr="00BA3B6B">
              <w:rPr>
                <w:szCs w:val="24"/>
                <w:lang w:val="ru-RU"/>
              </w:rPr>
              <w:t xml:space="preserve">Результат </w:t>
            </w:r>
          </w:p>
        </w:tc>
      </w:tr>
      <w:tr w:rsidR="00480DB2" w:rsidRPr="00BA3B6B" w14:paraId="17B94367" w14:textId="77777777" w:rsidTr="000E246D">
        <w:trPr>
          <w:trHeight w:val="1065"/>
        </w:trPr>
        <w:tc>
          <w:tcPr>
            <w:tcW w:w="1476" w:type="dxa"/>
          </w:tcPr>
          <w:p w14:paraId="3B34CABE" w14:textId="77777777" w:rsidR="00480DB2" w:rsidRPr="00BA3B6B" w:rsidRDefault="00480DB2" w:rsidP="00260D2D">
            <w:pPr>
              <w:pStyle w:val="TableParagraph"/>
              <w:spacing w:before="240"/>
              <w:ind w:firstLine="0"/>
              <w:rPr>
                <w:szCs w:val="24"/>
                <w:highlight w:val="yellow"/>
                <w:lang w:val="ru-RU"/>
              </w:rPr>
            </w:pPr>
            <w:r w:rsidRPr="00BA3B6B">
              <w:rPr>
                <w:szCs w:val="24"/>
                <w:lang w:val="ru-RU"/>
              </w:rPr>
              <w:t>4</w:t>
            </w:r>
          </w:p>
        </w:tc>
        <w:tc>
          <w:tcPr>
            <w:tcW w:w="5103" w:type="dxa"/>
          </w:tcPr>
          <w:p w14:paraId="7352B1B6" w14:textId="77777777" w:rsidR="00480DB2" w:rsidRPr="00BA3B6B" w:rsidRDefault="00480DB2" w:rsidP="00260D2D">
            <w:pPr>
              <w:spacing w:before="240"/>
              <w:ind w:firstLine="0"/>
              <w:jc w:val="left"/>
              <w:rPr>
                <w:iCs/>
                <w:color w:val="000000" w:themeColor="text1"/>
                <w:szCs w:val="24"/>
                <w:lang w:val="ru-RU"/>
              </w:rPr>
            </w:pPr>
            <w:r w:rsidRPr="00BA3B6B">
              <w:rPr>
                <w:bCs/>
                <w:color w:val="000000" w:themeColor="text1"/>
                <w:szCs w:val="24"/>
                <w:lang w:val="ru-RU"/>
              </w:rPr>
              <w:t>Межрегиональная акция детского художественного творчества «</w:t>
            </w:r>
            <w:r w:rsidRPr="00BA3B6B">
              <w:rPr>
                <w:iCs/>
                <w:color w:val="000000" w:themeColor="text1"/>
                <w:szCs w:val="24"/>
                <w:lang w:val="ru-RU"/>
              </w:rPr>
              <w:t>Милая, любимая, самая красивая»</w:t>
            </w:r>
          </w:p>
          <w:p w14:paraId="46789963" w14:textId="77777777" w:rsidR="00480DB2" w:rsidRPr="00BA3B6B" w:rsidRDefault="00480DB2" w:rsidP="00260D2D">
            <w:pPr>
              <w:pStyle w:val="TableParagraph"/>
              <w:spacing w:before="240"/>
              <w:ind w:firstLine="0"/>
              <w:rPr>
                <w:szCs w:val="24"/>
                <w:highlight w:val="yellow"/>
                <w:lang w:val="ru-RU"/>
              </w:rPr>
            </w:pPr>
          </w:p>
        </w:tc>
        <w:tc>
          <w:tcPr>
            <w:tcW w:w="2977" w:type="dxa"/>
          </w:tcPr>
          <w:p w14:paraId="1BA157FD" w14:textId="77777777" w:rsidR="00480DB2" w:rsidRPr="00BA3B6B" w:rsidRDefault="00480DB2" w:rsidP="00260D2D">
            <w:pPr>
              <w:pStyle w:val="TableParagraph"/>
              <w:spacing w:before="240"/>
              <w:ind w:firstLine="0"/>
              <w:rPr>
                <w:szCs w:val="24"/>
                <w:lang w:val="ru-RU"/>
              </w:rPr>
            </w:pPr>
            <w:r w:rsidRPr="00BA3B6B">
              <w:rPr>
                <w:szCs w:val="24"/>
                <w:lang w:val="ru-RU"/>
              </w:rPr>
              <w:t>Сертификаты</w:t>
            </w:r>
          </w:p>
        </w:tc>
      </w:tr>
      <w:tr w:rsidR="00480DB2" w:rsidRPr="00BA3B6B" w14:paraId="5876D7C3" w14:textId="77777777" w:rsidTr="000E246D">
        <w:trPr>
          <w:trHeight w:val="1065"/>
        </w:trPr>
        <w:tc>
          <w:tcPr>
            <w:tcW w:w="1476" w:type="dxa"/>
          </w:tcPr>
          <w:p w14:paraId="395B8CA0" w14:textId="77777777" w:rsidR="00480DB2" w:rsidRPr="00BA3B6B" w:rsidRDefault="00480DB2" w:rsidP="00260D2D">
            <w:pPr>
              <w:pStyle w:val="TableParagraph"/>
              <w:spacing w:before="240"/>
              <w:ind w:firstLine="0"/>
              <w:rPr>
                <w:w w:val="99"/>
                <w:szCs w:val="24"/>
                <w:highlight w:val="yellow"/>
                <w:lang w:val="ru-RU"/>
              </w:rPr>
            </w:pPr>
            <w:r w:rsidRPr="00BA3B6B">
              <w:rPr>
                <w:w w:val="99"/>
                <w:szCs w:val="24"/>
                <w:lang w:val="ru-RU"/>
              </w:rPr>
              <w:t>5</w:t>
            </w:r>
          </w:p>
        </w:tc>
        <w:tc>
          <w:tcPr>
            <w:tcW w:w="5103" w:type="dxa"/>
          </w:tcPr>
          <w:p w14:paraId="082EB789" w14:textId="77777777" w:rsidR="00480DB2" w:rsidRPr="00BA3B6B" w:rsidRDefault="00480DB2" w:rsidP="00260D2D">
            <w:pPr>
              <w:pStyle w:val="TableParagraph"/>
              <w:spacing w:before="240"/>
              <w:ind w:firstLine="0"/>
              <w:jc w:val="left"/>
              <w:rPr>
                <w:szCs w:val="24"/>
                <w:highlight w:val="yellow"/>
                <w:lang w:val="ru-RU"/>
              </w:rPr>
            </w:pPr>
            <w:r w:rsidRPr="00BA3B6B">
              <w:rPr>
                <w:szCs w:val="24"/>
                <w:lang w:val="ru-RU"/>
              </w:rPr>
              <w:t>Всероссийский конкурс юных чтецов «Живая классика»</w:t>
            </w:r>
          </w:p>
        </w:tc>
        <w:tc>
          <w:tcPr>
            <w:tcW w:w="2977" w:type="dxa"/>
          </w:tcPr>
          <w:p w14:paraId="0343BB58" w14:textId="77777777" w:rsidR="00480DB2" w:rsidRPr="00BA3B6B" w:rsidRDefault="00480DB2" w:rsidP="00260D2D">
            <w:pPr>
              <w:pStyle w:val="TableParagraph"/>
              <w:spacing w:before="240"/>
              <w:ind w:firstLine="0"/>
              <w:rPr>
                <w:szCs w:val="24"/>
                <w:lang w:val="ru-RU"/>
              </w:rPr>
            </w:pPr>
            <w:r w:rsidRPr="00BA3B6B">
              <w:rPr>
                <w:szCs w:val="24"/>
                <w:lang w:val="ru-RU"/>
              </w:rPr>
              <w:t xml:space="preserve">Сертификаты </w:t>
            </w:r>
          </w:p>
        </w:tc>
      </w:tr>
      <w:tr w:rsidR="00480DB2" w:rsidRPr="00BA3B6B" w14:paraId="744EB366" w14:textId="77777777" w:rsidTr="000E246D">
        <w:trPr>
          <w:trHeight w:val="1065"/>
        </w:trPr>
        <w:tc>
          <w:tcPr>
            <w:tcW w:w="1476" w:type="dxa"/>
          </w:tcPr>
          <w:p w14:paraId="624047E8" w14:textId="77777777" w:rsidR="00480DB2" w:rsidRPr="00BA3B6B" w:rsidRDefault="00480DB2" w:rsidP="00260D2D">
            <w:pPr>
              <w:pStyle w:val="TableParagraph"/>
              <w:spacing w:before="240"/>
              <w:ind w:firstLine="0"/>
              <w:rPr>
                <w:w w:val="99"/>
                <w:szCs w:val="24"/>
                <w:highlight w:val="yellow"/>
                <w:lang w:val="ru-RU"/>
              </w:rPr>
            </w:pPr>
            <w:r w:rsidRPr="00BA3B6B">
              <w:rPr>
                <w:w w:val="99"/>
                <w:szCs w:val="24"/>
                <w:lang w:val="ru-RU"/>
              </w:rPr>
              <w:t>1</w:t>
            </w:r>
          </w:p>
        </w:tc>
        <w:tc>
          <w:tcPr>
            <w:tcW w:w="5103" w:type="dxa"/>
          </w:tcPr>
          <w:p w14:paraId="5713679F" w14:textId="77777777" w:rsidR="00480DB2" w:rsidRPr="00BA3B6B" w:rsidRDefault="00480DB2" w:rsidP="00260D2D">
            <w:pPr>
              <w:pStyle w:val="TableParagraph"/>
              <w:spacing w:before="240"/>
              <w:ind w:firstLine="0"/>
              <w:rPr>
                <w:szCs w:val="24"/>
                <w:highlight w:val="yellow"/>
                <w:lang w:val="ru-RU"/>
              </w:rPr>
            </w:pPr>
            <w:r w:rsidRPr="00BA3B6B">
              <w:rPr>
                <w:szCs w:val="24"/>
                <w:lang w:val="ru-RU"/>
              </w:rPr>
              <w:t>Международный конкурс «Тургеневские чтения»</w:t>
            </w:r>
          </w:p>
        </w:tc>
        <w:tc>
          <w:tcPr>
            <w:tcW w:w="2977" w:type="dxa"/>
          </w:tcPr>
          <w:p w14:paraId="1E7B1E86" w14:textId="77777777" w:rsidR="00480DB2" w:rsidRPr="00BA3B6B" w:rsidRDefault="00480DB2" w:rsidP="00260D2D">
            <w:pPr>
              <w:pStyle w:val="TableParagraph"/>
              <w:spacing w:before="240"/>
              <w:ind w:firstLine="0"/>
              <w:rPr>
                <w:szCs w:val="24"/>
                <w:lang w:val="ru-RU"/>
              </w:rPr>
            </w:pPr>
            <w:r w:rsidRPr="00BA3B6B">
              <w:rPr>
                <w:szCs w:val="24"/>
                <w:lang w:val="ru-RU"/>
              </w:rPr>
              <w:t>Сертификат</w:t>
            </w:r>
          </w:p>
        </w:tc>
      </w:tr>
      <w:tr w:rsidR="00480DB2" w:rsidRPr="00BA3B6B" w14:paraId="259D7930" w14:textId="77777777" w:rsidTr="000E246D">
        <w:trPr>
          <w:trHeight w:val="1065"/>
        </w:trPr>
        <w:tc>
          <w:tcPr>
            <w:tcW w:w="1476" w:type="dxa"/>
          </w:tcPr>
          <w:p w14:paraId="0A453D27" w14:textId="77777777" w:rsidR="00480DB2" w:rsidRPr="00BA3B6B" w:rsidRDefault="00480DB2" w:rsidP="00260D2D">
            <w:pPr>
              <w:pStyle w:val="TableParagraph"/>
              <w:spacing w:before="240"/>
              <w:ind w:firstLine="0"/>
              <w:rPr>
                <w:w w:val="99"/>
                <w:szCs w:val="24"/>
                <w:lang w:val="ru-RU"/>
              </w:rPr>
            </w:pPr>
            <w:r w:rsidRPr="00BA3B6B">
              <w:rPr>
                <w:w w:val="99"/>
                <w:szCs w:val="24"/>
                <w:lang w:val="ru-RU"/>
              </w:rPr>
              <w:t>5</w:t>
            </w:r>
          </w:p>
        </w:tc>
        <w:tc>
          <w:tcPr>
            <w:tcW w:w="5103" w:type="dxa"/>
          </w:tcPr>
          <w:p w14:paraId="1D47C6A1" w14:textId="77777777" w:rsidR="00480DB2" w:rsidRPr="00BA3B6B" w:rsidRDefault="00480DB2" w:rsidP="00260D2D">
            <w:pPr>
              <w:pStyle w:val="TableParagraph"/>
              <w:spacing w:before="240"/>
              <w:ind w:firstLine="0"/>
              <w:rPr>
                <w:szCs w:val="24"/>
                <w:highlight w:val="yellow"/>
                <w:lang w:val="ru-RU"/>
              </w:rPr>
            </w:pPr>
            <w:r w:rsidRPr="00BA3B6B">
              <w:rPr>
                <w:szCs w:val="24"/>
                <w:lang w:val="ru-RU"/>
              </w:rPr>
              <w:t>Конкурса видеоработ по произведениям А. С. Пушкина «Возвращение к слову»</w:t>
            </w:r>
          </w:p>
        </w:tc>
        <w:tc>
          <w:tcPr>
            <w:tcW w:w="2977" w:type="dxa"/>
          </w:tcPr>
          <w:p w14:paraId="659BD093" w14:textId="77777777" w:rsidR="00480DB2" w:rsidRPr="00BA3B6B" w:rsidRDefault="00480DB2" w:rsidP="00260D2D">
            <w:pPr>
              <w:pStyle w:val="TableParagraph"/>
              <w:spacing w:before="240"/>
              <w:ind w:firstLine="0"/>
              <w:rPr>
                <w:szCs w:val="24"/>
                <w:lang w:val="ru-RU"/>
              </w:rPr>
            </w:pPr>
            <w:r w:rsidRPr="00BA3B6B">
              <w:rPr>
                <w:szCs w:val="24"/>
                <w:lang w:val="ru-RU"/>
              </w:rPr>
              <w:t xml:space="preserve">Диплом победителей </w:t>
            </w:r>
          </w:p>
        </w:tc>
      </w:tr>
      <w:tr w:rsidR="00480DB2" w:rsidRPr="00BA3B6B" w14:paraId="03C6E195" w14:textId="77777777" w:rsidTr="000E246D">
        <w:trPr>
          <w:trHeight w:val="1065"/>
        </w:trPr>
        <w:tc>
          <w:tcPr>
            <w:tcW w:w="1476" w:type="dxa"/>
          </w:tcPr>
          <w:p w14:paraId="253EDB7D" w14:textId="77777777" w:rsidR="00480DB2" w:rsidRPr="00BA3B6B" w:rsidRDefault="00480DB2" w:rsidP="00260D2D">
            <w:pPr>
              <w:pStyle w:val="TableParagraph"/>
              <w:spacing w:before="240"/>
              <w:ind w:firstLine="0"/>
              <w:rPr>
                <w:w w:val="99"/>
                <w:szCs w:val="24"/>
                <w:lang w:val="ru-RU"/>
              </w:rPr>
            </w:pPr>
            <w:r w:rsidRPr="00BA3B6B">
              <w:rPr>
                <w:w w:val="99"/>
                <w:szCs w:val="24"/>
                <w:lang w:val="ru-RU"/>
              </w:rPr>
              <w:t>5</w:t>
            </w:r>
          </w:p>
        </w:tc>
        <w:tc>
          <w:tcPr>
            <w:tcW w:w="5103" w:type="dxa"/>
          </w:tcPr>
          <w:p w14:paraId="777714F6" w14:textId="77777777" w:rsidR="00480DB2" w:rsidRPr="00BA3B6B" w:rsidRDefault="00480DB2" w:rsidP="00260D2D">
            <w:pPr>
              <w:pStyle w:val="TableParagraph"/>
              <w:spacing w:before="240"/>
              <w:ind w:firstLine="0"/>
              <w:rPr>
                <w:szCs w:val="24"/>
                <w:highlight w:val="yellow"/>
                <w:lang w:val="ru-RU"/>
              </w:rPr>
            </w:pPr>
            <w:r w:rsidRPr="00BA3B6B">
              <w:rPr>
                <w:szCs w:val="24"/>
                <w:lang w:val="ru-RU"/>
              </w:rPr>
              <w:t>Всероссийская конкурс-акция «Во славу русского гения»</w:t>
            </w:r>
          </w:p>
        </w:tc>
        <w:tc>
          <w:tcPr>
            <w:tcW w:w="2977" w:type="dxa"/>
          </w:tcPr>
          <w:p w14:paraId="2E6C174E" w14:textId="77777777" w:rsidR="00480DB2" w:rsidRPr="00BA3B6B" w:rsidRDefault="00480DB2" w:rsidP="00260D2D">
            <w:pPr>
              <w:pStyle w:val="TableParagraph"/>
              <w:spacing w:before="240"/>
              <w:ind w:firstLine="0"/>
              <w:rPr>
                <w:szCs w:val="24"/>
                <w:lang w:val="ru-RU"/>
              </w:rPr>
            </w:pPr>
            <w:r w:rsidRPr="00BA3B6B">
              <w:rPr>
                <w:szCs w:val="24"/>
                <w:lang w:val="ru-RU"/>
              </w:rPr>
              <w:t>Сертификат</w:t>
            </w:r>
          </w:p>
        </w:tc>
      </w:tr>
    </w:tbl>
    <w:p w14:paraId="7FC8C739" w14:textId="77777777" w:rsidR="00261408" w:rsidRDefault="00480DB2" w:rsidP="00261408">
      <w:pPr>
        <w:pStyle w:val="a7"/>
        <w:spacing w:before="240"/>
        <w:ind w:left="0" w:firstLine="708"/>
      </w:pPr>
      <w:r w:rsidRPr="00BA3B6B">
        <w:t>Педагоги школы содействуют духовному, нравственному и эстетическому воспитанию детей, развитию творческ</w:t>
      </w:r>
      <w:r w:rsidR="00261408">
        <w:t>их способностей и социализации.</w:t>
      </w:r>
    </w:p>
    <w:p w14:paraId="548FDB74" w14:textId="77777777" w:rsidR="00261408" w:rsidRDefault="00480DB2" w:rsidP="00261408">
      <w:pPr>
        <w:pStyle w:val="a7"/>
        <w:spacing w:before="240"/>
        <w:ind w:left="0" w:firstLine="708"/>
      </w:pPr>
      <w:r w:rsidRPr="00BA3B6B">
        <w:t>Обучающиеся школы принимали активное участие в различных проектах, марафонах, тестированиях.</w:t>
      </w:r>
    </w:p>
    <w:p w14:paraId="2DE2D3D3" w14:textId="77777777" w:rsidR="00480DB2" w:rsidRPr="00BA3B6B" w:rsidRDefault="00480DB2" w:rsidP="00261408">
      <w:pPr>
        <w:pStyle w:val="a7"/>
        <w:spacing w:before="240"/>
        <w:ind w:left="0" w:firstLine="708"/>
      </w:pPr>
      <w:r w:rsidRPr="00BA3B6B">
        <w:t>Ребята принимали активное участие в онлайн –олимпиадах и викторинах.</w:t>
      </w:r>
    </w:p>
    <w:p w14:paraId="71E50198" w14:textId="77777777" w:rsidR="00480DB2" w:rsidRPr="00BA3B6B" w:rsidRDefault="00480DB2" w:rsidP="00260D2D">
      <w:pPr>
        <w:pStyle w:val="1"/>
        <w:spacing w:before="240" w:beforeAutospacing="0"/>
        <w:ind w:firstLine="0"/>
        <w:jc w:val="center"/>
        <w:rPr>
          <w:sz w:val="24"/>
          <w:szCs w:val="24"/>
        </w:rPr>
      </w:pPr>
      <w:r w:rsidRPr="00BA3B6B">
        <w:rPr>
          <w:sz w:val="24"/>
          <w:szCs w:val="24"/>
        </w:rPr>
        <w:t>Участие в</w:t>
      </w:r>
      <w:r w:rsidRPr="00BA3B6B">
        <w:rPr>
          <w:spacing w:val="-3"/>
          <w:sz w:val="24"/>
          <w:szCs w:val="24"/>
        </w:rPr>
        <w:t xml:space="preserve"> </w:t>
      </w:r>
      <w:r w:rsidRPr="00BA3B6B">
        <w:rPr>
          <w:sz w:val="24"/>
          <w:szCs w:val="24"/>
        </w:rPr>
        <w:t>экологических</w:t>
      </w:r>
      <w:r w:rsidRPr="00BA3B6B">
        <w:rPr>
          <w:spacing w:val="-2"/>
          <w:sz w:val="24"/>
          <w:szCs w:val="24"/>
        </w:rPr>
        <w:t xml:space="preserve"> </w:t>
      </w:r>
      <w:r w:rsidRPr="00BA3B6B">
        <w:rPr>
          <w:sz w:val="24"/>
          <w:szCs w:val="24"/>
        </w:rPr>
        <w:t>конкурсах</w:t>
      </w:r>
    </w:p>
    <w:tbl>
      <w:tblPr>
        <w:tblStyle w:val="TableNormal"/>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969"/>
        <w:gridCol w:w="2977"/>
      </w:tblGrid>
      <w:tr w:rsidR="00480DB2" w:rsidRPr="00BA3B6B" w14:paraId="64685419" w14:textId="77777777" w:rsidTr="000E246D">
        <w:trPr>
          <w:trHeight w:val="408"/>
        </w:trPr>
        <w:tc>
          <w:tcPr>
            <w:tcW w:w="2126" w:type="dxa"/>
          </w:tcPr>
          <w:p w14:paraId="797B0A0B" w14:textId="77777777" w:rsidR="00480DB2" w:rsidRPr="00BA3B6B" w:rsidRDefault="00480DB2" w:rsidP="00260D2D">
            <w:pPr>
              <w:pStyle w:val="TableParagraph"/>
              <w:spacing w:before="240"/>
              <w:ind w:firstLine="0"/>
              <w:rPr>
                <w:szCs w:val="24"/>
              </w:rPr>
            </w:pPr>
            <w:r w:rsidRPr="00BA3B6B">
              <w:rPr>
                <w:szCs w:val="24"/>
              </w:rPr>
              <w:t>Количество</w:t>
            </w:r>
            <w:r w:rsidRPr="00BA3B6B">
              <w:rPr>
                <w:spacing w:val="-6"/>
                <w:szCs w:val="24"/>
              </w:rPr>
              <w:t xml:space="preserve"> </w:t>
            </w:r>
            <w:r w:rsidRPr="00BA3B6B">
              <w:rPr>
                <w:szCs w:val="24"/>
              </w:rPr>
              <w:t>учащихся</w:t>
            </w:r>
          </w:p>
        </w:tc>
        <w:tc>
          <w:tcPr>
            <w:tcW w:w="3969" w:type="dxa"/>
          </w:tcPr>
          <w:p w14:paraId="003D4282" w14:textId="77777777" w:rsidR="00480DB2" w:rsidRPr="00BA3B6B" w:rsidRDefault="00480DB2" w:rsidP="00260D2D">
            <w:pPr>
              <w:pStyle w:val="TableParagraph"/>
              <w:spacing w:before="240"/>
              <w:ind w:firstLine="0"/>
              <w:rPr>
                <w:szCs w:val="24"/>
              </w:rPr>
            </w:pPr>
            <w:r w:rsidRPr="00BA3B6B">
              <w:rPr>
                <w:szCs w:val="24"/>
              </w:rPr>
              <w:t>Название</w:t>
            </w:r>
            <w:r w:rsidRPr="00BA3B6B">
              <w:rPr>
                <w:spacing w:val="-2"/>
                <w:szCs w:val="24"/>
              </w:rPr>
              <w:t xml:space="preserve"> </w:t>
            </w:r>
            <w:r w:rsidRPr="00BA3B6B">
              <w:rPr>
                <w:szCs w:val="24"/>
              </w:rPr>
              <w:t>конкурса</w:t>
            </w:r>
          </w:p>
        </w:tc>
        <w:tc>
          <w:tcPr>
            <w:tcW w:w="2977" w:type="dxa"/>
          </w:tcPr>
          <w:p w14:paraId="492D281A" w14:textId="77777777" w:rsidR="00480DB2" w:rsidRPr="00BA3B6B" w:rsidRDefault="00480DB2" w:rsidP="00260D2D">
            <w:pPr>
              <w:pStyle w:val="TableParagraph"/>
              <w:spacing w:before="240"/>
              <w:ind w:firstLine="0"/>
              <w:rPr>
                <w:szCs w:val="24"/>
                <w:lang w:val="ru-RU"/>
              </w:rPr>
            </w:pPr>
            <w:r w:rsidRPr="00BA3B6B">
              <w:rPr>
                <w:szCs w:val="24"/>
                <w:lang w:val="ru-RU"/>
              </w:rPr>
              <w:t>Результат</w:t>
            </w:r>
          </w:p>
        </w:tc>
      </w:tr>
      <w:tr w:rsidR="00480DB2" w:rsidRPr="00BA3B6B" w14:paraId="37D0A74F" w14:textId="77777777" w:rsidTr="000E246D">
        <w:trPr>
          <w:trHeight w:val="1032"/>
        </w:trPr>
        <w:tc>
          <w:tcPr>
            <w:tcW w:w="2126" w:type="dxa"/>
          </w:tcPr>
          <w:p w14:paraId="116F2577" w14:textId="77777777" w:rsidR="00480DB2" w:rsidRPr="00BA3B6B" w:rsidRDefault="00480DB2" w:rsidP="00260D2D">
            <w:pPr>
              <w:pStyle w:val="TableParagraph"/>
              <w:spacing w:before="240"/>
              <w:ind w:firstLine="0"/>
              <w:rPr>
                <w:szCs w:val="24"/>
                <w:highlight w:val="yellow"/>
                <w:lang w:val="ru-RU"/>
              </w:rPr>
            </w:pPr>
            <w:r w:rsidRPr="00BA3B6B">
              <w:rPr>
                <w:szCs w:val="24"/>
                <w:lang w:val="ru-RU"/>
              </w:rPr>
              <w:t>4</w:t>
            </w:r>
          </w:p>
        </w:tc>
        <w:tc>
          <w:tcPr>
            <w:tcW w:w="3969" w:type="dxa"/>
          </w:tcPr>
          <w:p w14:paraId="6FFD0CA9" w14:textId="77777777" w:rsidR="00480DB2" w:rsidRPr="00BA3B6B" w:rsidRDefault="00480DB2" w:rsidP="00260D2D">
            <w:pPr>
              <w:spacing w:before="240"/>
              <w:ind w:firstLine="0"/>
              <w:jc w:val="left"/>
              <w:rPr>
                <w:b/>
                <w:bCs/>
                <w:i/>
                <w:color w:val="000000" w:themeColor="text1"/>
                <w:szCs w:val="24"/>
                <w:lang w:val="ru-RU"/>
              </w:rPr>
            </w:pPr>
            <w:r w:rsidRPr="00BA3B6B">
              <w:rPr>
                <w:bCs/>
                <w:iCs/>
                <w:color w:val="000000" w:themeColor="text1"/>
                <w:szCs w:val="24"/>
                <w:lang w:val="ru-RU"/>
              </w:rPr>
              <w:t>Первая дистанционная ученическая конференция</w:t>
            </w:r>
            <w:r w:rsidRPr="00BA3B6B">
              <w:rPr>
                <w:bCs/>
                <w:i/>
                <w:color w:val="000000" w:themeColor="text1"/>
                <w:szCs w:val="24"/>
                <w:lang w:val="ru-RU"/>
              </w:rPr>
              <w:t xml:space="preserve"> </w:t>
            </w:r>
            <w:r w:rsidRPr="00BA3B6B">
              <w:rPr>
                <w:iCs/>
                <w:color w:val="000000" w:themeColor="text1"/>
                <w:szCs w:val="24"/>
                <w:lang w:val="ru-RU"/>
              </w:rPr>
              <w:t xml:space="preserve">«Имена в науке». «И.М.Сеченов- патриарх современной </w:t>
            </w:r>
            <w:r w:rsidRPr="00BA3B6B">
              <w:rPr>
                <w:iCs/>
                <w:color w:val="000000" w:themeColor="text1"/>
                <w:szCs w:val="24"/>
                <w:lang w:val="ru-RU"/>
              </w:rPr>
              <w:lastRenderedPageBreak/>
              <w:t>физиологии».</w:t>
            </w:r>
          </w:p>
          <w:p w14:paraId="59DBA5B4" w14:textId="77777777" w:rsidR="00480DB2" w:rsidRPr="00BA3B6B" w:rsidRDefault="00480DB2" w:rsidP="00260D2D">
            <w:pPr>
              <w:pStyle w:val="TableParagraph"/>
              <w:spacing w:before="240"/>
              <w:ind w:firstLine="0"/>
              <w:rPr>
                <w:szCs w:val="24"/>
                <w:highlight w:val="yellow"/>
                <w:lang w:val="ru-RU"/>
              </w:rPr>
            </w:pPr>
          </w:p>
        </w:tc>
        <w:tc>
          <w:tcPr>
            <w:tcW w:w="2977" w:type="dxa"/>
          </w:tcPr>
          <w:p w14:paraId="5A70E366" w14:textId="77777777" w:rsidR="00480DB2" w:rsidRPr="00BA3B6B" w:rsidRDefault="00480DB2" w:rsidP="00260D2D">
            <w:pPr>
              <w:pStyle w:val="TableParagraph"/>
              <w:spacing w:before="240"/>
              <w:ind w:firstLine="0"/>
              <w:rPr>
                <w:szCs w:val="24"/>
                <w:lang w:val="ru-RU"/>
              </w:rPr>
            </w:pPr>
            <w:r w:rsidRPr="00BA3B6B">
              <w:rPr>
                <w:szCs w:val="24"/>
                <w:lang w:val="ru-RU"/>
              </w:rPr>
              <w:lastRenderedPageBreak/>
              <w:t>Сертификаты</w:t>
            </w:r>
          </w:p>
        </w:tc>
      </w:tr>
      <w:tr w:rsidR="00480DB2" w:rsidRPr="00BA3B6B" w14:paraId="18A56244" w14:textId="77777777" w:rsidTr="000E246D">
        <w:trPr>
          <w:trHeight w:val="1032"/>
        </w:trPr>
        <w:tc>
          <w:tcPr>
            <w:tcW w:w="2126" w:type="dxa"/>
          </w:tcPr>
          <w:p w14:paraId="5AAF40B6" w14:textId="77777777" w:rsidR="00480DB2" w:rsidRPr="00BA3B6B" w:rsidRDefault="00480DB2" w:rsidP="00260D2D">
            <w:pPr>
              <w:pStyle w:val="TableParagraph"/>
              <w:spacing w:before="240"/>
              <w:ind w:firstLine="0"/>
              <w:rPr>
                <w:w w:val="99"/>
                <w:szCs w:val="24"/>
                <w:highlight w:val="yellow"/>
                <w:lang w:val="ru-RU"/>
              </w:rPr>
            </w:pPr>
            <w:r w:rsidRPr="00BA3B6B">
              <w:rPr>
                <w:w w:val="99"/>
                <w:szCs w:val="24"/>
                <w:lang w:val="ru-RU"/>
              </w:rPr>
              <w:t>7</w:t>
            </w:r>
          </w:p>
        </w:tc>
        <w:tc>
          <w:tcPr>
            <w:tcW w:w="3969" w:type="dxa"/>
          </w:tcPr>
          <w:p w14:paraId="10527D1B" w14:textId="77777777" w:rsidR="00480DB2" w:rsidRPr="00BA3B6B" w:rsidRDefault="00480DB2" w:rsidP="00260D2D">
            <w:pPr>
              <w:pStyle w:val="TableParagraph"/>
              <w:spacing w:before="240"/>
              <w:ind w:firstLine="0"/>
              <w:jc w:val="left"/>
              <w:rPr>
                <w:szCs w:val="24"/>
                <w:highlight w:val="yellow"/>
                <w:lang w:val="ru-RU"/>
              </w:rPr>
            </w:pPr>
            <w:r w:rsidRPr="00BA3B6B">
              <w:rPr>
                <w:bCs/>
                <w:iCs/>
                <w:color w:val="000000" w:themeColor="text1"/>
                <w:szCs w:val="24"/>
                <w:lang w:val="ru-RU"/>
              </w:rPr>
              <w:t>Республиканский экологический веб-квест</w:t>
            </w:r>
            <w:r w:rsidRPr="00BA3B6B">
              <w:rPr>
                <w:bCs/>
                <w:i/>
                <w:color w:val="000000" w:themeColor="text1"/>
                <w:szCs w:val="24"/>
                <w:lang w:val="ru-RU"/>
              </w:rPr>
              <w:t xml:space="preserve"> </w:t>
            </w:r>
            <w:r w:rsidRPr="00BA3B6B">
              <w:rPr>
                <w:iCs/>
                <w:color w:val="000000" w:themeColor="text1"/>
                <w:szCs w:val="24"/>
                <w:lang w:val="ru-RU"/>
              </w:rPr>
              <w:t>«БИОНИКУЛЫ 4.0»</w:t>
            </w:r>
          </w:p>
        </w:tc>
        <w:tc>
          <w:tcPr>
            <w:tcW w:w="2977" w:type="dxa"/>
          </w:tcPr>
          <w:p w14:paraId="4796395E" w14:textId="77777777" w:rsidR="00480DB2" w:rsidRPr="00BA3B6B" w:rsidRDefault="00480DB2" w:rsidP="00260D2D">
            <w:pPr>
              <w:pStyle w:val="TableParagraph"/>
              <w:spacing w:before="240"/>
              <w:ind w:firstLine="0"/>
              <w:rPr>
                <w:szCs w:val="24"/>
                <w:lang w:val="ru-RU"/>
              </w:rPr>
            </w:pPr>
            <w:r w:rsidRPr="00BA3B6B">
              <w:rPr>
                <w:szCs w:val="24"/>
                <w:lang w:val="ru-RU"/>
              </w:rPr>
              <w:t>Диплом победителя</w:t>
            </w:r>
          </w:p>
          <w:p w14:paraId="6923ACB4" w14:textId="77777777" w:rsidR="00480DB2" w:rsidRPr="00BA3B6B" w:rsidRDefault="00480DB2" w:rsidP="00260D2D">
            <w:pPr>
              <w:spacing w:before="240"/>
              <w:rPr>
                <w:szCs w:val="24"/>
              </w:rPr>
            </w:pPr>
          </w:p>
        </w:tc>
      </w:tr>
      <w:tr w:rsidR="00480DB2" w:rsidRPr="00BA3B6B" w14:paraId="3F2604DD" w14:textId="77777777" w:rsidTr="000E246D">
        <w:trPr>
          <w:trHeight w:val="1032"/>
        </w:trPr>
        <w:tc>
          <w:tcPr>
            <w:tcW w:w="2126" w:type="dxa"/>
          </w:tcPr>
          <w:p w14:paraId="1BB77B42" w14:textId="77777777" w:rsidR="00480DB2" w:rsidRPr="00BA3B6B" w:rsidRDefault="00480DB2" w:rsidP="00260D2D">
            <w:pPr>
              <w:pStyle w:val="TableParagraph"/>
              <w:spacing w:before="240"/>
              <w:ind w:firstLine="0"/>
              <w:rPr>
                <w:w w:val="99"/>
                <w:szCs w:val="24"/>
                <w:highlight w:val="yellow"/>
                <w:lang w:val="ru-RU"/>
              </w:rPr>
            </w:pPr>
            <w:r w:rsidRPr="00BA3B6B">
              <w:rPr>
                <w:w w:val="99"/>
                <w:szCs w:val="24"/>
                <w:lang w:val="ru-RU"/>
              </w:rPr>
              <w:t>9</w:t>
            </w:r>
          </w:p>
        </w:tc>
        <w:tc>
          <w:tcPr>
            <w:tcW w:w="3969" w:type="dxa"/>
          </w:tcPr>
          <w:p w14:paraId="6900616D" w14:textId="77777777" w:rsidR="00480DB2" w:rsidRPr="00BA3B6B" w:rsidRDefault="00480DB2" w:rsidP="00260D2D">
            <w:pPr>
              <w:spacing w:before="240"/>
              <w:ind w:firstLine="0"/>
              <w:jc w:val="left"/>
              <w:rPr>
                <w:iCs/>
                <w:color w:val="000000" w:themeColor="text1"/>
                <w:szCs w:val="24"/>
                <w:lang w:val="ru-RU"/>
              </w:rPr>
            </w:pPr>
            <w:r w:rsidRPr="00BA3B6B">
              <w:rPr>
                <w:iCs/>
                <w:color w:val="000000" w:themeColor="text1"/>
                <w:szCs w:val="24"/>
              </w:rPr>
              <w:t>Международный экологический диктант 20</w:t>
            </w:r>
            <w:r w:rsidRPr="00BA3B6B">
              <w:rPr>
                <w:iCs/>
                <w:color w:val="000000" w:themeColor="text1"/>
                <w:szCs w:val="24"/>
                <w:lang w:val="ru-RU"/>
              </w:rPr>
              <w:t>24 г.</w:t>
            </w:r>
          </w:p>
          <w:p w14:paraId="4EA67341" w14:textId="77777777" w:rsidR="00480DB2" w:rsidRPr="00BA3B6B" w:rsidRDefault="00480DB2" w:rsidP="00260D2D">
            <w:pPr>
              <w:pStyle w:val="TableParagraph"/>
              <w:spacing w:before="240"/>
              <w:ind w:firstLine="0"/>
              <w:rPr>
                <w:szCs w:val="24"/>
                <w:highlight w:val="yellow"/>
                <w:lang w:val="ru-RU"/>
              </w:rPr>
            </w:pPr>
          </w:p>
        </w:tc>
        <w:tc>
          <w:tcPr>
            <w:tcW w:w="2977" w:type="dxa"/>
          </w:tcPr>
          <w:p w14:paraId="62A06A97" w14:textId="77777777" w:rsidR="00480DB2" w:rsidRPr="00BA3B6B" w:rsidRDefault="00480DB2" w:rsidP="00260D2D">
            <w:pPr>
              <w:pStyle w:val="TableParagraph"/>
              <w:spacing w:before="240"/>
              <w:ind w:firstLine="0"/>
              <w:rPr>
                <w:szCs w:val="24"/>
                <w:lang w:val="ru-RU"/>
              </w:rPr>
            </w:pPr>
            <w:r w:rsidRPr="00BA3B6B">
              <w:rPr>
                <w:szCs w:val="24"/>
                <w:lang w:val="ru-RU"/>
              </w:rPr>
              <w:t>Диплом 2 степени</w:t>
            </w:r>
          </w:p>
        </w:tc>
      </w:tr>
      <w:tr w:rsidR="00480DB2" w:rsidRPr="00BA3B6B" w14:paraId="68BEED50" w14:textId="77777777" w:rsidTr="000E246D">
        <w:trPr>
          <w:trHeight w:val="815"/>
        </w:trPr>
        <w:tc>
          <w:tcPr>
            <w:tcW w:w="2126" w:type="dxa"/>
          </w:tcPr>
          <w:p w14:paraId="30955C3E" w14:textId="77777777" w:rsidR="00480DB2" w:rsidRPr="00BA3B6B" w:rsidRDefault="00480DB2" w:rsidP="00260D2D">
            <w:pPr>
              <w:pStyle w:val="TableParagraph"/>
              <w:spacing w:before="240"/>
              <w:ind w:firstLine="0"/>
              <w:rPr>
                <w:szCs w:val="24"/>
                <w:highlight w:val="yellow"/>
              </w:rPr>
            </w:pPr>
            <w:r w:rsidRPr="00BA3B6B">
              <w:rPr>
                <w:szCs w:val="24"/>
              </w:rPr>
              <w:t>5</w:t>
            </w:r>
          </w:p>
        </w:tc>
        <w:tc>
          <w:tcPr>
            <w:tcW w:w="3969" w:type="dxa"/>
          </w:tcPr>
          <w:p w14:paraId="6D0074B6" w14:textId="77777777" w:rsidR="00480DB2" w:rsidRPr="00BA3B6B" w:rsidRDefault="00480DB2" w:rsidP="00260D2D">
            <w:pPr>
              <w:pStyle w:val="TableParagraph"/>
              <w:spacing w:before="240"/>
              <w:ind w:firstLine="0"/>
              <w:rPr>
                <w:szCs w:val="24"/>
                <w:highlight w:val="yellow"/>
                <w:lang w:val="ru-RU"/>
              </w:rPr>
            </w:pPr>
            <w:r w:rsidRPr="00BA3B6B">
              <w:rPr>
                <w:bCs/>
                <w:szCs w:val="24"/>
                <w:lang w:val="ru-RU"/>
              </w:rPr>
              <w:t>Всероссийский конкурс-олимпиада по окружающему миру и экологии</w:t>
            </w:r>
          </w:p>
        </w:tc>
        <w:tc>
          <w:tcPr>
            <w:tcW w:w="2977" w:type="dxa"/>
          </w:tcPr>
          <w:p w14:paraId="458A612E" w14:textId="77777777" w:rsidR="00480DB2" w:rsidRPr="00BA3B6B" w:rsidRDefault="00480DB2" w:rsidP="00260D2D">
            <w:pPr>
              <w:pStyle w:val="TableParagraph"/>
              <w:spacing w:before="240"/>
              <w:ind w:firstLine="0"/>
              <w:rPr>
                <w:szCs w:val="24"/>
                <w:lang w:val="ru-RU"/>
              </w:rPr>
            </w:pPr>
            <w:r w:rsidRPr="00BA3B6B">
              <w:rPr>
                <w:szCs w:val="24"/>
                <w:lang w:val="ru-RU"/>
              </w:rPr>
              <w:t>Диплом победителя</w:t>
            </w:r>
          </w:p>
        </w:tc>
      </w:tr>
      <w:tr w:rsidR="00480DB2" w:rsidRPr="00BA3B6B" w14:paraId="00386F94" w14:textId="77777777" w:rsidTr="000E246D">
        <w:trPr>
          <w:trHeight w:val="815"/>
        </w:trPr>
        <w:tc>
          <w:tcPr>
            <w:tcW w:w="2126" w:type="dxa"/>
          </w:tcPr>
          <w:p w14:paraId="7FA2FA76" w14:textId="77777777" w:rsidR="00480DB2" w:rsidRPr="00BA3B6B" w:rsidRDefault="00480DB2" w:rsidP="00260D2D">
            <w:pPr>
              <w:pStyle w:val="TableParagraph"/>
              <w:spacing w:before="240"/>
              <w:ind w:firstLine="0"/>
              <w:rPr>
                <w:szCs w:val="24"/>
                <w:highlight w:val="yellow"/>
                <w:lang w:val="ru-RU"/>
              </w:rPr>
            </w:pPr>
            <w:r w:rsidRPr="00BA3B6B">
              <w:rPr>
                <w:szCs w:val="24"/>
                <w:lang w:val="ru-RU"/>
              </w:rPr>
              <w:t>4</w:t>
            </w:r>
          </w:p>
        </w:tc>
        <w:tc>
          <w:tcPr>
            <w:tcW w:w="3969" w:type="dxa"/>
          </w:tcPr>
          <w:p w14:paraId="2A6F905B" w14:textId="77777777" w:rsidR="00480DB2" w:rsidRPr="00BA3B6B" w:rsidRDefault="00480DB2" w:rsidP="00260D2D">
            <w:pPr>
              <w:pStyle w:val="TableParagraph"/>
              <w:spacing w:before="240"/>
              <w:ind w:firstLine="0"/>
              <w:rPr>
                <w:szCs w:val="24"/>
                <w:highlight w:val="yellow"/>
                <w:lang w:val="ru-RU"/>
              </w:rPr>
            </w:pPr>
            <w:r w:rsidRPr="00BA3B6B">
              <w:rPr>
                <w:szCs w:val="24"/>
                <w:lang w:val="ru-RU"/>
              </w:rPr>
              <w:t>Всероссийский фотоконкурс «Птицы на кормушках»</w:t>
            </w:r>
          </w:p>
        </w:tc>
        <w:tc>
          <w:tcPr>
            <w:tcW w:w="2977" w:type="dxa"/>
          </w:tcPr>
          <w:p w14:paraId="1501C6E8" w14:textId="77777777" w:rsidR="00480DB2" w:rsidRPr="00BA3B6B" w:rsidRDefault="00480DB2" w:rsidP="00260D2D">
            <w:pPr>
              <w:pStyle w:val="TableParagraph"/>
              <w:spacing w:before="240"/>
              <w:ind w:firstLine="0"/>
              <w:rPr>
                <w:szCs w:val="24"/>
                <w:lang w:val="ru-RU"/>
              </w:rPr>
            </w:pPr>
            <w:r w:rsidRPr="00BA3B6B">
              <w:rPr>
                <w:szCs w:val="24"/>
                <w:lang w:val="ru-RU"/>
              </w:rPr>
              <w:t>Участие</w:t>
            </w:r>
          </w:p>
        </w:tc>
      </w:tr>
    </w:tbl>
    <w:p w14:paraId="101D2436" w14:textId="77777777" w:rsidR="00480DB2" w:rsidRPr="00BA3B6B" w:rsidRDefault="00480DB2" w:rsidP="00260D2D">
      <w:pPr>
        <w:pStyle w:val="a7"/>
        <w:spacing w:before="240"/>
        <w:ind w:left="0" w:firstLine="0"/>
      </w:pPr>
    </w:p>
    <w:p w14:paraId="4902DBDF" w14:textId="77777777" w:rsidR="00480DB2" w:rsidRPr="00BA3B6B" w:rsidRDefault="00480DB2" w:rsidP="00260D2D">
      <w:pPr>
        <w:pStyle w:val="a7"/>
        <w:spacing w:before="240"/>
        <w:ind w:left="0" w:firstLine="284"/>
      </w:pPr>
      <w:r w:rsidRPr="00BA3B6B">
        <w:t xml:space="preserve">           Художественно-эстетическое воспитание играет важную роль в формировании характера и нравственных</w:t>
      </w:r>
      <w:r w:rsidRPr="00BA3B6B">
        <w:rPr>
          <w:spacing w:val="1"/>
        </w:rPr>
        <w:t xml:space="preserve"> </w:t>
      </w:r>
      <w:r w:rsidRPr="00BA3B6B">
        <w:t>качеств, а также в развитии хорошего вкуса и в поведении. Задача художественно-эстетического воспитания</w:t>
      </w:r>
      <w:r w:rsidRPr="00BA3B6B">
        <w:rPr>
          <w:spacing w:val="-48"/>
        </w:rPr>
        <w:t xml:space="preserve"> </w:t>
      </w:r>
      <w:r w:rsidRPr="00BA3B6B">
        <w:t>в школе - сохранять, обогащать и развивать духовный</w:t>
      </w:r>
      <w:r w:rsidRPr="00BA3B6B">
        <w:rPr>
          <w:spacing w:val="1"/>
        </w:rPr>
        <w:t xml:space="preserve"> </w:t>
      </w:r>
      <w:r w:rsidRPr="00BA3B6B">
        <w:t>потенциал каждого ребенка.</w:t>
      </w:r>
      <w:r w:rsidRPr="00BA3B6B">
        <w:rPr>
          <w:spacing w:val="1"/>
        </w:rPr>
        <w:t xml:space="preserve"> </w:t>
      </w:r>
      <w:r w:rsidRPr="00BA3B6B">
        <w:t>Здесь обучающиеся</w:t>
      </w:r>
      <w:r w:rsidRPr="00BA3B6B">
        <w:rPr>
          <w:spacing w:val="1"/>
        </w:rPr>
        <w:t xml:space="preserve"> </w:t>
      </w:r>
      <w:r w:rsidRPr="00BA3B6B">
        <w:t>знакомятся с разными видами искусства, разнообразием жанров, своеобразием и богатством</w:t>
      </w:r>
      <w:r w:rsidRPr="00BA3B6B">
        <w:rPr>
          <w:spacing w:val="1"/>
        </w:rPr>
        <w:t xml:space="preserve"> </w:t>
      </w:r>
      <w:r w:rsidRPr="00BA3B6B">
        <w:t>художественных традиций народов мира,</w:t>
      </w:r>
      <w:r w:rsidRPr="00BA3B6B">
        <w:rPr>
          <w:spacing w:val="-3"/>
        </w:rPr>
        <w:t xml:space="preserve"> </w:t>
      </w:r>
      <w:r w:rsidRPr="00BA3B6B">
        <w:t>и</w:t>
      </w:r>
      <w:r w:rsidRPr="00BA3B6B">
        <w:rPr>
          <w:spacing w:val="1"/>
        </w:rPr>
        <w:t xml:space="preserve"> </w:t>
      </w:r>
      <w:r w:rsidRPr="00BA3B6B">
        <w:t>родной</w:t>
      </w:r>
      <w:r w:rsidRPr="00BA3B6B">
        <w:rPr>
          <w:spacing w:val="-2"/>
        </w:rPr>
        <w:t xml:space="preserve"> </w:t>
      </w:r>
      <w:r w:rsidRPr="00BA3B6B">
        <w:t>художественной культурой.</w:t>
      </w:r>
    </w:p>
    <w:p w14:paraId="0DB9E153" w14:textId="77777777" w:rsidR="00480DB2" w:rsidRPr="00BA3B6B" w:rsidRDefault="00480DB2" w:rsidP="00260D2D">
      <w:pPr>
        <w:spacing w:before="240"/>
        <w:ind w:firstLine="0"/>
        <w:rPr>
          <w:spacing w:val="1"/>
          <w:szCs w:val="24"/>
        </w:rPr>
      </w:pPr>
      <w:r w:rsidRPr="00BA3B6B">
        <w:rPr>
          <w:szCs w:val="24"/>
        </w:rPr>
        <w:t>Творческий опыт детей расширяется в разных видах искусства.</w:t>
      </w:r>
      <w:r w:rsidRPr="00BA3B6B">
        <w:rPr>
          <w:spacing w:val="1"/>
          <w:szCs w:val="24"/>
        </w:rPr>
        <w:t xml:space="preserve"> </w:t>
      </w:r>
    </w:p>
    <w:p w14:paraId="2F05D4A4" w14:textId="77777777" w:rsidR="00480DB2" w:rsidRPr="00BA3B6B" w:rsidRDefault="00480DB2" w:rsidP="00260D2D">
      <w:pPr>
        <w:spacing w:before="240"/>
        <w:ind w:firstLine="0"/>
        <w:rPr>
          <w:szCs w:val="24"/>
        </w:rPr>
      </w:pPr>
      <w:r w:rsidRPr="00BA3B6B">
        <w:rPr>
          <w:szCs w:val="24"/>
        </w:rPr>
        <w:t>В процессе реализации программы внеурочной деятельности, кружковой работы, обучающиеся принимали активное участие в мероприятиях и конкурсах.</w:t>
      </w:r>
    </w:p>
    <w:p w14:paraId="0DBB66DB" w14:textId="77777777" w:rsidR="00480DB2" w:rsidRPr="00BA3B6B" w:rsidRDefault="00480DB2" w:rsidP="00260D2D">
      <w:pPr>
        <w:pStyle w:val="1"/>
        <w:spacing w:before="240" w:beforeAutospacing="0"/>
        <w:jc w:val="center"/>
        <w:rPr>
          <w:sz w:val="24"/>
          <w:szCs w:val="24"/>
        </w:rPr>
      </w:pPr>
      <w:r w:rsidRPr="00BA3B6B">
        <w:rPr>
          <w:sz w:val="24"/>
          <w:szCs w:val="24"/>
        </w:rPr>
        <w:t>Участие в художественно-эстетических конкурсах</w:t>
      </w:r>
    </w:p>
    <w:tbl>
      <w:tblPr>
        <w:tblStyle w:val="TableNormal"/>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969"/>
        <w:gridCol w:w="2977"/>
      </w:tblGrid>
      <w:tr w:rsidR="00480DB2" w:rsidRPr="00BA3B6B" w14:paraId="0547551B" w14:textId="77777777" w:rsidTr="000E246D">
        <w:trPr>
          <w:trHeight w:val="408"/>
        </w:trPr>
        <w:tc>
          <w:tcPr>
            <w:tcW w:w="2126" w:type="dxa"/>
          </w:tcPr>
          <w:p w14:paraId="696599C7" w14:textId="77777777" w:rsidR="00480DB2" w:rsidRPr="00BA3B6B" w:rsidRDefault="00480DB2" w:rsidP="00260D2D">
            <w:pPr>
              <w:pStyle w:val="TableParagraph"/>
              <w:spacing w:before="240"/>
              <w:ind w:firstLine="0"/>
              <w:rPr>
                <w:szCs w:val="24"/>
              </w:rPr>
            </w:pPr>
            <w:r w:rsidRPr="00BA3B6B">
              <w:rPr>
                <w:szCs w:val="24"/>
              </w:rPr>
              <w:t>Количество</w:t>
            </w:r>
            <w:r w:rsidRPr="00BA3B6B">
              <w:rPr>
                <w:spacing w:val="-6"/>
                <w:szCs w:val="24"/>
              </w:rPr>
              <w:t xml:space="preserve"> </w:t>
            </w:r>
            <w:r w:rsidRPr="00BA3B6B">
              <w:rPr>
                <w:szCs w:val="24"/>
              </w:rPr>
              <w:t>учащихся</w:t>
            </w:r>
          </w:p>
        </w:tc>
        <w:tc>
          <w:tcPr>
            <w:tcW w:w="3969" w:type="dxa"/>
          </w:tcPr>
          <w:p w14:paraId="79C9464D" w14:textId="77777777" w:rsidR="00480DB2" w:rsidRPr="00BA3B6B" w:rsidRDefault="00480DB2" w:rsidP="00260D2D">
            <w:pPr>
              <w:pStyle w:val="TableParagraph"/>
              <w:spacing w:before="240"/>
              <w:ind w:firstLine="0"/>
              <w:rPr>
                <w:szCs w:val="24"/>
              </w:rPr>
            </w:pPr>
            <w:r w:rsidRPr="00BA3B6B">
              <w:rPr>
                <w:szCs w:val="24"/>
              </w:rPr>
              <w:t>Название</w:t>
            </w:r>
            <w:r w:rsidRPr="00BA3B6B">
              <w:rPr>
                <w:spacing w:val="-2"/>
                <w:szCs w:val="24"/>
              </w:rPr>
              <w:t xml:space="preserve"> </w:t>
            </w:r>
            <w:r w:rsidRPr="00BA3B6B">
              <w:rPr>
                <w:szCs w:val="24"/>
              </w:rPr>
              <w:t>конкурса</w:t>
            </w:r>
          </w:p>
        </w:tc>
        <w:tc>
          <w:tcPr>
            <w:tcW w:w="2977" w:type="dxa"/>
          </w:tcPr>
          <w:p w14:paraId="399ADE1A" w14:textId="77777777" w:rsidR="00480DB2" w:rsidRPr="00BA3B6B" w:rsidRDefault="00480DB2" w:rsidP="00260D2D">
            <w:pPr>
              <w:pStyle w:val="TableParagraph"/>
              <w:spacing w:before="240"/>
              <w:ind w:firstLine="0"/>
              <w:rPr>
                <w:szCs w:val="24"/>
                <w:lang w:val="ru-RU"/>
              </w:rPr>
            </w:pPr>
            <w:r w:rsidRPr="00BA3B6B">
              <w:rPr>
                <w:szCs w:val="24"/>
                <w:lang w:val="ru-RU"/>
              </w:rPr>
              <w:t>Результат</w:t>
            </w:r>
          </w:p>
        </w:tc>
      </w:tr>
      <w:tr w:rsidR="00480DB2" w:rsidRPr="00BA3B6B" w14:paraId="3748A698" w14:textId="77777777" w:rsidTr="000E246D">
        <w:trPr>
          <w:trHeight w:val="1032"/>
        </w:trPr>
        <w:tc>
          <w:tcPr>
            <w:tcW w:w="2126" w:type="dxa"/>
          </w:tcPr>
          <w:p w14:paraId="1C988F21" w14:textId="77777777" w:rsidR="00480DB2" w:rsidRPr="00BA3B6B" w:rsidRDefault="00480DB2" w:rsidP="00260D2D">
            <w:pPr>
              <w:pStyle w:val="TableParagraph"/>
              <w:spacing w:before="240"/>
              <w:ind w:firstLine="0"/>
              <w:rPr>
                <w:szCs w:val="24"/>
                <w:highlight w:val="yellow"/>
                <w:lang w:val="ru-RU"/>
              </w:rPr>
            </w:pPr>
            <w:r w:rsidRPr="00BA3B6B">
              <w:rPr>
                <w:szCs w:val="24"/>
                <w:lang w:val="ru-RU"/>
              </w:rPr>
              <w:t>6</w:t>
            </w:r>
          </w:p>
        </w:tc>
        <w:tc>
          <w:tcPr>
            <w:tcW w:w="3969" w:type="dxa"/>
          </w:tcPr>
          <w:p w14:paraId="23B79FCF" w14:textId="77777777" w:rsidR="00480DB2" w:rsidRPr="00BA3B6B" w:rsidRDefault="00480DB2" w:rsidP="00260D2D">
            <w:pPr>
              <w:pStyle w:val="TableParagraph"/>
              <w:spacing w:before="240"/>
              <w:ind w:firstLine="0"/>
              <w:jc w:val="left"/>
              <w:rPr>
                <w:iCs/>
                <w:szCs w:val="24"/>
                <w:highlight w:val="yellow"/>
                <w:lang w:val="ru-RU"/>
              </w:rPr>
            </w:pPr>
            <w:r w:rsidRPr="00BA3B6B">
              <w:rPr>
                <w:iCs/>
                <w:color w:val="000000" w:themeColor="text1"/>
                <w:szCs w:val="24"/>
                <w:lang w:val="ru-RU"/>
              </w:rPr>
              <w:t>Заочный городской конкурс творческих работ (оригами)</w:t>
            </w:r>
          </w:p>
        </w:tc>
        <w:tc>
          <w:tcPr>
            <w:tcW w:w="2977" w:type="dxa"/>
          </w:tcPr>
          <w:p w14:paraId="567A923A" w14:textId="77777777" w:rsidR="00480DB2" w:rsidRPr="00BA3B6B" w:rsidRDefault="00480DB2" w:rsidP="00260D2D">
            <w:pPr>
              <w:pStyle w:val="TableParagraph"/>
              <w:spacing w:before="240"/>
              <w:ind w:firstLine="0"/>
              <w:rPr>
                <w:szCs w:val="24"/>
                <w:lang w:val="ru-RU"/>
              </w:rPr>
            </w:pPr>
            <w:r w:rsidRPr="00BA3B6B">
              <w:rPr>
                <w:szCs w:val="24"/>
                <w:lang w:val="ru-RU"/>
              </w:rPr>
              <w:t>Диплом за 2 место</w:t>
            </w:r>
          </w:p>
        </w:tc>
      </w:tr>
      <w:tr w:rsidR="00480DB2" w:rsidRPr="00BA3B6B" w14:paraId="7C690ADF" w14:textId="77777777" w:rsidTr="000E246D">
        <w:trPr>
          <w:trHeight w:val="1032"/>
        </w:trPr>
        <w:tc>
          <w:tcPr>
            <w:tcW w:w="2126" w:type="dxa"/>
          </w:tcPr>
          <w:p w14:paraId="792BE1CB" w14:textId="77777777" w:rsidR="00480DB2" w:rsidRPr="00BA3B6B" w:rsidRDefault="00480DB2" w:rsidP="00260D2D">
            <w:pPr>
              <w:pStyle w:val="TableParagraph"/>
              <w:spacing w:before="240"/>
              <w:ind w:firstLine="0"/>
              <w:rPr>
                <w:szCs w:val="24"/>
                <w:highlight w:val="yellow"/>
                <w:lang w:val="ru-RU"/>
              </w:rPr>
            </w:pPr>
            <w:r w:rsidRPr="00BA3B6B">
              <w:rPr>
                <w:szCs w:val="24"/>
                <w:lang w:val="ru-RU"/>
              </w:rPr>
              <w:t>7</w:t>
            </w:r>
          </w:p>
        </w:tc>
        <w:tc>
          <w:tcPr>
            <w:tcW w:w="3969" w:type="dxa"/>
          </w:tcPr>
          <w:p w14:paraId="23821B04" w14:textId="77777777" w:rsidR="00480DB2" w:rsidRPr="00BA3B6B" w:rsidRDefault="00480DB2" w:rsidP="00260D2D">
            <w:pPr>
              <w:pStyle w:val="TableParagraph"/>
              <w:spacing w:before="240"/>
              <w:ind w:firstLine="0"/>
              <w:jc w:val="left"/>
              <w:rPr>
                <w:b/>
                <w:bCs/>
                <w:i/>
                <w:color w:val="000000" w:themeColor="text1"/>
                <w:szCs w:val="24"/>
                <w:lang w:val="ru-RU"/>
              </w:rPr>
            </w:pPr>
            <w:r w:rsidRPr="00BA3B6B">
              <w:rPr>
                <w:bCs/>
                <w:iCs/>
                <w:color w:val="000000" w:themeColor="text1"/>
                <w:szCs w:val="24"/>
                <w:lang w:val="ru-RU"/>
              </w:rPr>
              <w:t xml:space="preserve">Очно-заочный республиканский конкурс юных фотолюбителей </w:t>
            </w:r>
            <w:r w:rsidRPr="00BA3B6B">
              <w:rPr>
                <w:b/>
                <w:bCs/>
                <w:iCs/>
                <w:color w:val="000000" w:themeColor="text1"/>
                <w:szCs w:val="24"/>
                <w:lang w:val="ru-RU"/>
              </w:rPr>
              <w:t>«</w:t>
            </w:r>
            <w:r w:rsidRPr="00BA3B6B">
              <w:rPr>
                <w:iCs/>
                <w:color w:val="000000" w:themeColor="text1"/>
                <w:szCs w:val="24"/>
                <w:lang w:val="ru-RU"/>
              </w:rPr>
              <w:t>Колесница увлечений юных техников».</w:t>
            </w:r>
          </w:p>
        </w:tc>
        <w:tc>
          <w:tcPr>
            <w:tcW w:w="2977" w:type="dxa"/>
          </w:tcPr>
          <w:p w14:paraId="51531C14" w14:textId="77777777" w:rsidR="00480DB2" w:rsidRPr="00BA3B6B" w:rsidRDefault="00480DB2" w:rsidP="00260D2D">
            <w:pPr>
              <w:pStyle w:val="TableParagraph"/>
              <w:spacing w:before="240"/>
              <w:ind w:firstLine="0"/>
              <w:rPr>
                <w:szCs w:val="24"/>
                <w:lang w:val="ru-RU"/>
              </w:rPr>
            </w:pPr>
            <w:r w:rsidRPr="00BA3B6B">
              <w:rPr>
                <w:szCs w:val="24"/>
                <w:lang w:val="ru-RU"/>
              </w:rPr>
              <w:t>Дипломы за 2 место</w:t>
            </w:r>
          </w:p>
        </w:tc>
      </w:tr>
      <w:tr w:rsidR="00480DB2" w:rsidRPr="00BA3B6B" w14:paraId="18A6880C" w14:textId="77777777" w:rsidTr="000E246D">
        <w:trPr>
          <w:trHeight w:val="1032"/>
        </w:trPr>
        <w:tc>
          <w:tcPr>
            <w:tcW w:w="2126" w:type="dxa"/>
          </w:tcPr>
          <w:p w14:paraId="64D30485" w14:textId="77777777" w:rsidR="00480DB2" w:rsidRPr="00BA3B6B" w:rsidRDefault="00480DB2" w:rsidP="00260D2D">
            <w:pPr>
              <w:pStyle w:val="TableParagraph"/>
              <w:spacing w:before="240"/>
              <w:ind w:firstLine="0"/>
              <w:rPr>
                <w:szCs w:val="24"/>
                <w:highlight w:val="yellow"/>
                <w:lang w:val="ru-RU"/>
              </w:rPr>
            </w:pPr>
            <w:r w:rsidRPr="00BA3B6B">
              <w:rPr>
                <w:szCs w:val="24"/>
                <w:lang w:val="ru-RU"/>
              </w:rPr>
              <w:t>2</w:t>
            </w:r>
          </w:p>
        </w:tc>
        <w:tc>
          <w:tcPr>
            <w:tcW w:w="3969" w:type="dxa"/>
          </w:tcPr>
          <w:p w14:paraId="0E6157BB" w14:textId="77777777" w:rsidR="00480DB2" w:rsidRPr="00BA3B6B" w:rsidRDefault="00480DB2" w:rsidP="00260D2D">
            <w:pPr>
              <w:pStyle w:val="TableParagraph"/>
              <w:spacing w:before="240"/>
              <w:ind w:firstLine="0"/>
              <w:jc w:val="left"/>
              <w:rPr>
                <w:iCs/>
                <w:color w:val="000000" w:themeColor="text1"/>
                <w:szCs w:val="24"/>
                <w:lang w:val="ru-RU"/>
              </w:rPr>
            </w:pPr>
            <w:r w:rsidRPr="00BA3B6B">
              <w:rPr>
                <w:iCs/>
                <w:color w:val="000000" w:themeColor="text1"/>
                <w:szCs w:val="24"/>
                <w:lang w:val="ru-RU"/>
              </w:rPr>
              <w:t>Всероссийский фестиваль «Волшебная сила голубого потока – МОСГАЗ зажигает звезды»</w:t>
            </w:r>
          </w:p>
        </w:tc>
        <w:tc>
          <w:tcPr>
            <w:tcW w:w="2977" w:type="dxa"/>
          </w:tcPr>
          <w:p w14:paraId="476F6C9C" w14:textId="77777777" w:rsidR="00480DB2" w:rsidRPr="00BA3B6B" w:rsidRDefault="00480DB2" w:rsidP="00260D2D">
            <w:pPr>
              <w:pStyle w:val="TableParagraph"/>
              <w:spacing w:before="240"/>
              <w:ind w:firstLine="0"/>
              <w:rPr>
                <w:szCs w:val="24"/>
                <w:lang w:val="ru-RU"/>
              </w:rPr>
            </w:pPr>
            <w:r w:rsidRPr="00BA3B6B">
              <w:rPr>
                <w:szCs w:val="24"/>
                <w:lang w:val="ru-RU"/>
              </w:rPr>
              <w:t>Сертификат</w:t>
            </w:r>
          </w:p>
        </w:tc>
      </w:tr>
    </w:tbl>
    <w:p w14:paraId="47BDF300" w14:textId="77777777" w:rsidR="00480DB2" w:rsidRPr="00BA3B6B" w:rsidRDefault="00480DB2" w:rsidP="00260D2D">
      <w:pPr>
        <w:spacing w:before="240"/>
        <w:rPr>
          <w:szCs w:val="24"/>
        </w:rPr>
      </w:pPr>
    </w:p>
    <w:p w14:paraId="5D201B25" w14:textId="77777777" w:rsidR="00480DB2" w:rsidRPr="00BA3B6B" w:rsidRDefault="00480DB2" w:rsidP="00260D2D">
      <w:pPr>
        <w:spacing w:before="240"/>
        <w:rPr>
          <w:szCs w:val="24"/>
        </w:rPr>
      </w:pPr>
      <w:r w:rsidRPr="00BA3B6B">
        <w:rPr>
          <w:szCs w:val="24"/>
        </w:rPr>
        <w:t xml:space="preserve">Интеллектуально-познавательная деятельность играет ключевую роль в развитии мышления, эрудиции и познавательной активности учащихся. Она формирует у детей аналитические способности, логику, умение работать с информацией и расширяет </w:t>
      </w:r>
      <w:r w:rsidRPr="00BA3B6B">
        <w:rPr>
          <w:szCs w:val="24"/>
        </w:rPr>
        <w:lastRenderedPageBreak/>
        <w:t xml:space="preserve">кругозор. Такие конкурсы не только проверяют знания, но и учат школьников мыслить нестандартно, принимать решения в условиях ограниченного времени и работать в команде. </w:t>
      </w:r>
    </w:p>
    <w:p w14:paraId="33BE339B" w14:textId="77777777" w:rsidR="00480DB2" w:rsidRPr="00BA3B6B" w:rsidRDefault="00480DB2" w:rsidP="00260D2D">
      <w:pPr>
        <w:pStyle w:val="1"/>
        <w:spacing w:before="240" w:beforeAutospacing="0"/>
        <w:jc w:val="center"/>
        <w:rPr>
          <w:sz w:val="24"/>
          <w:szCs w:val="24"/>
        </w:rPr>
      </w:pPr>
      <w:r w:rsidRPr="00BA3B6B">
        <w:rPr>
          <w:sz w:val="24"/>
          <w:szCs w:val="24"/>
        </w:rPr>
        <w:t>Участие в интеллектуально-познавательных конкурсах</w:t>
      </w:r>
    </w:p>
    <w:tbl>
      <w:tblPr>
        <w:tblStyle w:val="TableNormal"/>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969"/>
        <w:gridCol w:w="2977"/>
      </w:tblGrid>
      <w:tr w:rsidR="00480DB2" w:rsidRPr="00BA3B6B" w14:paraId="16FE633C" w14:textId="77777777" w:rsidTr="000E246D">
        <w:trPr>
          <w:trHeight w:val="408"/>
        </w:trPr>
        <w:tc>
          <w:tcPr>
            <w:tcW w:w="2126" w:type="dxa"/>
          </w:tcPr>
          <w:p w14:paraId="22CEA0FE" w14:textId="77777777" w:rsidR="00480DB2" w:rsidRPr="00BA3B6B" w:rsidRDefault="00480DB2" w:rsidP="00260D2D">
            <w:pPr>
              <w:pStyle w:val="TableParagraph"/>
              <w:spacing w:before="240"/>
              <w:ind w:firstLine="0"/>
              <w:rPr>
                <w:szCs w:val="24"/>
              </w:rPr>
            </w:pPr>
            <w:r w:rsidRPr="00BA3B6B">
              <w:rPr>
                <w:szCs w:val="24"/>
              </w:rPr>
              <w:t>Количество</w:t>
            </w:r>
            <w:r w:rsidRPr="00BA3B6B">
              <w:rPr>
                <w:spacing w:val="-6"/>
                <w:szCs w:val="24"/>
              </w:rPr>
              <w:t xml:space="preserve"> </w:t>
            </w:r>
            <w:r w:rsidRPr="00BA3B6B">
              <w:rPr>
                <w:szCs w:val="24"/>
              </w:rPr>
              <w:t>учащихся</w:t>
            </w:r>
          </w:p>
        </w:tc>
        <w:tc>
          <w:tcPr>
            <w:tcW w:w="3969" w:type="dxa"/>
          </w:tcPr>
          <w:p w14:paraId="6C030863" w14:textId="77777777" w:rsidR="00480DB2" w:rsidRPr="00BA3B6B" w:rsidRDefault="00480DB2" w:rsidP="00260D2D">
            <w:pPr>
              <w:pStyle w:val="TableParagraph"/>
              <w:spacing w:before="240"/>
              <w:ind w:firstLine="0"/>
              <w:rPr>
                <w:szCs w:val="24"/>
              </w:rPr>
            </w:pPr>
            <w:r w:rsidRPr="00BA3B6B">
              <w:rPr>
                <w:szCs w:val="24"/>
              </w:rPr>
              <w:t>Название</w:t>
            </w:r>
            <w:r w:rsidRPr="00BA3B6B">
              <w:rPr>
                <w:spacing w:val="-2"/>
                <w:szCs w:val="24"/>
              </w:rPr>
              <w:t xml:space="preserve"> </w:t>
            </w:r>
            <w:r w:rsidRPr="00BA3B6B">
              <w:rPr>
                <w:szCs w:val="24"/>
              </w:rPr>
              <w:t>конкурса</w:t>
            </w:r>
          </w:p>
        </w:tc>
        <w:tc>
          <w:tcPr>
            <w:tcW w:w="2977" w:type="dxa"/>
          </w:tcPr>
          <w:p w14:paraId="4B65AF2E" w14:textId="77777777" w:rsidR="00480DB2" w:rsidRPr="00BA3B6B" w:rsidRDefault="00480DB2" w:rsidP="00260D2D">
            <w:pPr>
              <w:pStyle w:val="TableParagraph"/>
              <w:spacing w:before="240"/>
              <w:ind w:firstLine="0"/>
              <w:rPr>
                <w:szCs w:val="24"/>
                <w:lang w:val="ru-RU"/>
              </w:rPr>
            </w:pPr>
            <w:r w:rsidRPr="00BA3B6B">
              <w:rPr>
                <w:szCs w:val="24"/>
                <w:lang w:val="ru-RU"/>
              </w:rPr>
              <w:t>Результат</w:t>
            </w:r>
          </w:p>
        </w:tc>
      </w:tr>
      <w:tr w:rsidR="00480DB2" w:rsidRPr="00BA3B6B" w14:paraId="63CCAE75" w14:textId="77777777" w:rsidTr="000E246D">
        <w:trPr>
          <w:trHeight w:val="1032"/>
        </w:trPr>
        <w:tc>
          <w:tcPr>
            <w:tcW w:w="2126" w:type="dxa"/>
          </w:tcPr>
          <w:p w14:paraId="3831C160" w14:textId="77777777" w:rsidR="00480DB2" w:rsidRPr="00BA3B6B" w:rsidRDefault="00480DB2" w:rsidP="00260D2D">
            <w:pPr>
              <w:pStyle w:val="TableParagraph"/>
              <w:spacing w:before="240"/>
              <w:ind w:firstLine="0"/>
              <w:rPr>
                <w:szCs w:val="24"/>
                <w:highlight w:val="yellow"/>
                <w:lang w:val="ru-RU"/>
              </w:rPr>
            </w:pPr>
            <w:r w:rsidRPr="00BA3B6B">
              <w:rPr>
                <w:szCs w:val="24"/>
                <w:lang w:val="ru-RU"/>
              </w:rPr>
              <w:t>1</w:t>
            </w:r>
          </w:p>
        </w:tc>
        <w:tc>
          <w:tcPr>
            <w:tcW w:w="3969" w:type="dxa"/>
          </w:tcPr>
          <w:p w14:paraId="67D44BC6" w14:textId="77777777" w:rsidR="00480DB2" w:rsidRPr="00BA3B6B" w:rsidRDefault="00480DB2" w:rsidP="00260D2D">
            <w:pPr>
              <w:spacing w:before="240"/>
              <w:ind w:firstLine="0"/>
              <w:jc w:val="left"/>
              <w:rPr>
                <w:szCs w:val="24"/>
                <w:lang w:val="ru-RU"/>
              </w:rPr>
            </w:pPr>
            <w:r w:rsidRPr="00BA3B6B">
              <w:rPr>
                <w:szCs w:val="24"/>
                <w:lang w:val="ru-RU"/>
              </w:rPr>
              <w:t>Дистанционный математический конкурс «Золотой</w:t>
            </w:r>
            <w:r w:rsidRPr="00BA3B6B">
              <w:rPr>
                <w:szCs w:val="24"/>
              </w:rPr>
              <w:t> </w:t>
            </w:r>
            <w:r w:rsidRPr="00BA3B6B">
              <w:rPr>
                <w:szCs w:val="24"/>
                <w:lang w:val="ru-RU"/>
              </w:rPr>
              <w:t>сундучок</w:t>
            </w:r>
            <w:r w:rsidRPr="00BA3B6B">
              <w:rPr>
                <w:szCs w:val="24"/>
              </w:rPr>
              <w:t> </w:t>
            </w:r>
            <w:r w:rsidRPr="00BA3B6B">
              <w:rPr>
                <w:szCs w:val="24"/>
                <w:lang w:val="ru-RU"/>
              </w:rPr>
              <w:t>2024»</w:t>
            </w:r>
          </w:p>
          <w:p w14:paraId="566BEB35" w14:textId="77777777" w:rsidR="00480DB2" w:rsidRPr="00BA3B6B" w:rsidRDefault="00480DB2" w:rsidP="00260D2D">
            <w:pPr>
              <w:pStyle w:val="TableParagraph"/>
              <w:spacing w:before="240"/>
              <w:ind w:firstLine="0"/>
              <w:jc w:val="left"/>
              <w:rPr>
                <w:szCs w:val="24"/>
                <w:highlight w:val="yellow"/>
                <w:lang w:val="ru-RU"/>
              </w:rPr>
            </w:pPr>
          </w:p>
        </w:tc>
        <w:tc>
          <w:tcPr>
            <w:tcW w:w="2977" w:type="dxa"/>
          </w:tcPr>
          <w:p w14:paraId="052B28E6" w14:textId="77777777" w:rsidR="00480DB2" w:rsidRPr="00BA3B6B" w:rsidRDefault="00480DB2" w:rsidP="00260D2D">
            <w:pPr>
              <w:pStyle w:val="TableParagraph"/>
              <w:spacing w:before="240"/>
              <w:ind w:firstLine="0"/>
              <w:rPr>
                <w:szCs w:val="24"/>
                <w:lang w:val="ru-RU"/>
              </w:rPr>
            </w:pPr>
            <w:r w:rsidRPr="00BA3B6B">
              <w:rPr>
                <w:szCs w:val="24"/>
                <w:lang w:val="ru-RU"/>
              </w:rPr>
              <w:t>Грамота</w:t>
            </w:r>
          </w:p>
        </w:tc>
      </w:tr>
      <w:tr w:rsidR="00480DB2" w:rsidRPr="00BA3B6B" w14:paraId="0C69A21F" w14:textId="77777777" w:rsidTr="000E246D">
        <w:trPr>
          <w:trHeight w:val="1032"/>
        </w:trPr>
        <w:tc>
          <w:tcPr>
            <w:tcW w:w="2126" w:type="dxa"/>
          </w:tcPr>
          <w:p w14:paraId="3E4DB378" w14:textId="77777777" w:rsidR="00480DB2" w:rsidRPr="00BA3B6B" w:rsidRDefault="00480DB2" w:rsidP="00260D2D">
            <w:pPr>
              <w:pStyle w:val="TableParagraph"/>
              <w:spacing w:before="240"/>
              <w:ind w:firstLine="0"/>
              <w:rPr>
                <w:w w:val="99"/>
                <w:szCs w:val="24"/>
                <w:highlight w:val="yellow"/>
                <w:lang w:val="ru-RU"/>
              </w:rPr>
            </w:pPr>
            <w:r w:rsidRPr="00BA3B6B">
              <w:rPr>
                <w:w w:val="99"/>
                <w:szCs w:val="24"/>
                <w:lang w:val="ru-RU"/>
              </w:rPr>
              <w:t>1</w:t>
            </w:r>
          </w:p>
        </w:tc>
        <w:tc>
          <w:tcPr>
            <w:tcW w:w="3969" w:type="dxa"/>
          </w:tcPr>
          <w:p w14:paraId="45EACAD3" w14:textId="77777777" w:rsidR="00480DB2" w:rsidRPr="00BA3B6B" w:rsidRDefault="00480DB2" w:rsidP="00260D2D">
            <w:pPr>
              <w:spacing w:before="240"/>
              <w:ind w:firstLine="0"/>
              <w:jc w:val="left"/>
              <w:rPr>
                <w:color w:val="000000" w:themeColor="text1"/>
                <w:szCs w:val="24"/>
              </w:rPr>
            </w:pPr>
            <w:r w:rsidRPr="00BA3B6B">
              <w:rPr>
                <w:color w:val="000000" w:themeColor="text1"/>
                <w:szCs w:val="24"/>
              </w:rPr>
              <w:t>Республиканский конкурс "Юный изобретатель"</w:t>
            </w:r>
          </w:p>
          <w:p w14:paraId="5B73DE63" w14:textId="77777777" w:rsidR="00480DB2" w:rsidRPr="00BA3B6B" w:rsidRDefault="00480DB2" w:rsidP="00260D2D">
            <w:pPr>
              <w:pStyle w:val="TableParagraph"/>
              <w:spacing w:before="240"/>
              <w:ind w:firstLine="708"/>
              <w:jc w:val="left"/>
              <w:rPr>
                <w:szCs w:val="24"/>
                <w:highlight w:val="yellow"/>
                <w:lang w:val="ru-RU"/>
              </w:rPr>
            </w:pPr>
          </w:p>
        </w:tc>
        <w:tc>
          <w:tcPr>
            <w:tcW w:w="2977" w:type="dxa"/>
          </w:tcPr>
          <w:p w14:paraId="07275EB9" w14:textId="77777777" w:rsidR="00480DB2" w:rsidRPr="00BA3B6B" w:rsidRDefault="00480DB2" w:rsidP="00260D2D">
            <w:pPr>
              <w:pStyle w:val="TableParagraph"/>
              <w:spacing w:before="240"/>
              <w:ind w:firstLine="0"/>
              <w:rPr>
                <w:szCs w:val="24"/>
                <w:lang w:val="ru-RU"/>
              </w:rPr>
            </w:pPr>
            <w:r w:rsidRPr="00BA3B6B">
              <w:rPr>
                <w:szCs w:val="24"/>
                <w:lang w:val="ru-RU"/>
              </w:rPr>
              <w:t>Диплом, 3 место</w:t>
            </w:r>
          </w:p>
        </w:tc>
      </w:tr>
      <w:tr w:rsidR="00480DB2" w:rsidRPr="00BA3B6B" w14:paraId="470D1BBE" w14:textId="77777777" w:rsidTr="000E246D">
        <w:trPr>
          <w:trHeight w:val="1032"/>
        </w:trPr>
        <w:tc>
          <w:tcPr>
            <w:tcW w:w="2126" w:type="dxa"/>
          </w:tcPr>
          <w:p w14:paraId="4B7D3A9B" w14:textId="77777777" w:rsidR="00480DB2" w:rsidRPr="00BA3B6B" w:rsidRDefault="00480DB2" w:rsidP="00260D2D">
            <w:pPr>
              <w:pStyle w:val="TableParagraph"/>
              <w:spacing w:before="240"/>
              <w:ind w:firstLine="0"/>
              <w:rPr>
                <w:w w:val="99"/>
                <w:szCs w:val="24"/>
                <w:highlight w:val="yellow"/>
                <w:lang w:val="ru-RU"/>
              </w:rPr>
            </w:pPr>
            <w:r w:rsidRPr="00BA3B6B">
              <w:rPr>
                <w:w w:val="99"/>
                <w:szCs w:val="24"/>
                <w:lang w:val="ru-RU"/>
              </w:rPr>
              <w:t>12</w:t>
            </w:r>
          </w:p>
        </w:tc>
        <w:tc>
          <w:tcPr>
            <w:tcW w:w="3969" w:type="dxa"/>
          </w:tcPr>
          <w:p w14:paraId="1E3E20C1" w14:textId="77777777" w:rsidR="00480DB2" w:rsidRPr="00BA3B6B" w:rsidRDefault="00480DB2" w:rsidP="00260D2D">
            <w:pPr>
              <w:spacing w:before="240"/>
              <w:ind w:firstLine="0"/>
              <w:jc w:val="left"/>
              <w:rPr>
                <w:color w:val="000000" w:themeColor="text1"/>
                <w:szCs w:val="24"/>
              </w:rPr>
            </w:pPr>
            <w:r w:rsidRPr="00BA3B6B">
              <w:rPr>
                <w:szCs w:val="24"/>
              </w:rPr>
              <w:t>Всероссийская олимпиада «Безопасные дороги»</w:t>
            </w:r>
          </w:p>
        </w:tc>
        <w:tc>
          <w:tcPr>
            <w:tcW w:w="2977" w:type="dxa"/>
          </w:tcPr>
          <w:p w14:paraId="507B5ACA" w14:textId="77777777" w:rsidR="00480DB2" w:rsidRPr="00BA3B6B" w:rsidRDefault="00480DB2" w:rsidP="00260D2D">
            <w:pPr>
              <w:pStyle w:val="TableParagraph"/>
              <w:spacing w:before="240"/>
              <w:ind w:firstLine="0"/>
              <w:rPr>
                <w:szCs w:val="24"/>
                <w:lang w:val="ru-RU"/>
              </w:rPr>
            </w:pPr>
            <w:r w:rsidRPr="00BA3B6B">
              <w:rPr>
                <w:szCs w:val="24"/>
                <w:lang w:val="ru-RU"/>
              </w:rPr>
              <w:t>Диплом победителей (8)</w:t>
            </w:r>
          </w:p>
          <w:p w14:paraId="2756C695" w14:textId="77777777" w:rsidR="00480DB2" w:rsidRPr="00BA3B6B" w:rsidRDefault="00480DB2" w:rsidP="00260D2D">
            <w:pPr>
              <w:spacing w:before="240"/>
              <w:rPr>
                <w:szCs w:val="24"/>
              </w:rPr>
            </w:pPr>
          </w:p>
        </w:tc>
      </w:tr>
      <w:tr w:rsidR="00480DB2" w:rsidRPr="00BA3B6B" w14:paraId="0F666610" w14:textId="77777777" w:rsidTr="000E246D">
        <w:trPr>
          <w:trHeight w:val="1032"/>
        </w:trPr>
        <w:tc>
          <w:tcPr>
            <w:tcW w:w="2126" w:type="dxa"/>
          </w:tcPr>
          <w:p w14:paraId="5CEE2B27" w14:textId="77777777" w:rsidR="00480DB2" w:rsidRPr="00BA3B6B" w:rsidRDefault="00480DB2" w:rsidP="00260D2D">
            <w:pPr>
              <w:pStyle w:val="TableParagraph"/>
              <w:spacing w:before="240"/>
              <w:ind w:firstLine="0"/>
              <w:rPr>
                <w:w w:val="99"/>
                <w:szCs w:val="24"/>
                <w:highlight w:val="yellow"/>
                <w:lang w:val="ru-RU"/>
              </w:rPr>
            </w:pPr>
            <w:r w:rsidRPr="00BA3B6B">
              <w:rPr>
                <w:w w:val="99"/>
                <w:szCs w:val="24"/>
                <w:lang w:val="ru-RU"/>
              </w:rPr>
              <w:t>3</w:t>
            </w:r>
          </w:p>
        </w:tc>
        <w:tc>
          <w:tcPr>
            <w:tcW w:w="3969" w:type="dxa"/>
          </w:tcPr>
          <w:p w14:paraId="37FA5CEC" w14:textId="77777777" w:rsidR="00480DB2" w:rsidRPr="00BA3B6B" w:rsidRDefault="00480DB2" w:rsidP="00260D2D">
            <w:pPr>
              <w:spacing w:before="240"/>
              <w:ind w:firstLine="0"/>
              <w:jc w:val="left"/>
              <w:rPr>
                <w:color w:val="000000" w:themeColor="text1"/>
                <w:szCs w:val="24"/>
                <w:lang w:val="ru-RU"/>
              </w:rPr>
            </w:pPr>
            <w:r w:rsidRPr="00BA3B6B">
              <w:rPr>
                <w:szCs w:val="24"/>
              </w:rPr>
              <w:t>Всероссийская олимпиада «Безопасный интернет»</w:t>
            </w:r>
            <w:r w:rsidRPr="00BA3B6B">
              <w:rPr>
                <w:szCs w:val="24"/>
                <w:lang w:val="ru-RU"/>
              </w:rPr>
              <w:t xml:space="preserve"> </w:t>
            </w:r>
          </w:p>
        </w:tc>
        <w:tc>
          <w:tcPr>
            <w:tcW w:w="2977" w:type="dxa"/>
          </w:tcPr>
          <w:p w14:paraId="1ACB96D7" w14:textId="77777777" w:rsidR="00480DB2" w:rsidRPr="00BA3B6B" w:rsidRDefault="00480DB2" w:rsidP="00260D2D">
            <w:pPr>
              <w:pStyle w:val="TableParagraph"/>
              <w:spacing w:before="240"/>
              <w:ind w:firstLine="0"/>
              <w:rPr>
                <w:szCs w:val="24"/>
                <w:lang w:val="ru-RU"/>
              </w:rPr>
            </w:pPr>
            <w:r w:rsidRPr="00BA3B6B">
              <w:rPr>
                <w:szCs w:val="24"/>
                <w:lang w:val="ru-RU"/>
              </w:rPr>
              <w:t>Диплом победителя</w:t>
            </w:r>
          </w:p>
        </w:tc>
      </w:tr>
      <w:tr w:rsidR="00480DB2" w:rsidRPr="00BA3B6B" w14:paraId="2503EA14" w14:textId="77777777" w:rsidTr="000E246D">
        <w:trPr>
          <w:trHeight w:val="1032"/>
        </w:trPr>
        <w:tc>
          <w:tcPr>
            <w:tcW w:w="2126" w:type="dxa"/>
          </w:tcPr>
          <w:p w14:paraId="666630E1" w14:textId="77777777" w:rsidR="00480DB2" w:rsidRPr="00BA3B6B" w:rsidRDefault="00480DB2" w:rsidP="00260D2D">
            <w:pPr>
              <w:pStyle w:val="TableParagraph"/>
              <w:spacing w:before="240"/>
              <w:ind w:firstLine="0"/>
              <w:rPr>
                <w:w w:val="99"/>
                <w:szCs w:val="24"/>
                <w:highlight w:val="yellow"/>
                <w:lang w:val="ru-RU"/>
              </w:rPr>
            </w:pPr>
            <w:r w:rsidRPr="00BA3B6B">
              <w:rPr>
                <w:w w:val="99"/>
                <w:szCs w:val="24"/>
                <w:lang w:val="ru-RU"/>
              </w:rPr>
              <w:t>5</w:t>
            </w:r>
          </w:p>
        </w:tc>
        <w:tc>
          <w:tcPr>
            <w:tcW w:w="3969" w:type="dxa"/>
          </w:tcPr>
          <w:p w14:paraId="796E02FF" w14:textId="77777777" w:rsidR="00480DB2" w:rsidRPr="00BA3B6B" w:rsidRDefault="00480DB2" w:rsidP="00260D2D">
            <w:pPr>
              <w:spacing w:before="240"/>
              <w:ind w:firstLine="0"/>
              <w:jc w:val="left"/>
              <w:rPr>
                <w:color w:val="000000" w:themeColor="text1"/>
                <w:szCs w:val="24"/>
                <w:lang w:val="ru-RU"/>
              </w:rPr>
            </w:pPr>
            <w:r w:rsidRPr="00BA3B6B">
              <w:rPr>
                <w:szCs w:val="24"/>
                <w:lang w:val="ru-RU"/>
              </w:rPr>
              <w:t>Всероссийский образовательный марафон «Космические приключения»</w:t>
            </w:r>
          </w:p>
        </w:tc>
        <w:tc>
          <w:tcPr>
            <w:tcW w:w="2977" w:type="dxa"/>
          </w:tcPr>
          <w:p w14:paraId="0C75F9FC" w14:textId="77777777" w:rsidR="00480DB2" w:rsidRPr="00BA3B6B" w:rsidRDefault="00480DB2" w:rsidP="00260D2D">
            <w:pPr>
              <w:pStyle w:val="TableParagraph"/>
              <w:spacing w:before="240"/>
              <w:ind w:firstLine="0"/>
              <w:rPr>
                <w:szCs w:val="24"/>
                <w:lang w:val="ru-RU"/>
              </w:rPr>
            </w:pPr>
            <w:r w:rsidRPr="00BA3B6B">
              <w:rPr>
                <w:szCs w:val="24"/>
                <w:lang w:val="ru-RU"/>
              </w:rPr>
              <w:t>Грамоты (4)</w:t>
            </w:r>
          </w:p>
        </w:tc>
      </w:tr>
      <w:tr w:rsidR="00480DB2" w:rsidRPr="00BA3B6B" w14:paraId="53E88A00" w14:textId="77777777" w:rsidTr="000E246D">
        <w:trPr>
          <w:trHeight w:val="1032"/>
        </w:trPr>
        <w:tc>
          <w:tcPr>
            <w:tcW w:w="2126" w:type="dxa"/>
          </w:tcPr>
          <w:p w14:paraId="2237B737" w14:textId="77777777" w:rsidR="00480DB2" w:rsidRPr="00BA3B6B" w:rsidRDefault="00480DB2" w:rsidP="00260D2D">
            <w:pPr>
              <w:pStyle w:val="TableParagraph"/>
              <w:spacing w:before="240"/>
              <w:ind w:firstLine="0"/>
              <w:rPr>
                <w:w w:val="99"/>
                <w:szCs w:val="24"/>
                <w:lang w:val="ru-RU"/>
              </w:rPr>
            </w:pPr>
            <w:r w:rsidRPr="00BA3B6B">
              <w:rPr>
                <w:w w:val="99"/>
                <w:szCs w:val="24"/>
                <w:lang w:val="ru-RU"/>
              </w:rPr>
              <w:t>10</w:t>
            </w:r>
          </w:p>
        </w:tc>
        <w:tc>
          <w:tcPr>
            <w:tcW w:w="3969" w:type="dxa"/>
          </w:tcPr>
          <w:p w14:paraId="4E7C8A6D" w14:textId="77777777" w:rsidR="00480DB2" w:rsidRPr="00BA3B6B" w:rsidRDefault="00480DB2" w:rsidP="00260D2D">
            <w:pPr>
              <w:spacing w:before="240"/>
              <w:ind w:firstLine="0"/>
              <w:jc w:val="left"/>
              <w:rPr>
                <w:szCs w:val="24"/>
                <w:lang w:val="ru-RU"/>
              </w:rPr>
            </w:pPr>
            <w:r w:rsidRPr="00BA3B6B">
              <w:rPr>
                <w:bCs/>
                <w:szCs w:val="24"/>
                <w:lang w:val="ru-RU"/>
              </w:rPr>
              <w:t>Всероссийский бразовательный марафон «Остров сокровищ»</w:t>
            </w:r>
          </w:p>
        </w:tc>
        <w:tc>
          <w:tcPr>
            <w:tcW w:w="2977" w:type="dxa"/>
          </w:tcPr>
          <w:p w14:paraId="1AD76273" w14:textId="77777777" w:rsidR="00480DB2" w:rsidRPr="00BA3B6B" w:rsidRDefault="00480DB2" w:rsidP="00260D2D">
            <w:pPr>
              <w:pStyle w:val="TableParagraph"/>
              <w:spacing w:before="240"/>
              <w:ind w:firstLine="0"/>
              <w:rPr>
                <w:szCs w:val="24"/>
                <w:lang w:val="ru-RU"/>
              </w:rPr>
            </w:pPr>
            <w:r w:rsidRPr="00BA3B6B">
              <w:rPr>
                <w:szCs w:val="24"/>
                <w:lang w:val="ru-RU"/>
              </w:rPr>
              <w:t>Грамота за первое место (4)</w:t>
            </w:r>
          </w:p>
        </w:tc>
      </w:tr>
      <w:tr w:rsidR="00480DB2" w:rsidRPr="00BA3B6B" w14:paraId="534DED74" w14:textId="77777777" w:rsidTr="000E246D">
        <w:trPr>
          <w:trHeight w:val="1032"/>
        </w:trPr>
        <w:tc>
          <w:tcPr>
            <w:tcW w:w="2126" w:type="dxa"/>
          </w:tcPr>
          <w:p w14:paraId="1B0312FF" w14:textId="77777777" w:rsidR="00480DB2" w:rsidRPr="00BA3B6B" w:rsidRDefault="00480DB2" w:rsidP="00260D2D">
            <w:pPr>
              <w:pStyle w:val="TableParagraph"/>
              <w:spacing w:before="240"/>
              <w:ind w:firstLine="0"/>
              <w:rPr>
                <w:w w:val="99"/>
                <w:szCs w:val="24"/>
                <w:lang w:val="ru-RU"/>
              </w:rPr>
            </w:pPr>
            <w:r w:rsidRPr="00BA3B6B">
              <w:rPr>
                <w:w w:val="99"/>
                <w:szCs w:val="24"/>
                <w:lang w:val="ru-RU"/>
              </w:rPr>
              <w:t>10</w:t>
            </w:r>
          </w:p>
        </w:tc>
        <w:tc>
          <w:tcPr>
            <w:tcW w:w="3969" w:type="dxa"/>
          </w:tcPr>
          <w:p w14:paraId="5FFC70D0" w14:textId="77777777" w:rsidR="00480DB2" w:rsidRPr="00BA3B6B" w:rsidRDefault="00480DB2" w:rsidP="00260D2D">
            <w:pPr>
              <w:spacing w:before="240"/>
              <w:ind w:firstLine="0"/>
              <w:jc w:val="left"/>
              <w:rPr>
                <w:szCs w:val="24"/>
                <w:lang w:val="ru-RU"/>
              </w:rPr>
            </w:pPr>
            <w:r w:rsidRPr="00BA3B6B">
              <w:rPr>
                <w:bCs/>
                <w:szCs w:val="24"/>
                <w:lang w:val="ru-RU"/>
              </w:rPr>
              <w:t>Всероссийский образовательный марафон «Волшебная осень»</w:t>
            </w:r>
          </w:p>
        </w:tc>
        <w:tc>
          <w:tcPr>
            <w:tcW w:w="2977" w:type="dxa"/>
          </w:tcPr>
          <w:p w14:paraId="7280D3E5" w14:textId="77777777" w:rsidR="00480DB2" w:rsidRPr="00BA3B6B" w:rsidRDefault="00480DB2" w:rsidP="00260D2D">
            <w:pPr>
              <w:pStyle w:val="TableParagraph"/>
              <w:spacing w:before="240"/>
              <w:ind w:firstLine="0"/>
              <w:rPr>
                <w:szCs w:val="24"/>
                <w:lang w:val="ru-RU"/>
              </w:rPr>
            </w:pPr>
            <w:r w:rsidRPr="00BA3B6B">
              <w:rPr>
                <w:szCs w:val="24"/>
                <w:lang w:val="ru-RU"/>
              </w:rPr>
              <w:t>Грамота за первое место (6)</w:t>
            </w:r>
          </w:p>
        </w:tc>
      </w:tr>
      <w:tr w:rsidR="00480DB2" w:rsidRPr="00BA3B6B" w14:paraId="74E9C589" w14:textId="77777777" w:rsidTr="000E246D">
        <w:trPr>
          <w:trHeight w:val="1032"/>
        </w:trPr>
        <w:tc>
          <w:tcPr>
            <w:tcW w:w="2126" w:type="dxa"/>
          </w:tcPr>
          <w:p w14:paraId="6F9B5F51" w14:textId="77777777" w:rsidR="00480DB2" w:rsidRPr="00BA3B6B" w:rsidRDefault="00480DB2" w:rsidP="00260D2D">
            <w:pPr>
              <w:pStyle w:val="TableParagraph"/>
              <w:spacing w:before="240"/>
              <w:ind w:firstLine="0"/>
              <w:rPr>
                <w:w w:val="99"/>
                <w:szCs w:val="24"/>
                <w:lang w:val="ru-RU"/>
              </w:rPr>
            </w:pPr>
            <w:r w:rsidRPr="00BA3B6B">
              <w:rPr>
                <w:w w:val="99"/>
                <w:szCs w:val="24"/>
                <w:lang w:val="ru-RU"/>
              </w:rPr>
              <w:t>2</w:t>
            </w:r>
          </w:p>
        </w:tc>
        <w:tc>
          <w:tcPr>
            <w:tcW w:w="3969" w:type="dxa"/>
          </w:tcPr>
          <w:p w14:paraId="36A4A102" w14:textId="77777777" w:rsidR="00480DB2" w:rsidRPr="00BA3B6B" w:rsidRDefault="00480DB2" w:rsidP="00260D2D">
            <w:pPr>
              <w:spacing w:before="240"/>
              <w:ind w:firstLine="0"/>
              <w:jc w:val="left"/>
              <w:rPr>
                <w:szCs w:val="24"/>
                <w:lang w:val="ru-RU"/>
              </w:rPr>
            </w:pPr>
            <w:r w:rsidRPr="00BA3B6B">
              <w:rPr>
                <w:bCs/>
                <w:szCs w:val="24"/>
                <w:lang w:val="ru-RU"/>
              </w:rPr>
              <w:t>Всероссийский конкурс-олимпиада по математике</w:t>
            </w:r>
          </w:p>
        </w:tc>
        <w:tc>
          <w:tcPr>
            <w:tcW w:w="2977" w:type="dxa"/>
          </w:tcPr>
          <w:p w14:paraId="64C1A9DC" w14:textId="77777777" w:rsidR="00480DB2" w:rsidRPr="00BA3B6B" w:rsidRDefault="00480DB2" w:rsidP="00260D2D">
            <w:pPr>
              <w:pStyle w:val="TableParagraph"/>
              <w:spacing w:before="240"/>
              <w:ind w:firstLine="0"/>
              <w:rPr>
                <w:szCs w:val="24"/>
                <w:lang w:val="ru-RU"/>
              </w:rPr>
            </w:pPr>
            <w:r w:rsidRPr="00BA3B6B">
              <w:rPr>
                <w:szCs w:val="24"/>
                <w:lang w:val="ru-RU"/>
              </w:rPr>
              <w:t>Диплом победителя</w:t>
            </w:r>
          </w:p>
          <w:p w14:paraId="749E387B" w14:textId="77777777" w:rsidR="00480DB2" w:rsidRPr="00BA3B6B" w:rsidRDefault="00480DB2" w:rsidP="00260D2D">
            <w:pPr>
              <w:pStyle w:val="TableParagraph"/>
              <w:spacing w:before="240"/>
              <w:ind w:firstLine="0"/>
              <w:rPr>
                <w:szCs w:val="24"/>
                <w:lang w:val="ru-RU"/>
              </w:rPr>
            </w:pPr>
            <w:r w:rsidRPr="00BA3B6B">
              <w:rPr>
                <w:szCs w:val="24"/>
                <w:lang w:val="ru-RU"/>
              </w:rPr>
              <w:t>первого тура</w:t>
            </w:r>
          </w:p>
        </w:tc>
      </w:tr>
      <w:tr w:rsidR="00480DB2" w:rsidRPr="00BA3B6B" w14:paraId="3258987A" w14:textId="77777777" w:rsidTr="000E246D">
        <w:trPr>
          <w:trHeight w:val="1032"/>
        </w:trPr>
        <w:tc>
          <w:tcPr>
            <w:tcW w:w="2126" w:type="dxa"/>
          </w:tcPr>
          <w:p w14:paraId="474C068A" w14:textId="77777777" w:rsidR="00480DB2" w:rsidRPr="00BA3B6B" w:rsidRDefault="00480DB2" w:rsidP="00260D2D">
            <w:pPr>
              <w:pStyle w:val="TableParagraph"/>
              <w:spacing w:before="240"/>
              <w:ind w:firstLine="0"/>
              <w:rPr>
                <w:w w:val="99"/>
                <w:szCs w:val="24"/>
                <w:lang w:val="ru-RU"/>
              </w:rPr>
            </w:pPr>
            <w:r w:rsidRPr="00BA3B6B">
              <w:rPr>
                <w:w w:val="99"/>
                <w:szCs w:val="24"/>
                <w:lang w:val="ru-RU"/>
              </w:rPr>
              <w:t>3</w:t>
            </w:r>
          </w:p>
        </w:tc>
        <w:tc>
          <w:tcPr>
            <w:tcW w:w="3969" w:type="dxa"/>
          </w:tcPr>
          <w:p w14:paraId="4AA3BA05" w14:textId="77777777" w:rsidR="00480DB2" w:rsidRPr="00BA3B6B" w:rsidRDefault="00480DB2" w:rsidP="00260D2D">
            <w:pPr>
              <w:spacing w:before="240"/>
              <w:ind w:firstLine="0"/>
              <w:jc w:val="left"/>
              <w:rPr>
                <w:bCs/>
                <w:szCs w:val="24"/>
                <w:lang w:val="ru-RU"/>
              </w:rPr>
            </w:pPr>
            <w:r w:rsidRPr="00BA3B6B">
              <w:rPr>
                <w:szCs w:val="24"/>
                <w:lang w:val="ru-RU"/>
              </w:rPr>
              <w:t>Всероссийский конкурс-олимпиада по культуре «Культура вокруг нас»</w:t>
            </w:r>
          </w:p>
        </w:tc>
        <w:tc>
          <w:tcPr>
            <w:tcW w:w="2977" w:type="dxa"/>
          </w:tcPr>
          <w:p w14:paraId="06241C26" w14:textId="77777777" w:rsidR="00480DB2" w:rsidRPr="00BA3B6B" w:rsidRDefault="00480DB2" w:rsidP="00260D2D">
            <w:pPr>
              <w:pStyle w:val="TableParagraph"/>
              <w:spacing w:before="240"/>
              <w:ind w:firstLine="0"/>
              <w:rPr>
                <w:szCs w:val="24"/>
                <w:lang w:val="ru-RU"/>
              </w:rPr>
            </w:pPr>
            <w:r w:rsidRPr="00BA3B6B">
              <w:rPr>
                <w:szCs w:val="24"/>
                <w:lang w:val="ru-RU"/>
              </w:rPr>
              <w:t>Диплом победителя</w:t>
            </w:r>
          </w:p>
        </w:tc>
      </w:tr>
      <w:tr w:rsidR="00480DB2" w:rsidRPr="00BA3B6B" w14:paraId="6667A5E7" w14:textId="77777777" w:rsidTr="000E246D">
        <w:trPr>
          <w:trHeight w:val="1032"/>
        </w:trPr>
        <w:tc>
          <w:tcPr>
            <w:tcW w:w="2126" w:type="dxa"/>
          </w:tcPr>
          <w:p w14:paraId="0BDE3C6B" w14:textId="77777777" w:rsidR="00480DB2" w:rsidRPr="00BA3B6B" w:rsidRDefault="00480DB2" w:rsidP="00260D2D">
            <w:pPr>
              <w:pStyle w:val="TableParagraph"/>
              <w:spacing w:before="240"/>
              <w:ind w:firstLine="0"/>
              <w:rPr>
                <w:w w:val="99"/>
                <w:szCs w:val="24"/>
                <w:lang w:val="ru-RU"/>
              </w:rPr>
            </w:pPr>
            <w:r w:rsidRPr="00BA3B6B">
              <w:rPr>
                <w:w w:val="99"/>
                <w:szCs w:val="24"/>
                <w:lang w:val="ru-RU"/>
              </w:rPr>
              <w:t>10</w:t>
            </w:r>
          </w:p>
        </w:tc>
        <w:tc>
          <w:tcPr>
            <w:tcW w:w="3969" w:type="dxa"/>
          </w:tcPr>
          <w:p w14:paraId="67C07BE8" w14:textId="77777777" w:rsidR="00480DB2" w:rsidRPr="00BA3B6B" w:rsidRDefault="00480DB2" w:rsidP="00260D2D">
            <w:pPr>
              <w:spacing w:before="240"/>
              <w:ind w:firstLine="0"/>
              <w:jc w:val="left"/>
              <w:rPr>
                <w:szCs w:val="24"/>
                <w:lang w:val="ru-RU"/>
              </w:rPr>
            </w:pPr>
            <w:r w:rsidRPr="00BA3B6B">
              <w:rPr>
                <w:szCs w:val="24"/>
                <w:lang w:val="ru-RU"/>
              </w:rPr>
              <w:t>Всероссийский географический диктант</w:t>
            </w:r>
          </w:p>
        </w:tc>
        <w:tc>
          <w:tcPr>
            <w:tcW w:w="2977" w:type="dxa"/>
          </w:tcPr>
          <w:p w14:paraId="5E5E6578" w14:textId="77777777" w:rsidR="00480DB2" w:rsidRPr="00BA3B6B" w:rsidRDefault="00480DB2" w:rsidP="00260D2D">
            <w:pPr>
              <w:pStyle w:val="TableParagraph"/>
              <w:spacing w:before="240"/>
              <w:ind w:firstLine="0"/>
              <w:rPr>
                <w:szCs w:val="24"/>
                <w:lang w:val="ru-RU"/>
              </w:rPr>
            </w:pPr>
            <w:r w:rsidRPr="00BA3B6B">
              <w:rPr>
                <w:szCs w:val="24"/>
                <w:lang w:val="ru-RU"/>
              </w:rPr>
              <w:t>Участие</w:t>
            </w:r>
          </w:p>
        </w:tc>
      </w:tr>
    </w:tbl>
    <w:p w14:paraId="31546BAE" w14:textId="77777777" w:rsidR="00480DB2" w:rsidRPr="00BA3B6B" w:rsidRDefault="00480DB2" w:rsidP="00260D2D">
      <w:pPr>
        <w:spacing w:before="240"/>
        <w:rPr>
          <w:b/>
          <w:bCs/>
          <w:szCs w:val="24"/>
        </w:rPr>
      </w:pPr>
    </w:p>
    <w:p w14:paraId="0EB3C71C" w14:textId="77777777" w:rsidR="00480DB2" w:rsidRPr="00BA3B6B" w:rsidRDefault="00480DB2" w:rsidP="00260D2D">
      <w:pPr>
        <w:spacing w:before="240"/>
        <w:rPr>
          <w:szCs w:val="24"/>
        </w:rPr>
      </w:pPr>
    </w:p>
    <w:p w14:paraId="21EA28EF" w14:textId="77777777" w:rsidR="00480DB2" w:rsidRPr="00BA3B6B" w:rsidRDefault="00480DB2" w:rsidP="00260D2D">
      <w:pPr>
        <w:pStyle w:val="a5"/>
        <w:numPr>
          <w:ilvl w:val="0"/>
          <w:numId w:val="10"/>
        </w:numPr>
        <w:spacing w:before="240"/>
        <w:rPr>
          <w:b/>
          <w:szCs w:val="24"/>
          <w:lang w:eastAsia="ru-RU"/>
        </w:rPr>
      </w:pPr>
      <w:r w:rsidRPr="00BA3B6B">
        <w:rPr>
          <w:b/>
          <w:szCs w:val="24"/>
          <w:lang w:eastAsia="ru-RU"/>
        </w:rPr>
        <w:lastRenderedPageBreak/>
        <w:t xml:space="preserve">Организация профориентационной работы </w:t>
      </w:r>
    </w:p>
    <w:p w14:paraId="2F310F4C" w14:textId="77777777" w:rsidR="00480DB2" w:rsidRPr="00BA3B6B" w:rsidRDefault="00480DB2" w:rsidP="00260D2D">
      <w:pPr>
        <w:pStyle w:val="a7"/>
        <w:spacing w:before="240"/>
      </w:pPr>
      <w:r w:rsidRPr="00BA3B6B">
        <w:t>Цель</w:t>
      </w:r>
      <w:r w:rsidRPr="00BA3B6B">
        <w:rPr>
          <w:spacing w:val="1"/>
        </w:rPr>
        <w:t xml:space="preserve"> </w:t>
      </w:r>
      <w:r w:rsidRPr="00BA3B6B">
        <w:t>профориентационной</w:t>
      </w:r>
      <w:r w:rsidRPr="00BA3B6B">
        <w:rPr>
          <w:spacing w:val="1"/>
        </w:rPr>
        <w:t xml:space="preserve"> </w:t>
      </w:r>
      <w:r w:rsidRPr="00BA3B6B">
        <w:t>работы</w:t>
      </w:r>
      <w:r w:rsidRPr="00BA3B6B">
        <w:rPr>
          <w:spacing w:val="1"/>
        </w:rPr>
        <w:t xml:space="preserve"> </w:t>
      </w:r>
      <w:r w:rsidRPr="00BA3B6B">
        <w:t>–</w:t>
      </w:r>
      <w:r w:rsidRPr="00BA3B6B">
        <w:rPr>
          <w:spacing w:val="1"/>
        </w:rPr>
        <w:t xml:space="preserve"> </w:t>
      </w:r>
      <w:r w:rsidRPr="00BA3B6B">
        <w:t>создание</w:t>
      </w:r>
      <w:r w:rsidRPr="00BA3B6B">
        <w:rPr>
          <w:spacing w:val="1"/>
        </w:rPr>
        <w:t xml:space="preserve"> </w:t>
      </w:r>
      <w:r w:rsidRPr="00BA3B6B">
        <w:t>системы</w:t>
      </w:r>
      <w:r w:rsidRPr="00BA3B6B">
        <w:rPr>
          <w:spacing w:val="1"/>
        </w:rPr>
        <w:t xml:space="preserve"> </w:t>
      </w:r>
      <w:r w:rsidRPr="00BA3B6B">
        <w:t>действенной</w:t>
      </w:r>
      <w:r w:rsidRPr="00BA3B6B">
        <w:rPr>
          <w:spacing w:val="1"/>
        </w:rPr>
        <w:t xml:space="preserve"> </w:t>
      </w:r>
      <w:r w:rsidRPr="00BA3B6B">
        <w:t>профориентации</w:t>
      </w:r>
      <w:r w:rsidRPr="00BA3B6B">
        <w:rPr>
          <w:spacing w:val="1"/>
        </w:rPr>
        <w:t xml:space="preserve"> </w:t>
      </w:r>
      <w:r w:rsidRPr="00BA3B6B">
        <w:t>учащихся,</w:t>
      </w:r>
      <w:r w:rsidRPr="00BA3B6B">
        <w:rPr>
          <w:spacing w:val="1"/>
        </w:rPr>
        <w:t xml:space="preserve"> </w:t>
      </w:r>
      <w:r w:rsidRPr="00BA3B6B">
        <w:t>способствующей</w:t>
      </w:r>
      <w:r w:rsidRPr="00BA3B6B">
        <w:rPr>
          <w:spacing w:val="1"/>
        </w:rPr>
        <w:t xml:space="preserve"> </w:t>
      </w:r>
      <w:r w:rsidRPr="00BA3B6B">
        <w:t>формированию</w:t>
      </w:r>
      <w:r w:rsidRPr="00BA3B6B">
        <w:rPr>
          <w:spacing w:val="1"/>
        </w:rPr>
        <w:t xml:space="preserve"> </w:t>
      </w:r>
      <w:r w:rsidRPr="00BA3B6B">
        <w:t>у</w:t>
      </w:r>
      <w:r w:rsidRPr="00BA3B6B">
        <w:rPr>
          <w:spacing w:val="1"/>
        </w:rPr>
        <w:t xml:space="preserve"> </w:t>
      </w:r>
      <w:r w:rsidRPr="00BA3B6B">
        <w:t>подростков</w:t>
      </w:r>
      <w:r w:rsidRPr="00BA3B6B">
        <w:rPr>
          <w:spacing w:val="1"/>
        </w:rPr>
        <w:t xml:space="preserve"> </w:t>
      </w:r>
      <w:r w:rsidRPr="00BA3B6B">
        <w:t>профессионального</w:t>
      </w:r>
      <w:r w:rsidRPr="00BA3B6B">
        <w:rPr>
          <w:spacing w:val="1"/>
        </w:rPr>
        <w:t xml:space="preserve"> </w:t>
      </w:r>
      <w:r w:rsidRPr="00BA3B6B">
        <w:t>самоопределения</w:t>
      </w:r>
      <w:r w:rsidRPr="00BA3B6B">
        <w:rPr>
          <w:spacing w:val="1"/>
        </w:rPr>
        <w:t xml:space="preserve"> </w:t>
      </w:r>
      <w:r w:rsidRPr="00BA3B6B">
        <w:t>в</w:t>
      </w:r>
      <w:r w:rsidRPr="00BA3B6B">
        <w:rPr>
          <w:spacing w:val="1"/>
        </w:rPr>
        <w:t xml:space="preserve"> </w:t>
      </w:r>
      <w:r w:rsidRPr="00BA3B6B">
        <w:t>соответствии</w:t>
      </w:r>
      <w:r w:rsidRPr="00BA3B6B">
        <w:rPr>
          <w:spacing w:val="1"/>
        </w:rPr>
        <w:t xml:space="preserve"> </w:t>
      </w:r>
      <w:r w:rsidRPr="00BA3B6B">
        <w:t>с</w:t>
      </w:r>
      <w:r w:rsidRPr="00BA3B6B">
        <w:rPr>
          <w:spacing w:val="1"/>
        </w:rPr>
        <w:t xml:space="preserve"> </w:t>
      </w:r>
      <w:r w:rsidRPr="00BA3B6B">
        <w:t>желаниями,</w:t>
      </w:r>
      <w:r w:rsidRPr="00BA3B6B">
        <w:rPr>
          <w:spacing w:val="1"/>
        </w:rPr>
        <w:t xml:space="preserve"> </w:t>
      </w:r>
      <w:r w:rsidRPr="00BA3B6B">
        <w:t>способностями,</w:t>
      </w:r>
      <w:r w:rsidRPr="00BA3B6B">
        <w:rPr>
          <w:spacing w:val="1"/>
        </w:rPr>
        <w:t xml:space="preserve"> </w:t>
      </w:r>
      <w:r w:rsidRPr="00BA3B6B">
        <w:t>индивидуальными особенностями каждой личности и с учетом социокультурной и экономической</w:t>
      </w:r>
      <w:r w:rsidRPr="00BA3B6B">
        <w:rPr>
          <w:spacing w:val="1"/>
        </w:rPr>
        <w:t xml:space="preserve"> </w:t>
      </w:r>
      <w:r w:rsidRPr="00BA3B6B">
        <w:t>ситуации</w:t>
      </w:r>
      <w:r w:rsidRPr="00BA3B6B">
        <w:rPr>
          <w:spacing w:val="1"/>
        </w:rPr>
        <w:t xml:space="preserve"> </w:t>
      </w:r>
      <w:r w:rsidRPr="00BA3B6B">
        <w:t>в</w:t>
      </w:r>
      <w:r w:rsidRPr="00BA3B6B">
        <w:rPr>
          <w:spacing w:val="-1"/>
        </w:rPr>
        <w:t xml:space="preserve"> </w:t>
      </w:r>
      <w:r w:rsidRPr="00BA3B6B">
        <w:t>регионе.</w:t>
      </w:r>
    </w:p>
    <w:p w14:paraId="0824B27A" w14:textId="77777777" w:rsidR="00480DB2" w:rsidRPr="00BA3B6B" w:rsidRDefault="00480DB2" w:rsidP="00260D2D">
      <w:pPr>
        <w:pStyle w:val="1"/>
        <w:spacing w:before="240" w:beforeAutospacing="0"/>
        <w:ind w:firstLine="0"/>
        <w:rPr>
          <w:sz w:val="24"/>
          <w:szCs w:val="24"/>
        </w:rPr>
      </w:pPr>
      <w:r w:rsidRPr="00BA3B6B">
        <w:rPr>
          <w:sz w:val="24"/>
          <w:szCs w:val="24"/>
        </w:rPr>
        <w:t>Направление</w:t>
      </w:r>
      <w:r w:rsidRPr="00BA3B6B">
        <w:rPr>
          <w:spacing w:val="-2"/>
          <w:sz w:val="24"/>
          <w:szCs w:val="24"/>
        </w:rPr>
        <w:t xml:space="preserve"> </w:t>
      </w:r>
      <w:r w:rsidRPr="00BA3B6B">
        <w:rPr>
          <w:sz w:val="24"/>
          <w:szCs w:val="24"/>
        </w:rPr>
        <w:t>профессиональной</w:t>
      </w:r>
      <w:r w:rsidRPr="00BA3B6B">
        <w:rPr>
          <w:spacing w:val="-4"/>
          <w:sz w:val="24"/>
          <w:szCs w:val="24"/>
        </w:rPr>
        <w:t xml:space="preserve"> </w:t>
      </w:r>
      <w:r w:rsidRPr="00BA3B6B">
        <w:rPr>
          <w:sz w:val="24"/>
          <w:szCs w:val="24"/>
        </w:rPr>
        <w:t>ориентации</w:t>
      </w:r>
      <w:r w:rsidRPr="00BA3B6B">
        <w:rPr>
          <w:spacing w:val="-5"/>
          <w:sz w:val="24"/>
          <w:szCs w:val="24"/>
        </w:rPr>
        <w:t xml:space="preserve"> </w:t>
      </w:r>
      <w:r w:rsidRPr="00BA3B6B">
        <w:rPr>
          <w:sz w:val="24"/>
          <w:szCs w:val="24"/>
        </w:rPr>
        <w:t>в</w:t>
      </w:r>
      <w:r w:rsidRPr="00BA3B6B">
        <w:rPr>
          <w:spacing w:val="-3"/>
          <w:sz w:val="24"/>
          <w:szCs w:val="24"/>
        </w:rPr>
        <w:t xml:space="preserve"> </w:t>
      </w:r>
      <w:r w:rsidRPr="00BA3B6B">
        <w:rPr>
          <w:sz w:val="24"/>
          <w:szCs w:val="24"/>
        </w:rPr>
        <w:t>нашей школе:</w:t>
      </w:r>
    </w:p>
    <w:p w14:paraId="02DF99F6" w14:textId="77777777" w:rsidR="00480DB2" w:rsidRPr="00BA3B6B" w:rsidRDefault="00480DB2" w:rsidP="00260D2D">
      <w:pPr>
        <w:spacing w:before="240"/>
        <w:rPr>
          <w:spacing w:val="-10"/>
          <w:szCs w:val="24"/>
        </w:rPr>
      </w:pPr>
      <w:r w:rsidRPr="00BA3B6B">
        <w:rPr>
          <w:szCs w:val="24"/>
        </w:rPr>
        <w:t>- Информационно</w:t>
      </w:r>
      <w:r w:rsidRPr="00BA3B6B">
        <w:rPr>
          <w:spacing w:val="-12"/>
          <w:szCs w:val="24"/>
        </w:rPr>
        <w:t xml:space="preserve"> </w:t>
      </w:r>
      <w:r w:rsidRPr="00BA3B6B">
        <w:rPr>
          <w:szCs w:val="24"/>
        </w:rPr>
        <w:t>просветительское.</w:t>
      </w:r>
      <w:r w:rsidRPr="00BA3B6B">
        <w:rPr>
          <w:spacing w:val="-10"/>
          <w:szCs w:val="24"/>
        </w:rPr>
        <w:t xml:space="preserve"> </w:t>
      </w:r>
    </w:p>
    <w:p w14:paraId="57222937" w14:textId="77777777" w:rsidR="00480DB2" w:rsidRPr="00BA3B6B" w:rsidRDefault="00480DB2" w:rsidP="00260D2D">
      <w:pPr>
        <w:spacing w:before="240"/>
        <w:rPr>
          <w:spacing w:val="-10"/>
          <w:szCs w:val="24"/>
        </w:rPr>
      </w:pPr>
      <w:r w:rsidRPr="00BA3B6B">
        <w:rPr>
          <w:szCs w:val="24"/>
        </w:rPr>
        <w:t>- Обучающее.</w:t>
      </w:r>
      <w:r w:rsidRPr="00BA3B6B">
        <w:rPr>
          <w:spacing w:val="-10"/>
          <w:szCs w:val="24"/>
        </w:rPr>
        <w:t xml:space="preserve"> </w:t>
      </w:r>
    </w:p>
    <w:p w14:paraId="5493FB53" w14:textId="77777777" w:rsidR="00480DB2" w:rsidRPr="00BA3B6B" w:rsidRDefault="00480DB2" w:rsidP="00260D2D">
      <w:pPr>
        <w:spacing w:before="240"/>
        <w:rPr>
          <w:szCs w:val="24"/>
        </w:rPr>
      </w:pPr>
      <w:r w:rsidRPr="00BA3B6B">
        <w:rPr>
          <w:szCs w:val="24"/>
        </w:rPr>
        <w:t>- Диагностическое.</w:t>
      </w:r>
    </w:p>
    <w:p w14:paraId="4C1D6F8D" w14:textId="77777777" w:rsidR="00480DB2" w:rsidRPr="00BA3B6B" w:rsidRDefault="00480DB2" w:rsidP="00260D2D">
      <w:pPr>
        <w:spacing w:before="240"/>
        <w:rPr>
          <w:szCs w:val="24"/>
        </w:rPr>
      </w:pPr>
      <w:r w:rsidRPr="00BA3B6B">
        <w:rPr>
          <w:spacing w:val="-67"/>
          <w:szCs w:val="24"/>
        </w:rPr>
        <w:t xml:space="preserve"> -    </w:t>
      </w:r>
      <w:r w:rsidRPr="00BA3B6B">
        <w:rPr>
          <w:szCs w:val="24"/>
        </w:rPr>
        <w:t>Консультативное.</w:t>
      </w:r>
    </w:p>
    <w:p w14:paraId="204D4A3E" w14:textId="77777777" w:rsidR="00480DB2" w:rsidRPr="00BA3B6B" w:rsidRDefault="00480DB2" w:rsidP="00260D2D">
      <w:pPr>
        <w:pStyle w:val="a7"/>
        <w:spacing w:before="240"/>
        <w:ind w:left="0" w:firstLine="284"/>
      </w:pPr>
      <w:r w:rsidRPr="00BA3B6B">
        <w:t xml:space="preserve">    Профориентационная работа в школе позволяет целенаправленно формировать у</w:t>
      </w:r>
      <w:r w:rsidRPr="00BA3B6B">
        <w:rPr>
          <w:spacing w:val="-62"/>
        </w:rPr>
        <w:t xml:space="preserve"> </w:t>
      </w:r>
      <w:r w:rsidRPr="00BA3B6B">
        <w:t>учащихся способности, которые актуальны для дальнейшей профессиональной</w:t>
      </w:r>
      <w:r w:rsidRPr="00BA3B6B">
        <w:rPr>
          <w:spacing w:val="1"/>
        </w:rPr>
        <w:t xml:space="preserve"> </w:t>
      </w:r>
      <w:r w:rsidRPr="00BA3B6B">
        <w:t>деятельности. Педагоги и ответственные лица</w:t>
      </w:r>
      <w:r w:rsidRPr="00BA3B6B">
        <w:rPr>
          <w:spacing w:val="1"/>
        </w:rPr>
        <w:t xml:space="preserve"> </w:t>
      </w:r>
      <w:r w:rsidRPr="00BA3B6B">
        <w:t>имеют опыт планирования и</w:t>
      </w:r>
      <w:r w:rsidRPr="00BA3B6B">
        <w:rPr>
          <w:spacing w:val="1"/>
        </w:rPr>
        <w:t xml:space="preserve"> </w:t>
      </w:r>
      <w:r w:rsidRPr="00BA3B6B">
        <w:t>проведения</w:t>
      </w:r>
      <w:r w:rsidRPr="00BA3B6B">
        <w:rPr>
          <w:spacing w:val="-1"/>
        </w:rPr>
        <w:t xml:space="preserve"> </w:t>
      </w:r>
      <w:r w:rsidRPr="00BA3B6B">
        <w:t>профориентационной работы</w:t>
      </w:r>
      <w:r w:rsidRPr="00BA3B6B">
        <w:rPr>
          <w:spacing w:val="-3"/>
        </w:rPr>
        <w:t xml:space="preserve"> </w:t>
      </w:r>
      <w:r w:rsidRPr="00BA3B6B">
        <w:t>среди обучающихся различных категорий, что подтверждается ежегодным анализом социального устройства выпускников.</w:t>
      </w:r>
    </w:p>
    <w:p w14:paraId="5025F414" w14:textId="77777777" w:rsidR="00480DB2" w:rsidRPr="00BA3B6B" w:rsidRDefault="00480DB2" w:rsidP="00260D2D">
      <w:pPr>
        <w:pStyle w:val="a5"/>
        <w:spacing w:before="240"/>
        <w:ind w:left="0" w:firstLine="0"/>
        <w:rPr>
          <w:szCs w:val="24"/>
        </w:rPr>
      </w:pPr>
      <w:r w:rsidRPr="00BA3B6B">
        <w:rPr>
          <w:szCs w:val="24"/>
        </w:rPr>
        <w:t>В</w:t>
      </w:r>
      <w:r w:rsidRPr="00BA3B6B">
        <w:rPr>
          <w:spacing w:val="-4"/>
          <w:szCs w:val="24"/>
        </w:rPr>
        <w:t xml:space="preserve"> </w:t>
      </w:r>
      <w:r w:rsidRPr="00BA3B6B">
        <w:rPr>
          <w:szCs w:val="24"/>
        </w:rPr>
        <w:t>школе</w:t>
      </w:r>
      <w:r w:rsidRPr="00BA3B6B">
        <w:rPr>
          <w:spacing w:val="-8"/>
          <w:szCs w:val="24"/>
        </w:rPr>
        <w:t xml:space="preserve"> </w:t>
      </w:r>
      <w:r w:rsidRPr="00BA3B6B">
        <w:rPr>
          <w:szCs w:val="24"/>
        </w:rPr>
        <w:t>ведется</w:t>
      </w:r>
      <w:r w:rsidRPr="00BA3B6B">
        <w:rPr>
          <w:spacing w:val="-3"/>
          <w:szCs w:val="24"/>
        </w:rPr>
        <w:t xml:space="preserve"> </w:t>
      </w:r>
      <w:r w:rsidRPr="00BA3B6B">
        <w:rPr>
          <w:szCs w:val="24"/>
        </w:rPr>
        <w:t>целенаправленная</w:t>
      </w:r>
      <w:r w:rsidRPr="00BA3B6B">
        <w:rPr>
          <w:spacing w:val="-7"/>
          <w:szCs w:val="24"/>
        </w:rPr>
        <w:t xml:space="preserve"> </w:t>
      </w:r>
      <w:r w:rsidRPr="00BA3B6B">
        <w:rPr>
          <w:szCs w:val="24"/>
        </w:rPr>
        <w:t>работа</w:t>
      </w:r>
      <w:r w:rsidRPr="00BA3B6B">
        <w:rPr>
          <w:spacing w:val="-2"/>
          <w:szCs w:val="24"/>
        </w:rPr>
        <w:t xml:space="preserve"> </w:t>
      </w:r>
      <w:r w:rsidRPr="00BA3B6B">
        <w:rPr>
          <w:szCs w:val="24"/>
        </w:rPr>
        <w:t>по</w:t>
      </w:r>
      <w:r w:rsidRPr="00BA3B6B">
        <w:rPr>
          <w:spacing w:val="-3"/>
          <w:szCs w:val="24"/>
        </w:rPr>
        <w:t xml:space="preserve"> </w:t>
      </w:r>
      <w:r w:rsidRPr="00BA3B6B">
        <w:rPr>
          <w:szCs w:val="24"/>
        </w:rPr>
        <w:t>профориентации</w:t>
      </w:r>
      <w:r w:rsidRPr="00BA3B6B">
        <w:rPr>
          <w:spacing w:val="-3"/>
          <w:szCs w:val="24"/>
        </w:rPr>
        <w:t xml:space="preserve"> </w:t>
      </w:r>
      <w:r w:rsidRPr="00BA3B6B">
        <w:rPr>
          <w:szCs w:val="24"/>
        </w:rPr>
        <w:t>обучающихся</w:t>
      </w:r>
      <w:r w:rsidRPr="00BA3B6B">
        <w:rPr>
          <w:spacing w:val="-3"/>
          <w:szCs w:val="24"/>
        </w:rPr>
        <w:t xml:space="preserve"> </w:t>
      </w:r>
      <w:r w:rsidRPr="00BA3B6B">
        <w:rPr>
          <w:szCs w:val="24"/>
        </w:rPr>
        <w:t xml:space="preserve">с </w:t>
      </w:r>
      <w:r w:rsidRPr="00BA3B6B">
        <w:rPr>
          <w:spacing w:val="-62"/>
          <w:szCs w:val="24"/>
        </w:rPr>
        <w:t xml:space="preserve"> </w:t>
      </w:r>
      <w:r w:rsidRPr="00BA3B6B">
        <w:rPr>
          <w:szCs w:val="24"/>
        </w:rPr>
        <w:t>учетом запроса</w:t>
      </w:r>
      <w:r w:rsidRPr="00BA3B6B">
        <w:rPr>
          <w:spacing w:val="2"/>
          <w:szCs w:val="24"/>
        </w:rPr>
        <w:t xml:space="preserve"> </w:t>
      </w:r>
      <w:r w:rsidRPr="00BA3B6B">
        <w:rPr>
          <w:szCs w:val="24"/>
        </w:rPr>
        <w:t>экономики</w:t>
      </w:r>
      <w:r w:rsidRPr="00BA3B6B">
        <w:rPr>
          <w:spacing w:val="2"/>
          <w:szCs w:val="24"/>
        </w:rPr>
        <w:t xml:space="preserve"> </w:t>
      </w:r>
      <w:r w:rsidRPr="00BA3B6B">
        <w:rPr>
          <w:szCs w:val="24"/>
        </w:rPr>
        <w:t>современного</w:t>
      </w:r>
      <w:r w:rsidRPr="00BA3B6B">
        <w:rPr>
          <w:spacing w:val="1"/>
          <w:szCs w:val="24"/>
        </w:rPr>
        <w:t xml:space="preserve"> </w:t>
      </w:r>
      <w:r w:rsidRPr="00BA3B6B">
        <w:rPr>
          <w:szCs w:val="24"/>
        </w:rPr>
        <w:t>общества.</w:t>
      </w:r>
    </w:p>
    <w:p w14:paraId="5B118F03" w14:textId="77777777" w:rsidR="00480DB2" w:rsidRPr="00BA3B6B" w:rsidRDefault="00480DB2" w:rsidP="00260D2D">
      <w:pPr>
        <w:pStyle w:val="a5"/>
        <w:spacing w:before="240"/>
        <w:ind w:left="0" w:firstLine="0"/>
        <w:rPr>
          <w:szCs w:val="24"/>
        </w:rPr>
      </w:pPr>
      <w:r w:rsidRPr="00BA3B6B">
        <w:rPr>
          <w:szCs w:val="24"/>
        </w:rPr>
        <w:t>В организации профориентационной деятельности с обучающимися</w:t>
      </w:r>
      <w:r w:rsidRPr="00BA3B6B">
        <w:rPr>
          <w:spacing w:val="1"/>
          <w:szCs w:val="24"/>
        </w:rPr>
        <w:t xml:space="preserve"> </w:t>
      </w:r>
      <w:r w:rsidRPr="00BA3B6B">
        <w:rPr>
          <w:szCs w:val="24"/>
        </w:rPr>
        <w:t>используются разнообразные формы деятельности: это и профориентационные уроки, и классные часы, и встречи с представителями учебных заведений, а также занятия курса внеурочной деятельности «Россия – мои горизонты».</w:t>
      </w:r>
    </w:p>
    <w:p w14:paraId="4BA84792" w14:textId="77777777" w:rsidR="00480DB2" w:rsidRPr="00BA3B6B" w:rsidRDefault="00480DB2" w:rsidP="00260D2D">
      <w:pPr>
        <w:pStyle w:val="a5"/>
        <w:spacing w:before="240"/>
        <w:ind w:left="0" w:firstLine="0"/>
        <w:rPr>
          <w:szCs w:val="24"/>
        </w:rPr>
      </w:pPr>
      <w:r w:rsidRPr="00BA3B6B">
        <w:rPr>
          <w:szCs w:val="24"/>
        </w:rPr>
        <w:t>План</w:t>
      </w:r>
      <w:r w:rsidRPr="00BA3B6B">
        <w:rPr>
          <w:spacing w:val="-4"/>
          <w:szCs w:val="24"/>
        </w:rPr>
        <w:t xml:space="preserve"> </w:t>
      </w:r>
      <w:r w:rsidRPr="00BA3B6B">
        <w:rPr>
          <w:szCs w:val="24"/>
        </w:rPr>
        <w:t>профориентационной</w:t>
      </w:r>
      <w:r w:rsidRPr="00BA3B6B">
        <w:rPr>
          <w:spacing w:val="-4"/>
          <w:szCs w:val="24"/>
        </w:rPr>
        <w:t xml:space="preserve"> </w:t>
      </w:r>
      <w:r w:rsidRPr="00BA3B6B">
        <w:rPr>
          <w:szCs w:val="24"/>
        </w:rPr>
        <w:t>работы</w:t>
      </w:r>
      <w:r w:rsidRPr="00BA3B6B">
        <w:rPr>
          <w:spacing w:val="-5"/>
          <w:szCs w:val="24"/>
        </w:rPr>
        <w:t xml:space="preserve"> </w:t>
      </w:r>
      <w:r w:rsidRPr="00BA3B6B">
        <w:rPr>
          <w:szCs w:val="24"/>
        </w:rPr>
        <w:t>реализован</w:t>
      </w:r>
      <w:r w:rsidRPr="00BA3B6B">
        <w:rPr>
          <w:spacing w:val="-4"/>
          <w:szCs w:val="24"/>
        </w:rPr>
        <w:t xml:space="preserve"> </w:t>
      </w:r>
      <w:r w:rsidRPr="00BA3B6B">
        <w:rPr>
          <w:szCs w:val="24"/>
        </w:rPr>
        <w:t>на</w:t>
      </w:r>
      <w:r w:rsidRPr="00BA3B6B">
        <w:rPr>
          <w:spacing w:val="-4"/>
          <w:szCs w:val="24"/>
        </w:rPr>
        <w:t xml:space="preserve"> </w:t>
      </w:r>
      <w:r w:rsidRPr="00BA3B6B">
        <w:rPr>
          <w:szCs w:val="24"/>
        </w:rPr>
        <w:t>достаточном</w:t>
      </w:r>
      <w:r w:rsidRPr="00BA3B6B">
        <w:rPr>
          <w:spacing w:val="-4"/>
          <w:szCs w:val="24"/>
        </w:rPr>
        <w:t xml:space="preserve"> </w:t>
      </w:r>
      <w:r w:rsidRPr="00BA3B6B">
        <w:rPr>
          <w:szCs w:val="24"/>
        </w:rPr>
        <w:t>уровне.</w:t>
      </w:r>
    </w:p>
    <w:p w14:paraId="11CE91F2" w14:textId="77777777" w:rsidR="00480DB2" w:rsidRPr="00BA3B6B" w:rsidRDefault="00480DB2" w:rsidP="00260D2D">
      <w:pPr>
        <w:pStyle w:val="a5"/>
        <w:spacing w:before="240"/>
        <w:ind w:left="219" w:firstLine="0"/>
        <w:rPr>
          <w:szCs w:val="24"/>
        </w:rPr>
      </w:pPr>
    </w:p>
    <w:p w14:paraId="3CC1A597" w14:textId="77777777" w:rsidR="000E246D" w:rsidRDefault="000E246D" w:rsidP="00260D2D">
      <w:pPr>
        <w:spacing w:before="240"/>
        <w:ind w:left="720" w:hanging="360"/>
        <w:rPr>
          <w:b/>
          <w:sz w:val="32"/>
        </w:rPr>
      </w:pPr>
      <w:r w:rsidRPr="00261408">
        <w:rPr>
          <w:b/>
        </w:rPr>
        <w:t xml:space="preserve">9. </w:t>
      </w:r>
      <w:r w:rsidRPr="00EC6C82">
        <w:rPr>
          <w:b/>
        </w:rPr>
        <w:t>Организация работы образовательной организации в области сбережения здоровья</w:t>
      </w:r>
    </w:p>
    <w:p w14:paraId="6BFA5FEE" w14:textId="77777777" w:rsidR="000E246D" w:rsidRDefault="000E246D" w:rsidP="00260D2D">
      <w:pPr>
        <w:spacing w:before="240"/>
      </w:pPr>
      <w:r>
        <w:t>9.1. Основы работы образовательной организации по сохранению физического и психологического здоровья обучающихся.</w:t>
      </w:r>
    </w:p>
    <w:p w14:paraId="7F3F11A3" w14:textId="77777777" w:rsidR="000E246D" w:rsidRDefault="000E246D" w:rsidP="00260D2D">
      <w:pPr>
        <w:pStyle w:val="HeaderandFooter"/>
        <w:spacing w:before="240"/>
        <w:rPr>
          <w:rFonts w:ascii="Times New Roman" w:hAnsi="Times New Roman"/>
          <w:sz w:val="24"/>
        </w:rPr>
      </w:pPr>
      <w:r>
        <w:rPr>
          <w:rFonts w:ascii="Times New Roman" w:hAnsi="Times New Roman"/>
          <w:sz w:val="24"/>
        </w:rPr>
        <w:t xml:space="preserve">Большое внимание в ГБОУ «Школа № 69 г.о.Донецк» уделялось созданию    здоровьесберегающей среды, формированию культуры здоровья обучающихся.                         </w:t>
      </w:r>
    </w:p>
    <w:p w14:paraId="319494E0" w14:textId="77777777" w:rsidR="000E246D" w:rsidRDefault="000E246D" w:rsidP="00260D2D">
      <w:pPr>
        <w:pStyle w:val="HeaderandFooter"/>
        <w:spacing w:before="240"/>
        <w:rPr>
          <w:rFonts w:ascii="Times New Roman" w:hAnsi="Times New Roman"/>
          <w:sz w:val="24"/>
        </w:rPr>
      </w:pPr>
      <w:r>
        <w:rPr>
          <w:rFonts w:ascii="Times New Roman" w:hAnsi="Times New Roman"/>
          <w:sz w:val="24"/>
        </w:rPr>
        <w:t xml:space="preserve">Работа осуществлялась на всех этапах обучения путем: </w:t>
      </w:r>
    </w:p>
    <w:p w14:paraId="2C201631" w14:textId="77777777" w:rsidR="000E246D" w:rsidRDefault="000E246D" w:rsidP="00260D2D">
      <w:pPr>
        <w:pStyle w:val="HeaderandFooter"/>
        <w:numPr>
          <w:ilvl w:val="0"/>
          <w:numId w:val="11"/>
        </w:numPr>
        <w:spacing w:before="240"/>
        <w:rPr>
          <w:rFonts w:ascii="Times New Roman" w:hAnsi="Times New Roman"/>
          <w:sz w:val="24"/>
        </w:rPr>
      </w:pPr>
      <w:r>
        <w:rPr>
          <w:rFonts w:ascii="Times New Roman" w:hAnsi="Times New Roman"/>
          <w:sz w:val="24"/>
        </w:rPr>
        <w:t xml:space="preserve">использования содержания учебных предметов и уроков здоровья; </w:t>
      </w:r>
    </w:p>
    <w:p w14:paraId="66000DD8" w14:textId="77777777" w:rsidR="000E246D" w:rsidRDefault="000E246D" w:rsidP="00260D2D">
      <w:pPr>
        <w:pStyle w:val="HeaderandFooter"/>
        <w:numPr>
          <w:ilvl w:val="0"/>
          <w:numId w:val="12"/>
        </w:numPr>
        <w:spacing w:before="240"/>
        <w:rPr>
          <w:rFonts w:ascii="Times New Roman" w:hAnsi="Times New Roman"/>
          <w:sz w:val="24"/>
        </w:rPr>
      </w:pPr>
      <w:r>
        <w:rPr>
          <w:rFonts w:ascii="Times New Roman" w:hAnsi="Times New Roman"/>
          <w:sz w:val="24"/>
        </w:rPr>
        <w:t>проектной исследовательской деятельности учащихся по изучению качества окружающей среды и ее улучшению;</w:t>
      </w:r>
    </w:p>
    <w:p w14:paraId="2B201294" w14:textId="77777777" w:rsidR="000E246D" w:rsidRDefault="000E246D" w:rsidP="00260D2D">
      <w:pPr>
        <w:pStyle w:val="HeaderandFooter"/>
        <w:numPr>
          <w:ilvl w:val="0"/>
          <w:numId w:val="13"/>
        </w:numPr>
        <w:spacing w:before="240"/>
        <w:rPr>
          <w:rFonts w:ascii="Times New Roman" w:hAnsi="Times New Roman"/>
          <w:sz w:val="24"/>
        </w:rPr>
      </w:pPr>
      <w:r>
        <w:rPr>
          <w:rFonts w:ascii="Times New Roman" w:hAnsi="Times New Roman"/>
          <w:sz w:val="24"/>
        </w:rPr>
        <w:t xml:space="preserve">просветительской работы - тематических классных часов, конкурсов, викторин и лекций. </w:t>
      </w:r>
    </w:p>
    <w:p w14:paraId="08757BF4" w14:textId="77777777" w:rsidR="000E246D" w:rsidRDefault="000E246D" w:rsidP="00260D2D">
      <w:pPr>
        <w:pStyle w:val="HeaderandFooter"/>
        <w:spacing w:before="240"/>
        <w:jc w:val="center"/>
        <w:rPr>
          <w:rFonts w:ascii="Times New Roman" w:hAnsi="Times New Roman"/>
          <w:b/>
          <w:sz w:val="24"/>
        </w:rPr>
      </w:pPr>
      <w:r>
        <w:rPr>
          <w:rFonts w:ascii="Times New Roman" w:hAnsi="Times New Roman"/>
          <w:b/>
          <w:sz w:val="24"/>
        </w:rPr>
        <w:t>Динамика состояния здоровья обучающихся, развитие здоровьесберегающей среды.</w:t>
      </w:r>
    </w:p>
    <w:p w14:paraId="1E20FE5C" w14:textId="77777777" w:rsidR="000E246D" w:rsidRDefault="000E246D" w:rsidP="00260D2D">
      <w:pPr>
        <w:pStyle w:val="HeaderandFooter"/>
        <w:spacing w:before="240"/>
        <w:rPr>
          <w:rFonts w:ascii="Times New Roman" w:hAnsi="Times New Roman"/>
          <w:sz w:val="24"/>
        </w:rPr>
      </w:pPr>
      <w:r>
        <w:rPr>
          <w:rFonts w:ascii="Times New Roman" w:hAnsi="Times New Roman"/>
          <w:sz w:val="24"/>
        </w:rPr>
        <w:t xml:space="preserve">Воспитание здорового человека – основной аспект развития личности. Школа является важнейшим звеном в этом процессе, поэтому заботу о сохранении и укреплении здоровья </w:t>
      </w:r>
      <w:r>
        <w:rPr>
          <w:rFonts w:ascii="Times New Roman" w:hAnsi="Times New Roman"/>
          <w:sz w:val="24"/>
        </w:rPr>
        <w:lastRenderedPageBreak/>
        <w:t>детей мы рассматриваем как органическую часть целостного педагогического процесса.                   В рамках обозначенных задач в 2024 году были осуществлены следующие программные мероприятия:</w:t>
      </w:r>
    </w:p>
    <w:p w14:paraId="72CAC42B" w14:textId="77777777" w:rsidR="000E246D" w:rsidRDefault="000E246D" w:rsidP="00260D2D">
      <w:pPr>
        <w:pStyle w:val="HeaderandFooter"/>
        <w:numPr>
          <w:ilvl w:val="0"/>
          <w:numId w:val="14"/>
        </w:numPr>
        <w:spacing w:before="240"/>
        <w:rPr>
          <w:rFonts w:ascii="Times New Roman" w:hAnsi="Times New Roman"/>
          <w:sz w:val="24"/>
        </w:rPr>
      </w:pPr>
      <w:r>
        <w:rPr>
          <w:rFonts w:ascii="Times New Roman" w:hAnsi="Times New Roman"/>
          <w:sz w:val="24"/>
        </w:rPr>
        <w:t>Осуществляется ранняя диагностика психического и физического состояния детей 6-7 лет на предмет их готовности к школе.</w:t>
      </w:r>
    </w:p>
    <w:p w14:paraId="67D4A107" w14:textId="77777777" w:rsidR="000E246D" w:rsidRDefault="000E246D" w:rsidP="00260D2D">
      <w:pPr>
        <w:pStyle w:val="HeaderandFooter"/>
        <w:numPr>
          <w:ilvl w:val="0"/>
          <w:numId w:val="14"/>
        </w:numPr>
        <w:spacing w:before="240"/>
        <w:rPr>
          <w:rFonts w:ascii="Times New Roman" w:hAnsi="Times New Roman"/>
          <w:sz w:val="24"/>
        </w:rPr>
      </w:pPr>
      <w:r>
        <w:rPr>
          <w:rFonts w:ascii="Times New Roman" w:hAnsi="Times New Roman"/>
          <w:sz w:val="24"/>
        </w:rPr>
        <w:t>Проводятся спортивные школьные мероприятия «А ну-ка, парни!», «Зарница».</w:t>
      </w:r>
    </w:p>
    <w:p w14:paraId="633269AD" w14:textId="77777777" w:rsidR="000E246D" w:rsidRDefault="000E246D" w:rsidP="00260D2D">
      <w:pPr>
        <w:pStyle w:val="HeaderandFooter"/>
        <w:numPr>
          <w:ilvl w:val="0"/>
          <w:numId w:val="14"/>
        </w:numPr>
        <w:spacing w:before="240"/>
        <w:rPr>
          <w:rFonts w:ascii="Times New Roman" w:hAnsi="Times New Roman"/>
          <w:sz w:val="24"/>
        </w:rPr>
      </w:pPr>
      <w:r>
        <w:rPr>
          <w:rFonts w:ascii="Times New Roman" w:hAnsi="Times New Roman"/>
          <w:sz w:val="24"/>
        </w:rPr>
        <w:t>Организовываются подвижные перемены, подвижные игры на улице.</w:t>
      </w:r>
    </w:p>
    <w:p w14:paraId="200CED6A" w14:textId="77777777" w:rsidR="000E246D" w:rsidRDefault="000E246D" w:rsidP="00260D2D">
      <w:pPr>
        <w:pStyle w:val="HeaderandFooter"/>
        <w:numPr>
          <w:ilvl w:val="0"/>
          <w:numId w:val="14"/>
        </w:numPr>
        <w:spacing w:before="240"/>
        <w:rPr>
          <w:rFonts w:ascii="Times New Roman" w:hAnsi="Times New Roman"/>
          <w:sz w:val="24"/>
        </w:rPr>
      </w:pPr>
      <w:r>
        <w:rPr>
          <w:rFonts w:ascii="Times New Roman" w:hAnsi="Times New Roman"/>
          <w:sz w:val="24"/>
        </w:rPr>
        <w:t xml:space="preserve">Проводятся педконсилиумы по вопросам адаптации обучающихся 1-х и 5-х классов к новым условиям образовательной среды. </w:t>
      </w:r>
    </w:p>
    <w:p w14:paraId="2AFCADA3" w14:textId="77777777" w:rsidR="000E246D" w:rsidRPr="00261408" w:rsidRDefault="000E246D" w:rsidP="00261408">
      <w:pPr>
        <w:pStyle w:val="HeaderandFooter"/>
        <w:spacing w:before="240"/>
        <w:rPr>
          <w:rFonts w:ascii="Times New Roman" w:hAnsi="Times New Roman"/>
          <w:sz w:val="24"/>
        </w:rPr>
      </w:pPr>
      <w:r>
        <w:rPr>
          <w:rFonts w:ascii="Times New Roman" w:hAnsi="Times New Roman"/>
          <w:sz w:val="24"/>
        </w:rPr>
        <w:t>Медосмотры учащихся и учителей проходят ежегодно в соответствии с графиком проведения. Данные по группам здоровья показывают, что основной группой здоровья обучающихся школы является вторая. Группы здоровья определяются по тем хроническим заболеваниям, которые диагностируются ребенку. К основным факторам, влияющим на заболеваемость, относятся: наследственность, климат, экологическая обстановка, социальные условия, степень двигательной активности (в том числе занятия спортом), режим дня. Таким образом, значительная часть ребят имеет различные патологии здоровья. В следующем учебном году необходимо продолжить реализацию педагогической задачи по повышению уровня физическ</w:t>
      </w:r>
      <w:r w:rsidR="00261408">
        <w:rPr>
          <w:rFonts w:ascii="Times New Roman" w:hAnsi="Times New Roman"/>
          <w:sz w:val="24"/>
        </w:rPr>
        <w:t>ого здоровья обучающихся школы.</w:t>
      </w:r>
    </w:p>
    <w:p w14:paraId="3A9E0D8C" w14:textId="77777777" w:rsidR="000E246D" w:rsidRDefault="000E246D" w:rsidP="00260D2D">
      <w:pPr>
        <w:pStyle w:val="HeaderandFooter"/>
        <w:spacing w:before="240"/>
        <w:jc w:val="center"/>
        <w:rPr>
          <w:rFonts w:ascii="Times New Roman" w:hAnsi="Times New Roman"/>
          <w:b/>
          <w:sz w:val="24"/>
        </w:rPr>
      </w:pPr>
      <w:r>
        <w:rPr>
          <w:rFonts w:ascii="Times New Roman" w:hAnsi="Times New Roman"/>
          <w:b/>
          <w:sz w:val="24"/>
        </w:rPr>
        <w:t>Организация питания и медицинского обслуживания</w:t>
      </w:r>
    </w:p>
    <w:p w14:paraId="5C7A8AB3" w14:textId="77777777" w:rsidR="000E246D" w:rsidRDefault="000E246D" w:rsidP="00260D2D">
      <w:pPr>
        <w:pStyle w:val="HeaderandFooter"/>
        <w:spacing w:before="240"/>
        <w:rPr>
          <w:rFonts w:ascii="Times New Roman" w:hAnsi="Times New Roman"/>
          <w:sz w:val="24"/>
        </w:rPr>
      </w:pPr>
      <w:r>
        <w:rPr>
          <w:rFonts w:ascii="Times New Roman" w:hAnsi="Times New Roman"/>
          <w:sz w:val="24"/>
        </w:rPr>
        <w:t>Образовательное учреждение имеет столовую. В школе имеются все нормативно-распорядительные документы для организации горячего питания. Администрацией школы был проведен контроль пищеблока и документации, регламентирующей организацию и предоставление безопасного питания обучающихся. В ходе контроля нарушений не выявлено. Хорошее качество приготовления пищи, культурное обслуживание персонала столовой, уютный обеденный зал, удобный график питания - отмечают большинство обучающихся в школе. Охвачены горячим питанием (завтраки, обеды) - 90% обучающихся.</w:t>
      </w:r>
    </w:p>
    <w:p w14:paraId="6427E2DF" w14:textId="77777777" w:rsidR="000E246D" w:rsidRDefault="000E246D" w:rsidP="00260D2D">
      <w:pPr>
        <w:pStyle w:val="HeaderandFooter"/>
        <w:spacing w:before="240"/>
        <w:jc w:val="center"/>
        <w:rPr>
          <w:rFonts w:ascii="Times New Roman" w:hAnsi="Times New Roman"/>
          <w:b/>
          <w:sz w:val="24"/>
        </w:rPr>
      </w:pPr>
      <w:r>
        <w:rPr>
          <w:rFonts w:ascii="Times New Roman" w:hAnsi="Times New Roman"/>
          <w:b/>
          <w:sz w:val="24"/>
        </w:rPr>
        <w:t>Мониторинг сформированности культуры здоровья и безопасного образа жизни</w:t>
      </w:r>
    </w:p>
    <w:p w14:paraId="693769CA" w14:textId="77777777" w:rsidR="000E246D" w:rsidRDefault="000E246D" w:rsidP="00260D2D">
      <w:pPr>
        <w:pStyle w:val="HeaderandFooter"/>
        <w:spacing w:before="240"/>
        <w:jc w:val="center"/>
        <w:rPr>
          <w:rFonts w:ascii="Times New Roman" w:hAnsi="Times New Roman"/>
          <w:b/>
          <w:sz w:val="24"/>
        </w:rPr>
      </w:pPr>
      <w:r>
        <w:rPr>
          <w:rFonts w:ascii="Times New Roman" w:hAnsi="Times New Roman"/>
          <w:b/>
          <w:sz w:val="24"/>
        </w:rPr>
        <w:t>обучающихся</w:t>
      </w:r>
    </w:p>
    <w:p w14:paraId="0DE24FFD" w14:textId="77777777" w:rsidR="000E246D" w:rsidRDefault="000E246D" w:rsidP="00260D2D">
      <w:pPr>
        <w:pStyle w:val="HeaderandFooter"/>
        <w:spacing w:before="240"/>
        <w:rPr>
          <w:rFonts w:ascii="Times New Roman" w:hAnsi="Times New Roman"/>
          <w:sz w:val="24"/>
        </w:rPr>
      </w:pPr>
      <w:r>
        <w:rPr>
          <w:rFonts w:ascii="Times New Roman" w:hAnsi="Times New Roman"/>
          <w:sz w:val="24"/>
        </w:rPr>
        <w:t>В школе ежегодно проводится мониторинг по сохранению физического и психологического здоровья обучающихся: социально-психологическое тестирование обучающихся «Безопасно ли тебе в школе». В школе ежедневно проводится ряд мероприятий, по сохранению физического здоровья обучающихся:</w:t>
      </w:r>
    </w:p>
    <w:p w14:paraId="3E235C13" w14:textId="77777777" w:rsidR="000E246D" w:rsidRDefault="000E246D" w:rsidP="00260D2D">
      <w:pPr>
        <w:pStyle w:val="HeaderandFooter"/>
        <w:numPr>
          <w:ilvl w:val="0"/>
          <w:numId w:val="15"/>
        </w:numPr>
        <w:spacing w:before="240"/>
        <w:rPr>
          <w:rFonts w:ascii="Times New Roman" w:hAnsi="Times New Roman"/>
          <w:sz w:val="24"/>
        </w:rPr>
      </w:pPr>
      <w:r>
        <w:rPr>
          <w:rFonts w:ascii="Times New Roman" w:hAnsi="Times New Roman"/>
          <w:sz w:val="24"/>
        </w:rPr>
        <w:t>Проветривание и влажная уборка классов.</w:t>
      </w:r>
    </w:p>
    <w:p w14:paraId="6D902376" w14:textId="77777777" w:rsidR="000E246D" w:rsidRDefault="000E246D" w:rsidP="00260D2D">
      <w:pPr>
        <w:pStyle w:val="HeaderandFooter"/>
        <w:numPr>
          <w:ilvl w:val="0"/>
          <w:numId w:val="15"/>
        </w:numPr>
        <w:spacing w:before="240"/>
        <w:rPr>
          <w:rFonts w:ascii="Times New Roman" w:hAnsi="Times New Roman"/>
          <w:sz w:val="24"/>
        </w:rPr>
      </w:pPr>
      <w:r>
        <w:rPr>
          <w:rFonts w:ascii="Times New Roman" w:hAnsi="Times New Roman"/>
          <w:sz w:val="24"/>
        </w:rPr>
        <w:t>Выполнение специальных упражнений на релаксацию, упражнений для глаз при проведении ежедневной физкультурной пауза в середине урока и на переменах.</w:t>
      </w:r>
    </w:p>
    <w:p w14:paraId="4DAD488C" w14:textId="77777777" w:rsidR="000E246D" w:rsidRDefault="000E246D" w:rsidP="00260D2D">
      <w:pPr>
        <w:pStyle w:val="HeaderandFooter"/>
        <w:numPr>
          <w:ilvl w:val="0"/>
          <w:numId w:val="15"/>
        </w:numPr>
        <w:spacing w:before="240"/>
        <w:rPr>
          <w:rFonts w:ascii="Times New Roman" w:hAnsi="Times New Roman"/>
          <w:sz w:val="24"/>
        </w:rPr>
      </w:pPr>
      <w:r>
        <w:rPr>
          <w:rFonts w:ascii="Times New Roman" w:hAnsi="Times New Roman"/>
          <w:sz w:val="24"/>
        </w:rPr>
        <w:t>Утренняя гимнастика для учащихся начальной школы.</w:t>
      </w:r>
    </w:p>
    <w:p w14:paraId="0BC5053E" w14:textId="77777777" w:rsidR="000E246D" w:rsidRDefault="000E246D" w:rsidP="00260D2D">
      <w:pPr>
        <w:pStyle w:val="HeaderandFooter"/>
        <w:numPr>
          <w:ilvl w:val="0"/>
          <w:numId w:val="15"/>
        </w:numPr>
        <w:spacing w:before="240"/>
        <w:rPr>
          <w:rFonts w:ascii="Times New Roman" w:hAnsi="Times New Roman"/>
          <w:sz w:val="24"/>
        </w:rPr>
      </w:pPr>
      <w:r>
        <w:rPr>
          <w:rFonts w:ascii="Times New Roman" w:hAnsi="Times New Roman"/>
          <w:sz w:val="24"/>
        </w:rPr>
        <w:t>Проведение спортивных соревнований среди обучающихся всех возрастных групп</w:t>
      </w:r>
    </w:p>
    <w:p w14:paraId="2066E1F5" w14:textId="77777777" w:rsidR="000E246D" w:rsidRDefault="000E246D" w:rsidP="00260D2D">
      <w:pPr>
        <w:pStyle w:val="HeaderandFooter"/>
        <w:numPr>
          <w:ilvl w:val="0"/>
          <w:numId w:val="15"/>
        </w:numPr>
        <w:spacing w:before="240"/>
        <w:rPr>
          <w:rFonts w:ascii="Times New Roman" w:hAnsi="Times New Roman"/>
          <w:sz w:val="24"/>
        </w:rPr>
      </w:pPr>
      <w:r>
        <w:rPr>
          <w:rFonts w:ascii="Times New Roman" w:hAnsi="Times New Roman"/>
          <w:sz w:val="24"/>
        </w:rPr>
        <w:t>Проведение Дней здоровья.</w:t>
      </w:r>
    </w:p>
    <w:p w14:paraId="25F743F4" w14:textId="77777777" w:rsidR="000E246D" w:rsidRDefault="000E246D" w:rsidP="00260D2D">
      <w:pPr>
        <w:pStyle w:val="HeaderandFooter"/>
        <w:spacing w:before="240"/>
        <w:rPr>
          <w:rFonts w:ascii="Times New Roman" w:hAnsi="Times New Roman"/>
          <w:sz w:val="24"/>
        </w:rPr>
      </w:pPr>
      <w:r>
        <w:rPr>
          <w:rFonts w:ascii="Times New Roman" w:hAnsi="Times New Roman"/>
          <w:sz w:val="24"/>
        </w:rPr>
        <w:lastRenderedPageBreak/>
        <w:t xml:space="preserve"> Классными руководителями были проведены ряд профилактических бесед - классных часов, а также родительские собрания по вопросам ЗОЖ. Необходимо отметить большую работу, проводимую в этом направлении, учителем биологии Гладкой В.И., которая в рамках недели естественных наук проводит систему игр для учащихся.                                                Важное направление здоровьесберегающей деятельности – организации досуга, дополнительного образования, физкультурно-оздоровительных и спортивно-массовых мероприятий. Здоровьесозидающую деятельность отражает также наглядная агитация в форме стендов, уголков здоровья. Работа в данном направлении ведется не только через систему спортивных мероприятий, но и через систему профилактических бесед, акций, игр и лекций. В ноябре-декабре ежегодно проводится диагностика адаптации учащихся к обучению в средней школе. В целом адаптация учащихся 5 классов проходит успешно. Выявлены дети с низким  социометрическим статусом, которые нуждаются в особом внимании со стороны педагогов. У большинства учащихся уровень учебной мотивации не снижен. Диагностические исследования: "Социометрия", "Психологическая атмосфера в коллективе" и др. показали, что необходима целенаправленная работа на формирование благоприятного климата в классе, создание условий для личностной ориентации учащихся на успех.</w:t>
      </w:r>
    </w:p>
    <w:p w14:paraId="19F6BA37" w14:textId="77777777" w:rsidR="00F361B0" w:rsidRDefault="00F361B0" w:rsidP="00260D2D">
      <w:pPr>
        <w:spacing w:before="240" w:after="160" w:line="240" w:lineRule="auto"/>
        <w:ind w:firstLine="0"/>
        <w:contextualSpacing w:val="0"/>
        <w:rPr>
          <w:rFonts w:eastAsia="Times New Roman" w:cs="Times New Roman"/>
          <w:color w:val="000000"/>
          <w:szCs w:val="20"/>
          <w:lang w:eastAsia="ru-RU"/>
        </w:rPr>
      </w:pPr>
      <w:r w:rsidRPr="00F361B0">
        <w:rPr>
          <w:rFonts w:eastAsia="Times New Roman" w:cs="Times New Roman"/>
          <w:color w:val="000000"/>
          <w:szCs w:val="20"/>
          <w:lang w:eastAsia="ru-RU"/>
        </w:rPr>
        <w:t>на успех.</w:t>
      </w:r>
    </w:p>
    <w:p w14:paraId="295289E7" w14:textId="77777777" w:rsidR="00B12AD1" w:rsidRPr="00B12AD1" w:rsidRDefault="00B12AD1" w:rsidP="00260D2D">
      <w:pPr>
        <w:spacing w:before="240" w:line="240" w:lineRule="auto"/>
        <w:jc w:val="left"/>
        <w:rPr>
          <w:rFonts w:eastAsia="Calibri" w:cs="Times New Roman"/>
          <w:szCs w:val="24"/>
        </w:rPr>
      </w:pPr>
      <w:r w:rsidRPr="00B12AD1">
        <w:rPr>
          <w:rFonts w:eastAsia="Calibri" w:cs="Times New Roman"/>
          <w:b/>
          <w:bCs/>
          <w:szCs w:val="24"/>
        </w:rPr>
        <w:t xml:space="preserve">10. Анализ обеспечения условий безопасности в ГБОУ "Школа № 69 г.о. Донецк" </w:t>
      </w:r>
    </w:p>
    <w:p w14:paraId="5E81260D"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Безопасность образовательной организации — это условия сохранения жизни и здоровья обучающихся, сотрудников и материальных ценностей от возможных несчастных случаев, пожаров, аварий и других чрезвычайных ситуаций. Комплексная безопасность образовательной организации — это совокупность предусмотренных законодательством мер и мероприятий персонала ОО, осуществляемых под руководством директора ОО, органов управления образованием, во взаимодействии с правоохранительными структурами, вспомогательными службами и общественными организациями, с целью обеспечения безопасного функционирования ОО, а также готовности сотрудников и обучающихся к рациональным действиям в опасных и чрезвычайных ситуациях.</w:t>
      </w:r>
    </w:p>
    <w:p w14:paraId="1B9DB756"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Система комплексной безопасности образовательной организации подразумевает состояние защищённости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w:t>
      </w:r>
    </w:p>
    <w:p w14:paraId="0C8F2654"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Угроза безопасности – это совокупность условий и факторов, создающих опасность жизненно важным интересам личности, общества и государства. 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14:paraId="6ABE0DF3"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Система безопасности составляет совокупность методов и технических средств, реализующих мероприятия, направленные на объект угрозы с целью её снижения, на объект защиты с целью повышения его безопасности, на среду между объектом угрозы и объектом защиты с целью ослабления последствий реализации угрозы.</w:t>
      </w:r>
    </w:p>
    <w:p w14:paraId="182A0E47"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В образовательных организациях прогнозируются следующие возможные виды угроз (происшествий, несчастных случаев, чрезвычайных ситуаций):</w:t>
      </w:r>
    </w:p>
    <w:p w14:paraId="20727BF5"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Социального характера: массовые беспорядки и нарушения общественного порядка; угрозы правам и свободам граждан; акты экстремизма и терроризма. Социально-криминальные: уличные проявления экстремизма; взрывы, поджоги, применение отравляющих веществ; угрозы осуществления терактов, захват заложников, иные теракты криминального характера; противоправное проникновение посторонних лиц в образовательные организации; хищение имущества образовательных организаций; хулиганские действия, насилие, вандализм; причинение вреда здоровью, травматизм; вымогательство, мошенничество; употребление и распространение наркотиков.</w:t>
      </w:r>
    </w:p>
    <w:p w14:paraId="630A2863"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lastRenderedPageBreak/>
        <w:t>В современных условиях для Российской Федерации данная проблема стоит еще более остро. Это обусловлено в первую очередь тем, что за последние годы произошло качественное изменение опасностей, связанных с обострением криминальной обстановке в стране, возрастанием числа различных конфликтов, экологических проблем. Сохраняется на мировом уровне возможность совершения террористических актов, возникновение техногенных аварий и катастроф, высока опасность стихийных бедствий.</w:t>
      </w:r>
    </w:p>
    <w:p w14:paraId="17BC5B9F"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Система мер обеспечения комплексной безопасности образовательного учреждения – это совокупность предусмотренных законодательством мер и мероприятий администрации образовательного учреждения, осуществляемых под руководством органов управления образования и органов местного самоуправления во взаимодействии с правоохранительными структурами, вспомогательными службами и общественными организациями, с целью обеспечения его безопасного функционирования, а также формирования готовности сотрудников и учащихся к рациональным действиям в опасных и чрезвычайных ситуациях.</w:t>
      </w:r>
    </w:p>
    <w:p w14:paraId="3013ADB1"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Основными направлениями деятельности учреждения в 2024-2025 учебном году являются: организация работы с обучающимися, их родителями, педагогическим коллективом, правоохранительными органами и другими общественными организациями в решении проблем комплексного обеспечения безопасности организации; контроль за соблюдением требований законодательства о антитеррористической защищенности образовательной организации; организация и обеспечение защиты обучающихся и работников образовательной организации от чрезвычайных ситуаций, технической укреплённости и антитеррористической защищенности образовательной организации, функционирования физической охраны, контрольно-пропускного и внутриобъектового режима организации; организация выполнения профилактических мероприятий, направленных на обеспечение безопасности образовательной деятельности в образовательных организациях.</w:t>
      </w:r>
    </w:p>
    <w:p w14:paraId="7DFB2B59" w14:textId="77777777" w:rsidR="00B12AD1" w:rsidRPr="00B12AD1" w:rsidRDefault="00B12AD1" w:rsidP="00260D2D">
      <w:pPr>
        <w:spacing w:before="240" w:line="240" w:lineRule="auto"/>
        <w:jc w:val="left"/>
        <w:rPr>
          <w:rFonts w:eastAsia="Calibri" w:cs="Times New Roman"/>
          <w:szCs w:val="24"/>
        </w:rPr>
      </w:pPr>
    </w:p>
    <w:p w14:paraId="27BB038C" w14:textId="77777777" w:rsidR="00B12AD1" w:rsidRPr="00B12AD1" w:rsidRDefault="00B12AD1" w:rsidP="00260D2D">
      <w:pPr>
        <w:spacing w:before="240" w:line="240" w:lineRule="auto"/>
        <w:jc w:val="left"/>
        <w:rPr>
          <w:rFonts w:eastAsia="Calibri" w:cs="Times New Roman"/>
          <w:b/>
          <w:bCs/>
          <w:szCs w:val="24"/>
        </w:rPr>
      </w:pPr>
      <w:r w:rsidRPr="00B12AD1">
        <w:rPr>
          <w:rFonts w:eastAsia="Calibri" w:cs="Times New Roman"/>
          <w:b/>
          <w:bCs/>
          <w:szCs w:val="24"/>
        </w:rPr>
        <w:t>Цели, задачи и организационные мероприятия для обеспечения безопасности обр</w:t>
      </w:r>
      <w:r>
        <w:rPr>
          <w:rFonts w:eastAsia="Calibri" w:cs="Times New Roman"/>
          <w:b/>
          <w:bCs/>
          <w:szCs w:val="24"/>
        </w:rPr>
        <w:t>азовательных организаций в 2024 году</w:t>
      </w:r>
    </w:p>
    <w:p w14:paraId="4C83E268"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Цель – определить уровень обеспечения безопасности обучающихся и работников образовательного учреждения во время учебного процесса от возможных видов опасностей.</w:t>
      </w:r>
    </w:p>
    <w:p w14:paraId="7A9193BB"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Задача – исслед</w:t>
      </w:r>
      <w:r>
        <w:rPr>
          <w:rFonts w:eastAsia="Calibri" w:cs="Times New Roman"/>
          <w:szCs w:val="24"/>
        </w:rPr>
        <w:t>овать проделанную работу в 2024</w:t>
      </w:r>
      <w:r w:rsidRPr="00B12AD1">
        <w:rPr>
          <w:rFonts w:eastAsia="Calibri" w:cs="Times New Roman"/>
          <w:szCs w:val="24"/>
        </w:rPr>
        <w:t xml:space="preserve"> году по реализации мер и мероприятий в области обеспечения безопасности образовательных организаций, направленных на защиту здоровья и сохранение жизни обучающихся и сотрудников школы во время их трудовой и учебной деятельности от возможных терактов, пожаров, аварий и других опасностей. Выявление проблем и недостатков, способы их разрешения.</w:t>
      </w:r>
    </w:p>
    <w:p w14:paraId="3DDD78FA"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Система комплексной безопасности образовательных организаций ставит перед собой следующие необходимые цели и задачи: создание организационных и финансовых условий по обеспечению комплексной безопасности участников образовательного процесса в образовательных учреждениях; повышение уровня пожарной, криминальной, антитеррористической, санитарной безопасности образовательных организаций; снижение риска возникновения чрезвычайных ситуаций в образовательных организациях; формирование и отработка навыков безопасного поведения всех участников образовательного процесса.</w:t>
      </w:r>
    </w:p>
    <w:p w14:paraId="7476D506"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Для достижения выше изло</w:t>
      </w:r>
      <w:r>
        <w:rPr>
          <w:rFonts w:eastAsia="Calibri" w:cs="Times New Roman"/>
          <w:szCs w:val="24"/>
        </w:rPr>
        <w:t>женных целей и задач в 2024</w:t>
      </w:r>
      <w:r w:rsidRPr="00B12AD1">
        <w:rPr>
          <w:rFonts w:eastAsia="Calibri" w:cs="Times New Roman"/>
          <w:szCs w:val="24"/>
        </w:rPr>
        <w:t xml:space="preserve"> году </w:t>
      </w:r>
      <w:r>
        <w:rPr>
          <w:rFonts w:eastAsia="Calibri" w:cs="Times New Roman"/>
          <w:szCs w:val="24"/>
        </w:rPr>
        <w:t>были реализованы</w:t>
      </w:r>
      <w:r w:rsidRPr="00B12AD1">
        <w:rPr>
          <w:rFonts w:eastAsia="Calibri" w:cs="Times New Roman"/>
          <w:szCs w:val="24"/>
        </w:rPr>
        <w:t xml:space="preserve"> следующие мероприятия:</w:t>
      </w:r>
    </w:p>
    <w:p w14:paraId="0DD74EF4"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10.1. Обеспечение антитеррористической защищенности. Проведено 3 тренировочные эвакуаций.</w:t>
      </w:r>
    </w:p>
    <w:p w14:paraId="17FC9F37"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10.2. Разработка правил внутреннего распорядка ОО (актуализированы в августе 2024 г.)</w:t>
      </w:r>
    </w:p>
    <w:p w14:paraId="5174B9C6"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lastRenderedPageBreak/>
        <w:t>10.3. Определение порядка и мер обеспечения безопасности, антитеррористической защищенности ОО при проведении праздников, спортивных и культурно-массовых мероприятий.</w:t>
      </w:r>
    </w:p>
    <w:p w14:paraId="0607D4FF"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10.4. Проверка учебных и производственных помещений ОО (ежеквартально)</w:t>
      </w:r>
    </w:p>
    <w:p w14:paraId="7582FBF9"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10.5. Организация деятельности антитеррористической рабочей группы, иных групп и комиссий, предусмотренных нормативными актами.</w:t>
      </w:r>
    </w:p>
    <w:p w14:paraId="3D096848"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10.6. Обеспечение системного контроля деятельности организаций, арендующих помещения в ОО.</w:t>
      </w:r>
    </w:p>
    <w:p w14:paraId="2CF2707E"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10.7. Определение порядка и ответственных за ежедневный контроль состояния ограждений по периметру образовательных организаций; освещения фасадов здания и территории организации, завоза продуктов и имущества.</w:t>
      </w:r>
    </w:p>
    <w:p w14:paraId="6BD25F8C"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10.8. Обеспечение лицензированной физической охраной (ООО "ОХРАННАЯ ОРГАНИЗАЦИЯ АН-СЕКЬЮРИТИ С-3" лицензия № 499 от 01.09.2004); ежедневный контроль за осуществлением контрольно-пропускного режима.</w:t>
      </w:r>
    </w:p>
    <w:p w14:paraId="00A86C88"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10.9. Организация взаимодействия ОО с представителями правоохранительных органов, местного самоуправления.</w:t>
      </w:r>
    </w:p>
    <w:p w14:paraId="58585BD2"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10.10. Организация контроля выполнения мероприятий комплексного плана «Безопасность образовательной организации», в том числе мероприятий по снижению рисков и смягчению последствий чрезвычайных ситуаций в ОО.</w:t>
      </w:r>
    </w:p>
    <w:p w14:paraId="50C76CE4"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10.11. Руководство локальными системами контроля состояния потенциально опасных объектов, повышение надежности их функционирования.</w:t>
      </w:r>
    </w:p>
    <w:p w14:paraId="0DA957D3"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10.12. Осуществление контроля соблюдения обучающимися и работниками установленных требований в области защиты от ЧС и охраны труда.</w:t>
      </w:r>
    </w:p>
    <w:p w14:paraId="349AE9D5"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Обеспечение пожарной и электробезопасности:</w:t>
      </w:r>
    </w:p>
    <w:p w14:paraId="3609625A"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Оснащение ОО противопожарным оборудованием, средствами защиты и пожаротушения (АПС и система оповещение и управления эвакуацией). В 2024 году заменены 36 огнетушителей.</w:t>
      </w:r>
    </w:p>
    <w:p w14:paraId="210EE599"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Эксплуатация согласно требованиям норм электроустановок и устаревших электросетей, которые требуют замены.</w:t>
      </w:r>
    </w:p>
    <w:p w14:paraId="538ADC52"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Выполнение работ по противопожарной обработке перекрытий и сгораемой отделки путей эвакуации, проверка источников наружного пожарного водоснабжения.</w:t>
      </w:r>
    </w:p>
    <w:p w14:paraId="11332968"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Оценка технического состояния зданий, сооружений и инженерных систем ОО, их паспортизация, оценка пожарной, электро и конструктивной безопасности согласно норм и правил. Приведение зданий, сооружений, механизмов и другого оборудования в состояние, соответствующее установленным нормативам, а также электрических сетей образовательных учреждений в соответствие с требованиями ПУЭ, ПТЭЭП;</w:t>
      </w:r>
    </w:p>
    <w:p w14:paraId="72C838AB"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Организация обучения и инструктажи сотрудников и обучающихся по пожарной и электробезопасности (проведено 8 инструктажей).</w:t>
      </w:r>
    </w:p>
    <w:p w14:paraId="0632F9AD" w14:textId="77777777" w:rsidR="00B12AD1" w:rsidRPr="00B12AD1" w:rsidRDefault="00B12AD1" w:rsidP="00260D2D">
      <w:pPr>
        <w:spacing w:before="240" w:line="240" w:lineRule="auto"/>
        <w:ind w:firstLine="0"/>
        <w:jc w:val="left"/>
        <w:rPr>
          <w:rFonts w:eastAsia="Calibri" w:cs="Times New Roman"/>
          <w:szCs w:val="24"/>
        </w:rPr>
      </w:pPr>
    </w:p>
    <w:p w14:paraId="6CA11792"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Обеспечение вопросов гражданской обороны:</w:t>
      </w:r>
    </w:p>
    <w:p w14:paraId="7B121EF1"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Организация гражданской обороны: в соответствии с положением ФЗ РФ «О гражданской обороне» и «О защите населения и территорий от ЧС природного и техногенного характера» обеспечивается обучение персонала учреждения и обучающихся в области ГО, способам защиты </w:t>
      </w:r>
      <w:r w:rsidR="003B16FC" w:rsidRPr="00B12AD1">
        <w:rPr>
          <w:rFonts w:eastAsia="Calibri" w:cs="Times New Roman"/>
          <w:szCs w:val="24"/>
        </w:rPr>
        <w:t>от опасностей,</w:t>
      </w:r>
      <w:r w:rsidRPr="00B12AD1">
        <w:rPr>
          <w:rFonts w:eastAsia="Calibri" w:cs="Times New Roman"/>
          <w:szCs w:val="24"/>
        </w:rPr>
        <w:t xml:space="preserve"> возникающих при </w:t>
      </w:r>
      <w:r w:rsidRPr="00B12AD1">
        <w:rPr>
          <w:rFonts w:eastAsia="Calibri" w:cs="Times New Roman"/>
          <w:szCs w:val="24"/>
        </w:rPr>
        <w:lastRenderedPageBreak/>
        <w:t>ведении военных действий и вследствие этих действий, а также при чрезвычайных ситуациях природного и техногенного характера.</w:t>
      </w:r>
    </w:p>
    <w:p w14:paraId="0139FAC4"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В учебном учреждении на случай возникновения чрезвычайных ситуаций в районе расположения ОО разрабатывается план мероприятий защиты учащихся и персонала в чрезвычайных ситуациях (эвакуация ОО, укрытие учащихся и персонала в приспособленных помещениях, использование средств индивидуальной защиты и порядок их получения, оказание медицинской помощи и т.д)</w:t>
      </w:r>
    </w:p>
    <w:p w14:paraId="2855E462" w14:textId="77777777" w:rsidR="00B12AD1" w:rsidRPr="00B12AD1" w:rsidRDefault="00B12AD1" w:rsidP="00260D2D">
      <w:pPr>
        <w:spacing w:before="240" w:line="240" w:lineRule="auto"/>
        <w:jc w:val="left"/>
        <w:rPr>
          <w:rFonts w:eastAsia="Calibri" w:cs="Times New Roman"/>
          <w:szCs w:val="24"/>
        </w:rPr>
      </w:pPr>
    </w:p>
    <w:p w14:paraId="02273968"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Охрана труда и техника безопасности:</w:t>
      </w:r>
    </w:p>
    <w:p w14:paraId="35D1F36E"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Организация контроля и обучения и инструктирования по вопросам охраны труда и технике безопасности.</w:t>
      </w:r>
    </w:p>
    <w:p w14:paraId="52749E56"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Обеспечение безопасности и надёжности здания и инженерных систем: создание системы мониторинга за состоянием зданий и коммуникаций образовательных учреждений.</w:t>
      </w:r>
    </w:p>
    <w:p w14:paraId="5EEB3A75"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Нормализация санитарно-гигиенических условий труда, внедрение здоровье сберегающих технологий обучения.</w:t>
      </w:r>
    </w:p>
    <w:p w14:paraId="012E85F5" w14:textId="77777777" w:rsidR="00B12AD1" w:rsidRPr="00B12AD1" w:rsidRDefault="00B12AD1" w:rsidP="00260D2D">
      <w:pPr>
        <w:spacing w:before="240" w:line="240" w:lineRule="auto"/>
        <w:rPr>
          <w:rFonts w:eastAsia="Calibri" w:cs="Times New Roman"/>
          <w:szCs w:val="24"/>
        </w:rPr>
      </w:pPr>
    </w:p>
    <w:p w14:paraId="70D5A73F"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Индивидуальная безопасность личности:</w:t>
      </w:r>
    </w:p>
    <w:p w14:paraId="4F7E1246"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Достижение цели формирования культуры безопасности обучающихся осуществляется через решение следующих задач:</w:t>
      </w:r>
    </w:p>
    <w:p w14:paraId="328FEC82"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Развитие качеств личности, направленных на безопасное поведение в окружающем мире;</w:t>
      </w:r>
    </w:p>
    <w:p w14:paraId="56711257"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Формирование способностей принятия безопасных решений в быту;</w:t>
      </w:r>
    </w:p>
    <w:p w14:paraId="4AD968A6"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Привитие знаний, умений, навыков по снижению рисков;</w:t>
      </w:r>
    </w:p>
    <w:p w14:paraId="1190885E"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Выработка морально-психологической устойчивости в условиях опасных и чрезвычайных ситуаций.</w:t>
      </w:r>
    </w:p>
    <w:p w14:paraId="70CC2C60"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Обеспечение информационной безопасности.</w:t>
      </w:r>
    </w:p>
    <w:p w14:paraId="63CF61D9" w14:textId="77777777" w:rsidR="00B12AD1" w:rsidRPr="00B12AD1" w:rsidRDefault="00B12AD1" w:rsidP="00260D2D">
      <w:pPr>
        <w:spacing w:before="240" w:line="240" w:lineRule="auto"/>
        <w:jc w:val="left"/>
        <w:rPr>
          <w:rFonts w:eastAsia="Calibri" w:cs="Times New Roman"/>
          <w:szCs w:val="24"/>
        </w:rPr>
      </w:pPr>
    </w:p>
    <w:p w14:paraId="25E9AF28"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Обеспечение экологической безопасности: на основании Конституции Российской Федерации, Закон РФ «О санитарно-эпидемиологическом благополучии населения».</w:t>
      </w:r>
    </w:p>
    <w:p w14:paraId="10F14589"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Профилактика предупреждения детского дорожного транспортного травматизма в области безопасности дорожного движения: совместно с МВД России (ГИБДД) организуется работа с классными руководителями (инструктажи, педсоветы), обучающимися (участие в профилактических акциях, КВН, викторины, конкурсы, беседы силами ЮИД) и их родителями (беседы, родительские собрания), это как теоретические занятия, так и практические.</w:t>
      </w:r>
    </w:p>
    <w:p w14:paraId="13054E7F"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Основные законодательные и иные нормативные документы, регламентирующие обеспечение физической охраны образовательных организаций:</w:t>
      </w:r>
    </w:p>
    <w:p w14:paraId="4DA11AAE" w14:textId="77777777" w:rsidR="00B12AD1" w:rsidRPr="00B12AD1" w:rsidRDefault="00B12AD1" w:rsidP="00260D2D">
      <w:pPr>
        <w:numPr>
          <w:ilvl w:val="0"/>
          <w:numId w:val="20"/>
        </w:numPr>
        <w:spacing w:before="240" w:after="160" w:line="240" w:lineRule="auto"/>
        <w:ind w:left="851" w:hanging="284"/>
        <w:contextualSpacing w:val="0"/>
        <w:jc w:val="left"/>
        <w:rPr>
          <w:rFonts w:eastAsia="Calibri" w:cs="Times New Roman"/>
          <w:szCs w:val="24"/>
        </w:rPr>
      </w:pPr>
      <w:r w:rsidRPr="00B12AD1">
        <w:rPr>
          <w:rFonts w:eastAsia="Calibri" w:cs="Times New Roman"/>
          <w:szCs w:val="24"/>
        </w:rPr>
        <w:t xml:space="preserve"> Федеральный закон от 28.12.2010 г. № 390 «О безопасности»;</w:t>
      </w:r>
    </w:p>
    <w:p w14:paraId="3889560F" w14:textId="77777777" w:rsidR="00B12AD1" w:rsidRPr="00B12AD1" w:rsidRDefault="00B12AD1" w:rsidP="00260D2D">
      <w:pPr>
        <w:numPr>
          <w:ilvl w:val="0"/>
          <w:numId w:val="20"/>
        </w:numPr>
        <w:spacing w:before="240" w:after="160" w:line="240" w:lineRule="auto"/>
        <w:ind w:left="851" w:hanging="284"/>
        <w:contextualSpacing w:val="0"/>
        <w:jc w:val="left"/>
        <w:rPr>
          <w:rFonts w:eastAsia="Calibri" w:cs="Times New Roman"/>
          <w:szCs w:val="24"/>
        </w:rPr>
      </w:pPr>
      <w:r w:rsidRPr="00B12AD1">
        <w:rPr>
          <w:rFonts w:eastAsia="Calibri" w:cs="Times New Roman"/>
          <w:szCs w:val="24"/>
        </w:rPr>
        <w:lastRenderedPageBreak/>
        <w:t xml:space="preserve"> Федеральный закон от 07.02.2011 г. № 03-ФЗ «О полиции»;</w:t>
      </w:r>
    </w:p>
    <w:p w14:paraId="07B756EB" w14:textId="77777777" w:rsidR="00B12AD1" w:rsidRPr="00B12AD1" w:rsidRDefault="00B12AD1" w:rsidP="00260D2D">
      <w:pPr>
        <w:numPr>
          <w:ilvl w:val="0"/>
          <w:numId w:val="20"/>
        </w:numPr>
        <w:spacing w:before="240" w:after="160" w:line="240" w:lineRule="auto"/>
        <w:ind w:left="851" w:hanging="284"/>
        <w:contextualSpacing w:val="0"/>
        <w:jc w:val="left"/>
        <w:rPr>
          <w:rFonts w:eastAsia="Calibri" w:cs="Times New Roman"/>
          <w:szCs w:val="24"/>
        </w:rPr>
      </w:pPr>
      <w:r w:rsidRPr="00B12AD1">
        <w:rPr>
          <w:rFonts w:eastAsia="Calibri" w:cs="Times New Roman"/>
          <w:szCs w:val="24"/>
        </w:rPr>
        <w:t xml:space="preserve"> Федеральный закон от 25.07.2002 г. № 114-Ф3 «О противодействии экстремистской деятельности»;</w:t>
      </w:r>
    </w:p>
    <w:p w14:paraId="1F8E2434" w14:textId="77777777" w:rsidR="00B12AD1" w:rsidRPr="00B12AD1" w:rsidRDefault="00B12AD1" w:rsidP="00260D2D">
      <w:pPr>
        <w:numPr>
          <w:ilvl w:val="0"/>
          <w:numId w:val="20"/>
        </w:numPr>
        <w:spacing w:before="240" w:after="160" w:line="240" w:lineRule="auto"/>
        <w:ind w:left="851" w:hanging="284"/>
        <w:contextualSpacing w:val="0"/>
        <w:jc w:val="left"/>
        <w:rPr>
          <w:rFonts w:eastAsia="Calibri" w:cs="Times New Roman"/>
          <w:szCs w:val="24"/>
        </w:rPr>
      </w:pPr>
      <w:r w:rsidRPr="00B12AD1">
        <w:rPr>
          <w:rFonts w:eastAsia="Calibri" w:cs="Times New Roman"/>
          <w:szCs w:val="24"/>
        </w:rPr>
        <w:t xml:space="preserve"> Федеральный закон от 06.03.2006 г. № 35-Ф3 «О противодействии терроризму»;</w:t>
      </w:r>
    </w:p>
    <w:p w14:paraId="2B0FA686" w14:textId="77777777" w:rsidR="00B12AD1" w:rsidRPr="00B12AD1" w:rsidRDefault="00B12AD1" w:rsidP="00260D2D">
      <w:pPr>
        <w:numPr>
          <w:ilvl w:val="0"/>
          <w:numId w:val="20"/>
        </w:numPr>
        <w:spacing w:before="240" w:after="160" w:line="240" w:lineRule="auto"/>
        <w:ind w:left="851" w:hanging="284"/>
        <w:contextualSpacing w:val="0"/>
        <w:jc w:val="left"/>
        <w:rPr>
          <w:rFonts w:eastAsia="Calibri" w:cs="Times New Roman"/>
          <w:szCs w:val="24"/>
        </w:rPr>
      </w:pPr>
      <w:r w:rsidRPr="00B12AD1">
        <w:rPr>
          <w:rFonts w:eastAsia="Calibri" w:cs="Times New Roman"/>
          <w:szCs w:val="24"/>
        </w:rPr>
        <w:t xml:space="preserve"> Федеральный закон от 14.04.1999 г. № 77-ФЗ «О ведомственной охране».</w:t>
      </w:r>
    </w:p>
    <w:p w14:paraId="12742F09" w14:textId="77777777" w:rsidR="00B12AD1" w:rsidRPr="00B12AD1" w:rsidRDefault="00B12AD1" w:rsidP="00260D2D">
      <w:pPr>
        <w:numPr>
          <w:ilvl w:val="0"/>
          <w:numId w:val="20"/>
        </w:numPr>
        <w:spacing w:before="240" w:after="160" w:line="240" w:lineRule="auto"/>
        <w:ind w:left="851" w:hanging="284"/>
        <w:contextualSpacing w:val="0"/>
        <w:jc w:val="left"/>
        <w:rPr>
          <w:rFonts w:eastAsia="Calibri" w:cs="Times New Roman"/>
          <w:szCs w:val="24"/>
        </w:rPr>
      </w:pPr>
      <w:r w:rsidRPr="00B12AD1">
        <w:rPr>
          <w:rFonts w:eastAsia="Calibri" w:cs="Times New Roman"/>
          <w:szCs w:val="24"/>
        </w:rPr>
        <w:t xml:space="preserve"> Постановление Правительства ДНР № 123 от 15.03.2024 "О мерах по антитеррористической защищенности образовательных учреждений"</w:t>
      </w:r>
    </w:p>
    <w:p w14:paraId="0E3D2345" w14:textId="77777777" w:rsidR="00B12AD1" w:rsidRPr="00B12AD1" w:rsidRDefault="00B12AD1" w:rsidP="00260D2D">
      <w:pPr>
        <w:spacing w:before="240" w:line="240" w:lineRule="auto"/>
        <w:jc w:val="left"/>
        <w:rPr>
          <w:rFonts w:eastAsia="Calibri" w:cs="Times New Roman"/>
          <w:szCs w:val="24"/>
        </w:rPr>
      </w:pPr>
    </w:p>
    <w:p w14:paraId="5A7ECDFB"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На основе законодательных актов в образовательной организации разрабатывается локальные, нормативно-правовые документы, регламентирующие обеспечение выполнение задач физической охраны конкретной образовательной организации. К ним следует отнести: договор на оказание охранных услуг (с ООО "ОХРАННАЯ ОРГАНИЗАЦИЯ АН-СЕКЬЮРИТИ С-3"); паспорт безопаснос</w:t>
      </w:r>
      <w:r w:rsidR="003B16FC">
        <w:rPr>
          <w:rFonts w:eastAsia="Calibri" w:cs="Times New Roman"/>
          <w:szCs w:val="24"/>
        </w:rPr>
        <w:t xml:space="preserve">ти образовательного учреждения; </w:t>
      </w:r>
      <w:r w:rsidRPr="00B12AD1">
        <w:rPr>
          <w:rFonts w:eastAsia="Calibri" w:cs="Times New Roman"/>
          <w:szCs w:val="24"/>
        </w:rPr>
        <w:t>план охраны образовательного учреждения и обеспечения безопасности при проведении массовых мероприятий; план - охраны образовательного учреждения; инструкция по охране объекта; договор о координации совместных действий с отделом внутренних дел, обслуживающим данную территорию.</w:t>
      </w:r>
    </w:p>
    <w:p w14:paraId="4DB0EDB3" w14:textId="77777777" w:rsidR="00B12AD1" w:rsidRPr="00B12AD1" w:rsidRDefault="00B12AD1" w:rsidP="00260D2D">
      <w:pPr>
        <w:spacing w:before="240" w:line="240" w:lineRule="auto"/>
        <w:jc w:val="left"/>
        <w:rPr>
          <w:rFonts w:eastAsia="Calibri" w:cs="Times New Roman"/>
          <w:szCs w:val="24"/>
        </w:rPr>
      </w:pPr>
      <w:r w:rsidRPr="00B12AD1">
        <w:rPr>
          <w:rFonts w:eastAsia="Calibri" w:cs="Times New Roman"/>
          <w:szCs w:val="24"/>
        </w:rPr>
        <w:t>В целях обеспечения безопасности обучающихся, работников, сохранность имущества, предупреждение террористических актов в образовательной организации вводится контрольно- пропускной режим.</w:t>
      </w:r>
    </w:p>
    <w:p w14:paraId="179BCBDD"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Основополагающим документом, регламентирующим организацию пропускного режима в образовательных организациях, является «Положение о</w:t>
      </w:r>
      <w:r w:rsidR="00BD74E5">
        <w:rPr>
          <w:rFonts w:eastAsia="Calibri" w:cs="Times New Roman"/>
          <w:szCs w:val="24"/>
        </w:rPr>
        <w:t xml:space="preserve"> контрольно-пропускном режиме».</w:t>
      </w:r>
    </w:p>
    <w:p w14:paraId="4EE89CF9"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Не менее важным направлением в комплексной безопасности является обеспечение пожарной безопасности образовательных организаций.</w:t>
      </w:r>
    </w:p>
    <w:p w14:paraId="4CDAE56E"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Законодательные акты, регламентирующие правила пожарной безопасности в образовательном учреждении:</w:t>
      </w:r>
    </w:p>
    <w:p w14:paraId="04A09929"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 xml:space="preserve"> Федеральный закон от 21.12.1994 г. № 69-ФЗ «О пожарной безопасности»;</w:t>
      </w:r>
    </w:p>
    <w:p w14:paraId="20207876"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 xml:space="preserve"> Федеральный закон от 22.06.2008 г. № 123-ФЗ «Технический регламент о требованиях пожарной безопасности».</w:t>
      </w:r>
    </w:p>
    <w:p w14:paraId="18BA140C"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 xml:space="preserve"> Постановление Правительства Российской Федерации от 25.04.2012г. № 390 «О противопожарном режиме»;</w:t>
      </w:r>
    </w:p>
    <w:p w14:paraId="359FC748"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 xml:space="preserve"> Приказ МЧС России от 12.12.2007 г. № 645 «О утверждении норм пожарной безопасности «Обучение мерам пожарной безопасности работников организации»» с изменением от 27.01.2009 г. и 22.06.2010 г.</w:t>
      </w:r>
    </w:p>
    <w:p w14:paraId="4DACF477"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 xml:space="preserve"> Приказ МЧС ДНР № 45 от 10.02.2024 "О дополнительных мерах пожарной безопасности"</w:t>
      </w:r>
    </w:p>
    <w:p w14:paraId="7F2B54DD" w14:textId="77777777" w:rsidR="00B12AD1" w:rsidRPr="00B12AD1" w:rsidRDefault="00B12AD1" w:rsidP="00260D2D">
      <w:pPr>
        <w:spacing w:before="240" w:line="240" w:lineRule="auto"/>
        <w:jc w:val="left"/>
        <w:rPr>
          <w:rFonts w:eastAsia="Calibri" w:cs="Times New Roman"/>
          <w:szCs w:val="24"/>
        </w:rPr>
      </w:pPr>
    </w:p>
    <w:p w14:paraId="3C63A81C"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С целью планирования и координации действий по обеспечению пожарной безопасности администрация школы разработала ряд локальных нормативных актов. К основным из них следует отнести:</w:t>
      </w:r>
    </w:p>
    <w:p w14:paraId="5634FD88"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приказ руководителя образовательного учреждения о противопожарных мероприятиях и назначении ответственных за пожарную безопасность;</w:t>
      </w:r>
    </w:p>
    <w:p w14:paraId="49EF2F8F"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декларацию пожарной безопасности образовательной организации;</w:t>
      </w:r>
    </w:p>
    <w:p w14:paraId="78006307"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lastRenderedPageBreak/>
        <w:t>инструкция о мерах пожарной безопасности в здании образовательного учреждения и на прилегающей территории;</w:t>
      </w:r>
    </w:p>
    <w:p w14:paraId="41E3FAD4"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план действий администрации и персонала в случае пожара в образовательном учреждении;</w:t>
      </w:r>
    </w:p>
    <w:p w14:paraId="621A7772"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инструкция дежурному администратору по пожарной безопасности;</w:t>
      </w:r>
    </w:p>
    <w:p w14:paraId="2C6547DA" w14:textId="77777777" w:rsidR="00BD74E5"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памятка о мерах пожарной безопасности в помещениях образовательного учреждения.</w:t>
      </w:r>
    </w:p>
    <w:p w14:paraId="44823E34"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План мероприятий по обеспечению пожарной безопасности на 2024-2025 учебный год разработан и принят до 01 сентября 2024 и включает в себя следующее:</w:t>
      </w:r>
    </w:p>
    <w:p w14:paraId="539919B8"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доведение до работников образовательной организации требований пожарной безопасности, установленных локальными актами;</w:t>
      </w:r>
    </w:p>
    <w:p w14:paraId="337C96F7"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организацию и проведение с работниками образовательной организации противопожарных инструктажей (проведено 8 инструктажей);</w:t>
      </w:r>
    </w:p>
    <w:p w14:paraId="4DB84384"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организацию и проведения проверки пожарной сигнализации и первичных средств пожаротушения;</w:t>
      </w:r>
    </w:p>
    <w:p w14:paraId="31030B3A"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организацию занятий по изучению правил пожарной безопасности с обучающимися и практических занятий по эвакуации в случае пожара (проведено 6 тренировок).</w:t>
      </w:r>
    </w:p>
    <w:p w14:paraId="5CD2759A" w14:textId="77777777" w:rsidR="00B12AD1" w:rsidRPr="00B12AD1" w:rsidRDefault="00B12AD1" w:rsidP="00260D2D">
      <w:pPr>
        <w:spacing w:before="240" w:line="240" w:lineRule="auto"/>
        <w:jc w:val="left"/>
        <w:rPr>
          <w:rFonts w:eastAsia="Calibri" w:cs="Times New Roman"/>
          <w:szCs w:val="24"/>
        </w:rPr>
      </w:pPr>
    </w:p>
    <w:p w14:paraId="10F6845E" w14:textId="77777777" w:rsidR="00B12AD1" w:rsidRPr="00B12AD1" w:rsidRDefault="00B12AD1" w:rsidP="00260D2D">
      <w:pPr>
        <w:spacing w:before="240" w:line="240" w:lineRule="auto"/>
        <w:jc w:val="left"/>
        <w:rPr>
          <w:rFonts w:eastAsia="Calibri" w:cs="Times New Roman"/>
          <w:szCs w:val="24"/>
        </w:rPr>
      </w:pPr>
      <w:r w:rsidRPr="00B12AD1">
        <w:rPr>
          <w:rFonts w:eastAsia="Calibri" w:cs="Times New Roman"/>
          <w:szCs w:val="24"/>
        </w:rPr>
        <w:t>По пожарной безопасности в ГБОУ "Школа № 69 г.о. Донецк" ведутся следующие журналы:</w:t>
      </w:r>
    </w:p>
    <w:p w14:paraId="5C40C172"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регистрации вводного противопожарного инструктажа;</w:t>
      </w:r>
    </w:p>
    <w:p w14:paraId="3B4A0E34"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регистрации противопожарного инструктажа на рабочем месте;</w:t>
      </w:r>
    </w:p>
    <w:p w14:paraId="230FA7ED"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учёта первичных средств пожаротушения;</w:t>
      </w:r>
    </w:p>
    <w:p w14:paraId="2AA9EA11"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контроля проверки работоспособности автоматической пожарной сигнализации.</w:t>
      </w:r>
    </w:p>
    <w:p w14:paraId="53856624" w14:textId="77777777" w:rsidR="00B12AD1" w:rsidRPr="00B12AD1" w:rsidRDefault="00B12AD1" w:rsidP="00260D2D">
      <w:pPr>
        <w:spacing w:before="240" w:line="240" w:lineRule="auto"/>
        <w:jc w:val="left"/>
        <w:rPr>
          <w:rFonts w:eastAsia="Calibri" w:cs="Times New Roman"/>
          <w:szCs w:val="24"/>
        </w:rPr>
      </w:pPr>
    </w:p>
    <w:p w14:paraId="3FAC565C"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Важным вопросом в комплексной безопасности образовательной организации является охрана труда.</w:t>
      </w:r>
    </w:p>
    <w:p w14:paraId="5179D4BF"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49E38E9C"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Основные задачи по охране труда в образовательной организации:</w:t>
      </w:r>
    </w:p>
    <w:p w14:paraId="39E2CDBD"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Изучение и реализация основных направлений законодательства РФ по вопросам безопасности, разработка и внедрение нормативно-правовых, методических и иных локальных актов, инструкций по формированию безопасного образовательного пространства.</w:t>
      </w:r>
    </w:p>
    <w:p w14:paraId="4CFBA80C"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lastRenderedPageBreak/>
        <w:t xml:space="preserve"> Наращивание опыта межведомственного, комплексного и многоуровневого подходов при формировании безопасного образовательного пространства.</w:t>
      </w:r>
    </w:p>
    <w:p w14:paraId="6D6AACC6"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Обеспечение выполнения сотрудниками и обучающимися ГБОУ требований законодательных и других нормативно - правовых актов, регламентирующих создание здоровых и безопасных условий воспитания.</w:t>
      </w:r>
    </w:p>
    <w:p w14:paraId="30730EA8"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Предотвращение несчастных случаев с детьми и сотрудниками в ходе образовательного процесса</w:t>
      </w:r>
    </w:p>
    <w:p w14:paraId="49061E12"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Выполнение правил пожарной безопасности и соблюдение противопожарного режима.</w:t>
      </w:r>
    </w:p>
    <w:p w14:paraId="0ABC669E"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Формирование у воспитанников и сотрудников устойчивых навыков безопасного поведения при возникновении чрезвычайных ситуаций.</w:t>
      </w:r>
    </w:p>
    <w:p w14:paraId="78B97936"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Оснащение образовательного учреждения противопожарным и охранным оборудованием, средствами защиты и пожаротушения.</w:t>
      </w:r>
    </w:p>
    <w:p w14:paraId="7E6C0732"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 xml:space="preserve"> Повышение эффективности работы по профилактике детского дорожно-транспортного травматизма, взаимодействие с отделами ГИБДД.</w:t>
      </w:r>
    </w:p>
    <w:p w14:paraId="115D0FAA" w14:textId="77777777" w:rsidR="00B12AD1" w:rsidRPr="00B12AD1" w:rsidRDefault="00B12AD1" w:rsidP="00260D2D">
      <w:pPr>
        <w:numPr>
          <w:ilvl w:val="0"/>
          <w:numId w:val="20"/>
        </w:numPr>
        <w:spacing w:before="240" w:after="160" w:line="240" w:lineRule="auto"/>
        <w:ind w:left="851" w:hanging="284"/>
        <w:contextualSpacing w:val="0"/>
        <w:jc w:val="left"/>
        <w:rPr>
          <w:rFonts w:eastAsia="Calibri" w:cs="Times New Roman"/>
          <w:szCs w:val="24"/>
        </w:rPr>
      </w:pPr>
      <w:r w:rsidRPr="00B12AD1">
        <w:rPr>
          <w:rFonts w:eastAsia="Calibri" w:cs="Times New Roman"/>
          <w:szCs w:val="24"/>
        </w:rPr>
        <w:t xml:space="preserve"> Обеспечение безопасной эксплуатации здания, оборудования и технических средств обучения.</w:t>
      </w:r>
    </w:p>
    <w:p w14:paraId="3A2EA208"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 xml:space="preserve">Организация охраны труда </w:t>
      </w:r>
      <w:r w:rsidR="00BD74E5" w:rsidRPr="00B12AD1">
        <w:rPr>
          <w:rFonts w:eastAsia="Calibri" w:cs="Times New Roman"/>
          <w:szCs w:val="24"/>
        </w:rPr>
        <w:t>в образовательной организации</w:t>
      </w:r>
      <w:r w:rsidRPr="00B12AD1">
        <w:rPr>
          <w:rFonts w:eastAsia="Calibri" w:cs="Times New Roman"/>
          <w:szCs w:val="24"/>
        </w:rPr>
        <w:t xml:space="preserve"> регламентируется основными нормативными документами:</w:t>
      </w:r>
    </w:p>
    <w:p w14:paraId="2A0AEC5E"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Устав образовательной организации.</w:t>
      </w:r>
    </w:p>
    <w:p w14:paraId="001A955D"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Коллективный договор образовательной организации (актуализирован в августе 2024 г.).</w:t>
      </w:r>
    </w:p>
    <w:p w14:paraId="16E0C1A4"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Правила внутреннего трудового распорядка.</w:t>
      </w:r>
    </w:p>
    <w:p w14:paraId="4771748A"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Положение об организации работы по охране труда и безопасности жизнедеятельности, в котором обозначены основные направления организации работы образовательной организации по охране труда и безопасности жизнедеятельности, функции, права и ответственность.</w:t>
      </w:r>
    </w:p>
    <w:p w14:paraId="6690B0AC"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Должностная инструкция специалиста по охране труда и технике безопасности, в которой определены функции, должностные обязанности, права и ответственность.</w:t>
      </w:r>
    </w:p>
    <w:p w14:paraId="57D6A108" w14:textId="77777777" w:rsidR="00B12AD1" w:rsidRPr="00B12AD1" w:rsidRDefault="00B12AD1" w:rsidP="00260D2D">
      <w:pPr>
        <w:numPr>
          <w:ilvl w:val="0"/>
          <w:numId w:val="20"/>
        </w:numPr>
        <w:spacing w:before="240" w:after="160" w:line="240" w:lineRule="auto"/>
        <w:ind w:left="851" w:hanging="284"/>
        <w:contextualSpacing w:val="0"/>
        <w:rPr>
          <w:rFonts w:eastAsia="Calibri" w:cs="Times New Roman"/>
          <w:szCs w:val="24"/>
        </w:rPr>
      </w:pPr>
      <w:r w:rsidRPr="00B12AD1">
        <w:rPr>
          <w:rFonts w:eastAsia="Calibri" w:cs="Times New Roman"/>
          <w:szCs w:val="24"/>
        </w:rPr>
        <w:t>План работы по охране труда и безопасности жизнедеятельности составлен на 2024-2025 учебный год и включает: организационно–технические мероприятия по улучшению условий труда; обучение работников безопасным приемам работы и соблюдению правил безопасности на рабочем месте.</w:t>
      </w:r>
    </w:p>
    <w:p w14:paraId="5FEC94FC" w14:textId="77777777" w:rsidR="00B12AD1" w:rsidRPr="00B12AD1" w:rsidRDefault="00B12AD1" w:rsidP="00260D2D">
      <w:pPr>
        <w:spacing w:before="240" w:line="240" w:lineRule="auto"/>
        <w:rPr>
          <w:rFonts w:eastAsia="Calibri" w:cs="Times New Roman"/>
          <w:szCs w:val="24"/>
        </w:rPr>
      </w:pPr>
      <w:r w:rsidRPr="00B12AD1">
        <w:rPr>
          <w:rFonts w:eastAsia="Calibri" w:cs="Times New Roman"/>
          <w:szCs w:val="24"/>
        </w:rPr>
        <w:t xml:space="preserve"> На начало учебного года изданы приказы о назначении: об охране труда и соблюдении правил ТБ; о назначении ответственных лиц за организацию безопасной работы; об усилении мер по охране жизни и здоровья детей; об организации работы по предупреждению ДДТТ в образовательной организации; о создании комиссии по расследованию несчастных случаев.</w:t>
      </w:r>
    </w:p>
    <w:p w14:paraId="121C62AA" w14:textId="77777777" w:rsidR="00F361B0" w:rsidRPr="00742F0D" w:rsidRDefault="00B12AD1" w:rsidP="00260D2D">
      <w:pPr>
        <w:spacing w:before="240" w:after="160" w:line="240" w:lineRule="auto"/>
        <w:ind w:firstLine="0"/>
        <w:contextualSpacing w:val="0"/>
        <w:rPr>
          <w:rFonts w:eastAsia="Times New Roman" w:cs="Times New Roman"/>
          <w:color w:val="000000"/>
          <w:szCs w:val="20"/>
          <w:lang w:eastAsia="ru-RU"/>
        </w:rPr>
      </w:pPr>
      <w:r w:rsidRPr="00B12AD1">
        <w:rPr>
          <w:rFonts w:eastAsia="Calibri" w:cs="Times New Roman"/>
          <w:szCs w:val="24"/>
        </w:rPr>
        <w:lastRenderedPageBreak/>
        <w:t>В целях профилактика дорожно-транспортного травматизма (ДТТ) оформлены информационные «Уголки безопасности». Материалы, представленные на стендах, включающие в себя следующее содержание: информация ГИБДД о состоянии детского дорожно-транспортного травматизма в районе (ежеквартальные данные); план работы образовательной организации по профилактике ДТТ; схема безопасного маршрута, утвержденная сотрудниками ГИБДД; информация для детей и родителей воспитанников обучающего характера по правилам дорожного движения периодически сменяемая, с тематической направленностью; информация для родителей воспитанников методического характера.</w:t>
      </w:r>
    </w:p>
    <w:p w14:paraId="6601C270" w14:textId="77777777" w:rsidR="00F361B0" w:rsidRDefault="00F361B0" w:rsidP="00260D2D">
      <w:pPr>
        <w:spacing w:before="240"/>
        <w:ind w:left="720" w:hanging="360"/>
        <w:rPr>
          <w:b/>
        </w:rPr>
      </w:pPr>
      <w:r>
        <w:rPr>
          <w:b/>
        </w:rPr>
        <w:t>11. Социально-бытовая обеспеченность обучающихся и сотрудников</w:t>
      </w:r>
    </w:p>
    <w:p w14:paraId="6C8D22BE" w14:textId="77777777" w:rsidR="00F361B0" w:rsidRDefault="00F361B0" w:rsidP="00260D2D">
      <w:pPr>
        <w:spacing w:before="240"/>
        <w:ind w:firstLine="105"/>
      </w:pPr>
    </w:p>
    <w:p w14:paraId="7D7ACDFA" w14:textId="77777777" w:rsidR="00F361B0" w:rsidRDefault="00F361B0" w:rsidP="00260D2D">
      <w:pPr>
        <w:pStyle w:val="HeaderandFooter"/>
        <w:spacing w:before="240"/>
        <w:rPr>
          <w:rFonts w:ascii="Times New Roman" w:hAnsi="Times New Roman"/>
          <w:sz w:val="24"/>
        </w:rPr>
      </w:pPr>
      <w:r>
        <w:rPr>
          <w:rFonts w:ascii="Times New Roman" w:hAnsi="Times New Roman"/>
          <w:sz w:val="24"/>
        </w:rPr>
        <w:t xml:space="preserve">      В школе создана экологически безопасная и здоровьесберегающая среда, состояние классных и других помещений соответствует санитарным и гигиеническим нормам пожарной безопасности.  Пищеблок полностью обеспечен квалифицированными кадрами. Все работники имеют санитарные книжки. Пищеблок полностью укомплектован необходимым оборудованием. Питание учащимся предоставляется в течение учебного дня по графику. Санитарное состояние пищеблока соответствует требованиям СанПиНа. Питание школьников осуществляется по цикличному четырехнедельному сбалансированному меню рационов горячего питания, согласованному в Роспотребнадзоре. В образовательной организации разработан и действует стандарт безопасной деятельности, в том числе санитарно-гигиенической безопасности, который содержит основные требования, предъявляемые к санитарному режиму образовательной организации, к личной гигиене сотрудников и обучающихся, к особенностям режимов доступа в организацию, организации питания сотрудников и обучающихся, санитарной обработке помещений, обеспечению сотрудников средствами защиты.</w:t>
      </w:r>
    </w:p>
    <w:p w14:paraId="6B3CF2DE" w14:textId="77777777" w:rsidR="00F361B0" w:rsidRDefault="00F361B0" w:rsidP="00260D2D">
      <w:pPr>
        <w:pStyle w:val="HeaderandFooter"/>
        <w:spacing w:before="240"/>
        <w:rPr>
          <w:rFonts w:ascii="Times New Roman" w:hAnsi="Times New Roman"/>
          <w:sz w:val="24"/>
        </w:rPr>
      </w:pPr>
      <w:r>
        <w:rPr>
          <w:rFonts w:ascii="Times New Roman" w:hAnsi="Times New Roman"/>
          <w:sz w:val="24"/>
        </w:rPr>
        <w:t xml:space="preserve">Социальная защита и помощь, укрепление семейных отношений проводится по следующим направлениям: </w:t>
      </w:r>
    </w:p>
    <w:p w14:paraId="1C3E2304" w14:textId="77777777" w:rsidR="00F361B0" w:rsidRDefault="00F361B0" w:rsidP="00260D2D">
      <w:pPr>
        <w:pStyle w:val="HeaderandFooter"/>
        <w:numPr>
          <w:ilvl w:val="0"/>
          <w:numId w:val="16"/>
        </w:numPr>
        <w:spacing w:before="240"/>
        <w:rPr>
          <w:rFonts w:ascii="Times New Roman" w:hAnsi="Times New Roman"/>
          <w:sz w:val="24"/>
        </w:rPr>
      </w:pPr>
      <w:r>
        <w:rPr>
          <w:rFonts w:ascii="Times New Roman" w:hAnsi="Times New Roman"/>
          <w:sz w:val="24"/>
        </w:rPr>
        <w:t>выявление и поддержка учащихся, нуждающихся в социальной защите, опеке и попечительстве;</w:t>
      </w:r>
    </w:p>
    <w:p w14:paraId="16D20761" w14:textId="77777777" w:rsidR="00F361B0" w:rsidRDefault="00F361B0" w:rsidP="00260D2D">
      <w:pPr>
        <w:pStyle w:val="HeaderandFooter"/>
        <w:numPr>
          <w:ilvl w:val="0"/>
          <w:numId w:val="16"/>
        </w:numPr>
        <w:spacing w:before="240"/>
        <w:rPr>
          <w:rFonts w:ascii="Times New Roman" w:hAnsi="Times New Roman"/>
          <w:sz w:val="24"/>
        </w:rPr>
      </w:pPr>
      <w:r>
        <w:rPr>
          <w:rFonts w:ascii="Times New Roman" w:hAnsi="Times New Roman"/>
          <w:sz w:val="24"/>
        </w:rPr>
        <w:t xml:space="preserve"> раннее выявление и предупреждение фактов аддиктивного поведения учащихся;</w:t>
      </w:r>
    </w:p>
    <w:p w14:paraId="1271CD30" w14:textId="77777777" w:rsidR="00F361B0" w:rsidRDefault="00F361B0" w:rsidP="00260D2D">
      <w:pPr>
        <w:pStyle w:val="HeaderandFooter"/>
        <w:numPr>
          <w:ilvl w:val="0"/>
          <w:numId w:val="16"/>
        </w:numPr>
        <w:spacing w:before="240"/>
        <w:rPr>
          <w:rFonts w:ascii="Times New Roman" w:hAnsi="Times New Roman"/>
          <w:sz w:val="24"/>
        </w:rPr>
      </w:pPr>
      <w:r>
        <w:rPr>
          <w:rFonts w:ascii="Times New Roman" w:hAnsi="Times New Roman"/>
          <w:sz w:val="24"/>
        </w:rPr>
        <w:t xml:space="preserve">профилактическая работа с детьми и подростками, состоящими на различных видах учета; </w:t>
      </w:r>
    </w:p>
    <w:p w14:paraId="32D95FB6" w14:textId="77777777" w:rsidR="00F361B0" w:rsidRDefault="00F361B0" w:rsidP="00260D2D">
      <w:pPr>
        <w:pStyle w:val="HeaderandFooter"/>
        <w:numPr>
          <w:ilvl w:val="0"/>
          <w:numId w:val="16"/>
        </w:numPr>
        <w:spacing w:before="240"/>
        <w:rPr>
          <w:rFonts w:ascii="Times New Roman" w:hAnsi="Times New Roman"/>
          <w:sz w:val="24"/>
        </w:rPr>
      </w:pPr>
      <w:r>
        <w:rPr>
          <w:rFonts w:ascii="Times New Roman" w:hAnsi="Times New Roman"/>
          <w:sz w:val="24"/>
        </w:rPr>
        <w:t xml:space="preserve">обеспечение учащихся и родителей информацией по вопросам социальной защиты; пропаганда здорового образа жизни в семье как необходимого условия успешной социализации детей и подростков; </w:t>
      </w:r>
    </w:p>
    <w:p w14:paraId="5839A893" w14:textId="77777777" w:rsidR="00F361B0" w:rsidRDefault="00F361B0" w:rsidP="00260D2D">
      <w:pPr>
        <w:pStyle w:val="HeaderandFooter"/>
        <w:numPr>
          <w:ilvl w:val="0"/>
          <w:numId w:val="16"/>
        </w:numPr>
        <w:spacing w:before="240"/>
        <w:rPr>
          <w:rFonts w:ascii="Times New Roman" w:hAnsi="Times New Roman"/>
          <w:sz w:val="24"/>
        </w:rPr>
      </w:pPr>
      <w:r>
        <w:rPr>
          <w:rFonts w:ascii="Times New Roman" w:hAnsi="Times New Roman"/>
          <w:sz w:val="24"/>
        </w:rPr>
        <w:t>защита прав и интересов учащихся в различных инстанциях;</w:t>
      </w:r>
    </w:p>
    <w:p w14:paraId="3704F8FA" w14:textId="77777777" w:rsidR="00F361B0" w:rsidRDefault="00F361B0" w:rsidP="00260D2D">
      <w:pPr>
        <w:pStyle w:val="HeaderandFooter"/>
        <w:numPr>
          <w:ilvl w:val="0"/>
          <w:numId w:val="16"/>
        </w:numPr>
        <w:spacing w:before="240"/>
        <w:rPr>
          <w:rFonts w:ascii="YS Text" w:hAnsi="YS Text"/>
          <w:color w:val="333333"/>
          <w:highlight w:val="white"/>
        </w:rPr>
      </w:pPr>
      <w:r>
        <w:rPr>
          <w:rFonts w:ascii="Times New Roman" w:hAnsi="Times New Roman"/>
          <w:sz w:val="24"/>
        </w:rPr>
        <w:t xml:space="preserve"> консультирование учащихся, родителей, педагогов по разрешению социально-педагогических проблем.</w:t>
      </w:r>
    </w:p>
    <w:p w14:paraId="54D06609" w14:textId="77777777" w:rsidR="00F361B0" w:rsidRDefault="00F361B0" w:rsidP="00260D2D">
      <w:pPr>
        <w:pStyle w:val="HeaderandFooter"/>
        <w:spacing w:before="240"/>
        <w:rPr>
          <w:rFonts w:ascii="Times New Roman" w:hAnsi="Times New Roman"/>
          <w:sz w:val="24"/>
        </w:rPr>
      </w:pPr>
      <w:r>
        <w:rPr>
          <w:rFonts w:ascii="Times New Roman" w:hAnsi="Times New Roman"/>
          <w:sz w:val="24"/>
        </w:rPr>
        <w:t>Некоторые аспекты социально-бытовой обеспеченности обучающихся и сотрудников в школе:</w:t>
      </w:r>
    </w:p>
    <w:p w14:paraId="59E75197" w14:textId="77777777" w:rsidR="00F361B0" w:rsidRDefault="00F361B0" w:rsidP="00260D2D">
      <w:pPr>
        <w:pStyle w:val="HeaderandFooter"/>
        <w:numPr>
          <w:ilvl w:val="0"/>
          <w:numId w:val="17"/>
        </w:numPr>
        <w:spacing w:before="240"/>
        <w:rPr>
          <w:rFonts w:ascii="Times New Roman" w:hAnsi="Times New Roman"/>
          <w:sz w:val="24"/>
        </w:rPr>
      </w:pPr>
      <w:r>
        <w:rPr>
          <w:rFonts w:ascii="Times New Roman" w:hAnsi="Times New Roman"/>
          <w:sz w:val="24"/>
        </w:rPr>
        <w:t>Безопасность. Для этого в школе есть «тревожная» кнопка, оборудован пост охраны. На каждом этаже есть планы эвакуации и огнетушители. </w:t>
      </w:r>
    </w:p>
    <w:p w14:paraId="1A320465" w14:textId="77777777" w:rsidR="00F361B0" w:rsidRDefault="00F361B0" w:rsidP="00260D2D">
      <w:pPr>
        <w:pStyle w:val="HeaderandFooter"/>
        <w:numPr>
          <w:ilvl w:val="0"/>
          <w:numId w:val="17"/>
        </w:numPr>
        <w:spacing w:before="240"/>
        <w:rPr>
          <w:rFonts w:ascii="Times New Roman" w:hAnsi="Times New Roman"/>
          <w:sz w:val="24"/>
        </w:rPr>
      </w:pPr>
      <w:r>
        <w:rPr>
          <w:rFonts w:ascii="Times New Roman" w:hAnsi="Times New Roman"/>
          <w:sz w:val="24"/>
        </w:rPr>
        <w:lastRenderedPageBreak/>
        <w:t>Учебные помещения. Для организации учебно-воспитательного процесса есть учебные кабинеты, игровые комнаты, спальни, спортивный зал, методические кабинеты, кабинет директора, учительская. Все помещения оборудованы необходимой корпусной мебелью, ученическими столами и партами. </w:t>
      </w:r>
    </w:p>
    <w:p w14:paraId="0BDF57CF" w14:textId="77777777" w:rsidR="00F361B0" w:rsidRDefault="00F361B0" w:rsidP="00260D2D">
      <w:pPr>
        <w:pStyle w:val="HeaderandFooter"/>
        <w:numPr>
          <w:ilvl w:val="0"/>
          <w:numId w:val="17"/>
        </w:numPr>
        <w:spacing w:before="240"/>
        <w:rPr>
          <w:rFonts w:ascii="Times New Roman" w:hAnsi="Times New Roman"/>
          <w:sz w:val="24"/>
        </w:rPr>
      </w:pPr>
      <w:r>
        <w:rPr>
          <w:rFonts w:ascii="Times New Roman" w:hAnsi="Times New Roman"/>
          <w:sz w:val="24"/>
        </w:rPr>
        <w:t>Питание. Для учащихся предусмотрено горячее питание в течение учебного дня по графику. За каждым классом в столовой закреплены определённые обеденные столы. На каждой перемене в столовой дежурит представитель администрации и дежурный учитель.</w:t>
      </w:r>
    </w:p>
    <w:p w14:paraId="12384DC2" w14:textId="77777777" w:rsidR="00F361B0" w:rsidRDefault="00F361B0" w:rsidP="00260D2D">
      <w:pPr>
        <w:pStyle w:val="HeaderandFooter"/>
        <w:numPr>
          <w:ilvl w:val="0"/>
          <w:numId w:val="17"/>
        </w:numPr>
        <w:spacing w:before="240"/>
        <w:rPr>
          <w:rFonts w:ascii="Times New Roman" w:hAnsi="Times New Roman"/>
          <w:sz w:val="24"/>
        </w:rPr>
      </w:pPr>
      <w:r>
        <w:rPr>
          <w:rFonts w:ascii="Times New Roman" w:hAnsi="Times New Roman"/>
          <w:sz w:val="24"/>
        </w:rPr>
        <w:t>Гардероб. Есть удобный и качественный гардероб для учеников.</w:t>
      </w:r>
    </w:p>
    <w:p w14:paraId="150BCFBD" w14:textId="77777777" w:rsidR="00F361B0" w:rsidRDefault="00F361B0" w:rsidP="00260D2D">
      <w:pPr>
        <w:pStyle w:val="HeaderandFooter"/>
        <w:numPr>
          <w:ilvl w:val="0"/>
          <w:numId w:val="17"/>
        </w:numPr>
        <w:spacing w:before="240"/>
        <w:rPr>
          <w:rFonts w:ascii="Times New Roman" w:hAnsi="Times New Roman"/>
          <w:sz w:val="24"/>
        </w:rPr>
      </w:pPr>
      <w:r>
        <w:rPr>
          <w:rFonts w:ascii="Times New Roman" w:hAnsi="Times New Roman"/>
          <w:sz w:val="24"/>
        </w:rPr>
        <w:t>Пришкольная территория. Ведётся строгий контроль за состоянием пришкольной территории: охранник школы производит осмотр территории на предмет обнаружения предметов и устройств, которые могут угрожать здоровью обучающихся и педагогов.</w:t>
      </w:r>
    </w:p>
    <w:p w14:paraId="012D4B59" w14:textId="77777777" w:rsidR="00F361B0" w:rsidRDefault="00F361B0" w:rsidP="00260D2D">
      <w:pPr>
        <w:pStyle w:val="HeaderandFooter"/>
        <w:spacing w:before="240"/>
        <w:rPr>
          <w:rFonts w:ascii="Times New Roman" w:hAnsi="Times New Roman"/>
          <w:sz w:val="24"/>
        </w:rPr>
      </w:pPr>
    </w:p>
    <w:p w14:paraId="41B045F6" w14:textId="77777777" w:rsidR="00F361B0" w:rsidRDefault="00F361B0" w:rsidP="00260D2D">
      <w:pPr>
        <w:spacing w:before="240"/>
        <w:ind w:left="105" w:firstLine="0"/>
        <w:jc w:val="center"/>
        <w:rPr>
          <w:b/>
        </w:rPr>
      </w:pPr>
    </w:p>
    <w:p w14:paraId="2278C3CA" w14:textId="77777777" w:rsidR="00F361B0" w:rsidRDefault="00F361B0" w:rsidP="00260D2D">
      <w:pPr>
        <w:spacing w:before="240"/>
        <w:ind w:left="105" w:firstLine="0"/>
        <w:jc w:val="center"/>
        <w:rPr>
          <w:b/>
        </w:rPr>
      </w:pPr>
      <w:r>
        <w:rPr>
          <w:b/>
        </w:rPr>
        <w:t>Социальный 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2270"/>
        <w:gridCol w:w="2549"/>
      </w:tblGrid>
      <w:tr w:rsidR="00F361B0" w14:paraId="68276138"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BDE06" w14:textId="77777777" w:rsidR="00F361B0" w:rsidRDefault="00F361B0" w:rsidP="00260D2D">
            <w:pPr>
              <w:spacing w:before="240"/>
              <w:ind w:firstLine="0"/>
              <w:rPr>
                <w:b/>
              </w:rPr>
            </w:pPr>
            <w:r>
              <w:rPr>
                <w:b/>
              </w:rPr>
              <w:t xml:space="preserve">Социальный паспорт </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14427" w14:textId="77777777" w:rsidR="00F361B0" w:rsidRDefault="00F361B0" w:rsidP="00260D2D">
            <w:pPr>
              <w:spacing w:before="240"/>
              <w:ind w:firstLine="0"/>
              <w:rPr>
                <w:b/>
              </w:rPr>
            </w:pPr>
            <w:r>
              <w:rPr>
                <w:b/>
              </w:rPr>
              <w:t>2024</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059F3" w14:textId="77777777" w:rsidR="00F361B0" w:rsidRDefault="00F361B0" w:rsidP="00260D2D">
            <w:pPr>
              <w:spacing w:before="240"/>
              <w:ind w:firstLine="0"/>
              <w:rPr>
                <w:b/>
              </w:rPr>
            </w:pPr>
            <w:r>
              <w:rPr>
                <w:b/>
              </w:rPr>
              <w:t>2025</w:t>
            </w:r>
          </w:p>
        </w:tc>
      </w:tr>
      <w:tr w:rsidR="00F361B0" w14:paraId="494FC8EB"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9860C" w14:textId="77777777" w:rsidR="00F361B0" w:rsidRDefault="00F361B0" w:rsidP="00260D2D">
            <w:pPr>
              <w:spacing w:before="240"/>
              <w:ind w:firstLine="0"/>
            </w:pPr>
            <w:r>
              <w:t>Всего учащихся</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858FE" w14:textId="77777777" w:rsidR="00F361B0" w:rsidRDefault="00F361B0" w:rsidP="00260D2D">
            <w:pPr>
              <w:spacing w:before="240"/>
              <w:ind w:firstLine="0"/>
            </w:pPr>
            <w:r>
              <w:t>311</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AF1EC" w14:textId="77777777" w:rsidR="00F361B0" w:rsidRDefault="00F361B0" w:rsidP="00260D2D">
            <w:pPr>
              <w:spacing w:before="240"/>
              <w:ind w:firstLine="0"/>
            </w:pPr>
            <w:r>
              <w:t>349</w:t>
            </w:r>
          </w:p>
        </w:tc>
      </w:tr>
      <w:tr w:rsidR="00F361B0" w14:paraId="36DBBB1D"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BC594" w14:textId="77777777" w:rsidR="00F361B0" w:rsidRDefault="00F361B0" w:rsidP="00260D2D">
            <w:pPr>
              <w:spacing w:before="240"/>
              <w:ind w:firstLine="0"/>
            </w:pPr>
            <w:r>
              <w:t>Дети, которые нуждаются в регулярной соц.поддержке:</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768F3" w14:textId="77777777" w:rsidR="00F361B0" w:rsidRDefault="00F361B0" w:rsidP="00260D2D">
            <w:pPr>
              <w:spacing w:before="240"/>
              <w:ind w:firstLine="0"/>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2163B" w14:textId="77777777" w:rsidR="00F361B0" w:rsidRDefault="00F361B0" w:rsidP="00260D2D">
            <w:pPr>
              <w:spacing w:before="240"/>
              <w:ind w:firstLine="0"/>
            </w:pPr>
          </w:p>
        </w:tc>
      </w:tr>
      <w:tr w:rsidR="00F361B0" w14:paraId="00387D27"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60DAB" w14:textId="77777777" w:rsidR="00F361B0" w:rsidRDefault="00F361B0" w:rsidP="00260D2D">
            <w:pPr>
              <w:spacing w:before="240"/>
              <w:ind w:firstLine="0"/>
            </w:pPr>
            <w:r>
              <w:t>опекаемые</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7338F" w14:textId="77777777" w:rsidR="00F361B0" w:rsidRDefault="00F361B0" w:rsidP="00260D2D">
            <w:pPr>
              <w:spacing w:before="240"/>
              <w:ind w:firstLine="0"/>
            </w:pPr>
            <w:r>
              <w:t>11</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1D801" w14:textId="77777777" w:rsidR="00F361B0" w:rsidRDefault="00F361B0" w:rsidP="00260D2D">
            <w:pPr>
              <w:spacing w:before="240"/>
              <w:ind w:firstLine="0"/>
            </w:pPr>
            <w:r>
              <w:t>6</w:t>
            </w:r>
          </w:p>
        </w:tc>
      </w:tr>
      <w:tr w:rsidR="00F361B0" w14:paraId="3EEA12BA"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5EC08" w14:textId="77777777" w:rsidR="00F361B0" w:rsidRDefault="00F361B0" w:rsidP="00260D2D">
            <w:pPr>
              <w:spacing w:before="240"/>
              <w:ind w:firstLine="0"/>
            </w:pPr>
            <w:r>
              <w:t>многодетные</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C9E7C" w14:textId="77777777" w:rsidR="00F361B0" w:rsidRDefault="00F361B0" w:rsidP="00260D2D">
            <w:pPr>
              <w:spacing w:before="240"/>
              <w:ind w:firstLine="0"/>
            </w:pPr>
            <w:r>
              <w:t>21</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8F05D" w14:textId="77777777" w:rsidR="00F361B0" w:rsidRDefault="00F361B0" w:rsidP="00260D2D">
            <w:pPr>
              <w:spacing w:before="240"/>
              <w:ind w:firstLine="0"/>
            </w:pPr>
            <w:r>
              <w:t>28</w:t>
            </w:r>
          </w:p>
        </w:tc>
      </w:tr>
      <w:tr w:rsidR="00F361B0" w14:paraId="51424EF0"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D3579" w14:textId="77777777" w:rsidR="00F361B0" w:rsidRDefault="00F361B0" w:rsidP="00260D2D">
            <w:pPr>
              <w:spacing w:before="240"/>
              <w:ind w:firstLine="0"/>
            </w:pPr>
            <w:r>
              <w:t>дети-инвалиды</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93CDF" w14:textId="77777777" w:rsidR="00F361B0" w:rsidRDefault="00F361B0" w:rsidP="00260D2D">
            <w:pPr>
              <w:spacing w:before="240"/>
              <w:ind w:firstLine="0"/>
            </w:pPr>
            <w:r>
              <w:t>17</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10FA6" w14:textId="77777777" w:rsidR="00F361B0" w:rsidRDefault="00F361B0" w:rsidP="00260D2D">
            <w:pPr>
              <w:spacing w:before="240"/>
              <w:ind w:firstLine="0"/>
            </w:pPr>
            <w:r>
              <w:t>12</w:t>
            </w:r>
          </w:p>
        </w:tc>
      </w:tr>
      <w:tr w:rsidR="00F361B0" w14:paraId="7A9ED877"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B1BEF" w14:textId="77777777" w:rsidR="00F361B0" w:rsidRDefault="00F361B0" w:rsidP="00260D2D">
            <w:pPr>
              <w:spacing w:before="240"/>
              <w:ind w:firstLine="0"/>
            </w:pPr>
            <w:r>
              <w:t>из детских домов</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B9C5B" w14:textId="77777777" w:rsidR="00F361B0" w:rsidRDefault="00F361B0" w:rsidP="00260D2D">
            <w:pPr>
              <w:spacing w:before="240"/>
              <w:ind w:firstLine="0"/>
            </w:pPr>
            <w:r>
              <w:t>0</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A24B4" w14:textId="77777777" w:rsidR="00F361B0" w:rsidRDefault="00F361B0" w:rsidP="00260D2D">
            <w:pPr>
              <w:spacing w:before="240"/>
              <w:ind w:firstLine="0"/>
            </w:pPr>
            <w:r>
              <w:t>0</w:t>
            </w:r>
          </w:p>
        </w:tc>
      </w:tr>
      <w:tr w:rsidR="00F361B0" w14:paraId="0C788111"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4D95" w14:textId="77777777" w:rsidR="00F361B0" w:rsidRDefault="00F361B0" w:rsidP="00260D2D">
            <w:pPr>
              <w:spacing w:before="240"/>
              <w:ind w:firstLine="0"/>
            </w:pPr>
            <w:r>
              <w:t>родители зависимые от алкоголя или наркотиков</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42CD0" w14:textId="77777777" w:rsidR="00F361B0" w:rsidRDefault="00F361B0" w:rsidP="00260D2D">
            <w:pPr>
              <w:spacing w:before="240"/>
              <w:ind w:firstLine="0"/>
            </w:pPr>
            <w:r>
              <w:t>0</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7FFAE" w14:textId="77777777" w:rsidR="00F361B0" w:rsidRDefault="00F361B0" w:rsidP="00260D2D">
            <w:pPr>
              <w:spacing w:before="240"/>
              <w:ind w:firstLine="0"/>
            </w:pPr>
            <w:r>
              <w:t>0</w:t>
            </w:r>
          </w:p>
        </w:tc>
      </w:tr>
      <w:tr w:rsidR="00F361B0" w14:paraId="632EE283"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C2E43" w14:textId="77777777" w:rsidR="00F361B0" w:rsidRDefault="00F361B0" w:rsidP="00260D2D">
            <w:pPr>
              <w:spacing w:before="240"/>
              <w:ind w:firstLine="0"/>
            </w:pPr>
            <w:r>
              <w:t xml:space="preserve">Семьи, состоящие на учете в ОДН </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785F3" w14:textId="77777777" w:rsidR="00F361B0" w:rsidRDefault="00F361B0" w:rsidP="00260D2D">
            <w:pPr>
              <w:spacing w:before="240"/>
              <w:ind w:firstLine="0"/>
            </w:pPr>
            <w:r>
              <w:t>0</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A8B4E" w14:textId="77777777" w:rsidR="00F361B0" w:rsidRDefault="00F361B0" w:rsidP="00260D2D">
            <w:pPr>
              <w:spacing w:before="240"/>
              <w:ind w:firstLine="0"/>
            </w:pPr>
            <w:r>
              <w:t>1</w:t>
            </w:r>
          </w:p>
        </w:tc>
      </w:tr>
      <w:tr w:rsidR="00F361B0" w14:paraId="1E59CD09"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497C1" w14:textId="77777777" w:rsidR="00F361B0" w:rsidRDefault="00F361B0" w:rsidP="00260D2D">
            <w:pPr>
              <w:spacing w:before="240"/>
              <w:ind w:firstLine="0"/>
            </w:pPr>
            <w:r>
              <w:t>Дети, из социально незащищенных семей:</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E8A9F" w14:textId="77777777" w:rsidR="00F361B0" w:rsidRDefault="00F361B0" w:rsidP="00260D2D">
            <w:pPr>
              <w:spacing w:before="240"/>
              <w:ind w:firstLine="0"/>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8E8DB" w14:textId="77777777" w:rsidR="00F361B0" w:rsidRDefault="00F361B0" w:rsidP="00260D2D">
            <w:pPr>
              <w:spacing w:before="240"/>
              <w:ind w:firstLine="0"/>
            </w:pPr>
          </w:p>
        </w:tc>
      </w:tr>
      <w:tr w:rsidR="00F361B0" w14:paraId="06C631EC"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BA3F0" w14:textId="77777777" w:rsidR="00F361B0" w:rsidRDefault="00F361B0" w:rsidP="00260D2D">
            <w:pPr>
              <w:spacing w:before="240"/>
              <w:ind w:firstLine="0"/>
            </w:pPr>
            <w:r>
              <w:t>неполная семья</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D2DF1" w14:textId="77777777" w:rsidR="00F361B0" w:rsidRDefault="00F361B0" w:rsidP="00260D2D">
            <w:pPr>
              <w:spacing w:before="240"/>
              <w:ind w:firstLine="0"/>
            </w:pPr>
            <w:r>
              <w:t>215</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844DB" w14:textId="77777777" w:rsidR="00F361B0" w:rsidRDefault="00F361B0" w:rsidP="00260D2D">
            <w:pPr>
              <w:spacing w:before="240"/>
              <w:ind w:firstLine="0"/>
            </w:pPr>
            <w:r>
              <w:t>155</w:t>
            </w:r>
          </w:p>
        </w:tc>
      </w:tr>
      <w:tr w:rsidR="00F361B0" w14:paraId="10458025"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5CC3A" w14:textId="77777777" w:rsidR="00F361B0" w:rsidRDefault="00F361B0" w:rsidP="00260D2D">
            <w:pPr>
              <w:spacing w:before="240"/>
              <w:ind w:firstLine="0"/>
            </w:pPr>
            <w:r>
              <w:t xml:space="preserve">семьи, где доход ниже прожиточного минимума </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8B9D4" w14:textId="77777777" w:rsidR="00F361B0" w:rsidRDefault="00F361B0" w:rsidP="00260D2D">
            <w:pPr>
              <w:spacing w:before="240"/>
              <w:ind w:firstLine="0"/>
            </w:pPr>
            <w:r>
              <w:t>0</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DD9B4" w14:textId="77777777" w:rsidR="00F361B0" w:rsidRDefault="00F361B0" w:rsidP="00260D2D">
            <w:pPr>
              <w:spacing w:before="240"/>
              <w:ind w:firstLine="0"/>
            </w:pPr>
            <w:r>
              <w:t>0</w:t>
            </w:r>
          </w:p>
        </w:tc>
      </w:tr>
      <w:tr w:rsidR="00F361B0" w14:paraId="42A04D74"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1D64B" w14:textId="77777777" w:rsidR="00F361B0" w:rsidRDefault="00F361B0" w:rsidP="00260D2D">
            <w:pPr>
              <w:spacing w:before="240"/>
              <w:ind w:firstLine="0"/>
            </w:pPr>
            <w:r>
              <w:t>Дети, нуждающиеся в психолого-педагогической поддержке (образовательная деятельность)</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6E6B2" w14:textId="77777777" w:rsidR="00F361B0" w:rsidRDefault="00F361B0" w:rsidP="00260D2D">
            <w:pPr>
              <w:spacing w:before="240"/>
              <w:ind w:firstLine="0"/>
            </w:pPr>
            <w:r>
              <w:t>3</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D0046" w14:textId="77777777" w:rsidR="00F361B0" w:rsidRDefault="00F361B0" w:rsidP="00260D2D">
            <w:pPr>
              <w:spacing w:before="240"/>
              <w:ind w:firstLine="0"/>
            </w:pPr>
            <w:r>
              <w:t>3</w:t>
            </w:r>
          </w:p>
        </w:tc>
      </w:tr>
      <w:tr w:rsidR="00F361B0" w14:paraId="272A1BB1"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834AF" w14:textId="77777777" w:rsidR="00F361B0" w:rsidRDefault="00F361B0" w:rsidP="00260D2D">
            <w:pPr>
              <w:spacing w:before="240"/>
              <w:ind w:firstLine="0"/>
            </w:pPr>
            <w:r>
              <w:t xml:space="preserve">Дети, нуждающиеся в психолого – педагогической поддержке (поведение) </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9D360" w14:textId="77777777" w:rsidR="00F361B0" w:rsidRDefault="00F361B0" w:rsidP="00260D2D">
            <w:pPr>
              <w:spacing w:before="240"/>
              <w:ind w:firstLine="0"/>
            </w:pPr>
            <w:r>
              <w:t>5</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ECD62" w14:textId="77777777" w:rsidR="00F361B0" w:rsidRDefault="00F361B0" w:rsidP="00260D2D">
            <w:pPr>
              <w:spacing w:before="240"/>
              <w:ind w:firstLine="0"/>
            </w:pPr>
            <w:r>
              <w:t>10</w:t>
            </w:r>
          </w:p>
        </w:tc>
      </w:tr>
      <w:tr w:rsidR="00F361B0" w14:paraId="58F7474D"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52F25" w14:textId="77777777" w:rsidR="00F361B0" w:rsidRDefault="00F361B0" w:rsidP="00260D2D">
            <w:pPr>
              <w:spacing w:before="240"/>
              <w:ind w:firstLine="0"/>
            </w:pPr>
            <w:r>
              <w:t>Дети, требующие регулярного педагогического контроля</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E49C0" w14:textId="77777777" w:rsidR="00F361B0" w:rsidRDefault="00F361B0" w:rsidP="00260D2D">
            <w:pPr>
              <w:spacing w:before="240"/>
              <w:ind w:firstLine="0"/>
            </w:pPr>
            <w:r>
              <w:t>5</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02424" w14:textId="77777777" w:rsidR="00F361B0" w:rsidRDefault="00F361B0" w:rsidP="00260D2D">
            <w:pPr>
              <w:spacing w:before="240"/>
              <w:ind w:firstLine="0"/>
            </w:pPr>
            <w:r>
              <w:t>10</w:t>
            </w:r>
          </w:p>
        </w:tc>
      </w:tr>
      <w:tr w:rsidR="00F361B0" w14:paraId="1C192770"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74717" w14:textId="77777777" w:rsidR="00F361B0" w:rsidRDefault="00F361B0" w:rsidP="00260D2D">
            <w:pPr>
              <w:spacing w:before="240"/>
              <w:ind w:firstLine="0"/>
            </w:pPr>
            <w:r>
              <w:t>Внутришкольный контроль учащихся</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F0954" w14:textId="77777777" w:rsidR="00F361B0" w:rsidRDefault="00F361B0" w:rsidP="00260D2D">
            <w:pPr>
              <w:spacing w:before="240"/>
              <w:ind w:firstLine="0"/>
            </w:pPr>
            <w:r>
              <w:t>0</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5E2C3" w14:textId="77777777" w:rsidR="00F361B0" w:rsidRDefault="00F361B0" w:rsidP="00260D2D">
            <w:pPr>
              <w:spacing w:before="240"/>
              <w:ind w:firstLine="0"/>
            </w:pPr>
            <w:r>
              <w:t>3</w:t>
            </w:r>
          </w:p>
        </w:tc>
      </w:tr>
      <w:tr w:rsidR="00F361B0" w14:paraId="1EA0E6ED"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AA9F0" w14:textId="77777777" w:rsidR="00F361B0" w:rsidRDefault="00F361B0" w:rsidP="00260D2D">
            <w:pPr>
              <w:spacing w:before="240"/>
              <w:ind w:firstLine="0"/>
            </w:pPr>
            <w:r>
              <w:t xml:space="preserve">Дети, состоящие на учете в ОДН </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62326" w14:textId="77777777" w:rsidR="00F361B0" w:rsidRDefault="00F361B0" w:rsidP="00260D2D">
            <w:pPr>
              <w:spacing w:before="240"/>
              <w:ind w:firstLine="0"/>
            </w:pPr>
            <w:r>
              <w:t>0</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F1CCF" w14:textId="77777777" w:rsidR="00F361B0" w:rsidRDefault="00F361B0" w:rsidP="00260D2D">
            <w:pPr>
              <w:spacing w:before="240"/>
              <w:ind w:firstLine="0"/>
            </w:pPr>
            <w:r>
              <w:t>1</w:t>
            </w:r>
          </w:p>
        </w:tc>
      </w:tr>
      <w:tr w:rsidR="00F361B0" w14:paraId="48A9D801" w14:textId="77777777" w:rsidTr="00C81ACD">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7CEA4" w14:textId="77777777" w:rsidR="00F361B0" w:rsidRDefault="00F361B0" w:rsidP="00260D2D">
            <w:pPr>
              <w:spacing w:before="240"/>
              <w:ind w:firstLine="0"/>
            </w:pPr>
            <w:r>
              <w:t xml:space="preserve">Учащиеся, переведенные на надомное обучение </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F3A6E" w14:textId="77777777" w:rsidR="00F361B0" w:rsidRDefault="00F361B0" w:rsidP="00260D2D">
            <w:pPr>
              <w:spacing w:before="240"/>
              <w:ind w:firstLine="0"/>
            </w:pPr>
            <w:r>
              <w:t xml:space="preserve"> 0</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14111" w14:textId="77777777" w:rsidR="00F361B0" w:rsidRDefault="00F361B0" w:rsidP="00260D2D">
            <w:pPr>
              <w:spacing w:before="240"/>
              <w:ind w:firstLine="0"/>
            </w:pPr>
            <w:r>
              <w:t>0</w:t>
            </w:r>
          </w:p>
        </w:tc>
      </w:tr>
    </w:tbl>
    <w:p w14:paraId="36D08C5C" w14:textId="77777777" w:rsidR="00F361B0" w:rsidRDefault="00F361B0" w:rsidP="00260D2D">
      <w:pPr>
        <w:spacing w:before="240"/>
        <w:rPr>
          <w:b/>
        </w:rPr>
      </w:pPr>
    </w:p>
    <w:p w14:paraId="79A571C5" w14:textId="77777777" w:rsidR="00F361B0" w:rsidRDefault="00F361B0" w:rsidP="00260D2D">
      <w:pPr>
        <w:spacing w:before="240"/>
        <w:ind w:firstLine="0"/>
      </w:pPr>
      <w:r>
        <w:t>Сотрудники не имеют дохода ниже прожиточного минимума, социально-бытовая обеспеченность - удовлетворительная. В школе действует профсоюзная организация.</w:t>
      </w:r>
    </w:p>
    <w:p w14:paraId="5B0A964A" w14:textId="77777777" w:rsidR="00F361B0" w:rsidRDefault="00F361B0" w:rsidP="00260D2D">
      <w:pPr>
        <w:spacing w:before="240"/>
      </w:pPr>
    </w:p>
    <w:p w14:paraId="40347B4F" w14:textId="77777777" w:rsidR="00086635" w:rsidRPr="00EC6C82" w:rsidRDefault="00EC6C82" w:rsidP="00260D2D">
      <w:pPr>
        <w:spacing w:before="240"/>
        <w:rPr>
          <w:b/>
        </w:rPr>
      </w:pPr>
      <w:r w:rsidRPr="00EC6C82">
        <w:rPr>
          <w:b/>
        </w:rPr>
        <w:t>12</w:t>
      </w:r>
      <w:r w:rsidR="00086635" w:rsidRPr="00EC6C82">
        <w:rPr>
          <w:b/>
        </w:rPr>
        <w:t>. Учебно-методическое обеспечение.</w:t>
      </w:r>
    </w:p>
    <w:p w14:paraId="386B6B27" w14:textId="77777777" w:rsidR="00086635" w:rsidRPr="00E44359" w:rsidRDefault="00086635" w:rsidP="00260D2D">
      <w:pPr>
        <w:spacing w:before="240"/>
      </w:pPr>
      <w:r w:rsidRPr="00E44359">
        <w:t>Реализация образовательны</w:t>
      </w:r>
      <w:r>
        <w:t>х программ осуществлялась в 2023 – 2024</w:t>
      </w:r>
      <w:r w:rsidRPr="00E44359">
        <w:t xml:space="preserve"> учебном году по УМК, включённым в Федера</w:t>
      </w:r>
      <w:r>
        <w:t>льный перечень учебников на 2023 – 2024</w:t>
      </w:r>
      <w:r w:rsidRPr="00E44359">
        <w:t xml:space="preserve"> учебный год. Обеспеченность учебной литературой – 100 %.</w:t>
      </w:r>
    </w:p>
    <w:p w14:paraId="0BFA8EC3" w14:textId="77777777" w:rsidR="00086635" w:rsidRPr="00EC6C82" w:rsidRDefault="00EC6C82" w:rsidP="00260D2D">
      <w:pPr>
        <w:spacing w:before="240"/>
        <w:rPr>
          <w:b/>
        </w:rPr>
      </w:pPr>
      <w:r w:rsidRPr="00EC6C82">
        <w:rPr>
          <w:b/>
        </w:rPr>
        <w:t>13</w:t>
      </w:r>
      <w:r w:rsidR="00086635" w:rsidRPr="00EC6C82">
        <w:rPr>
          <w:b/>
        </w:rPr>
        <w:t>. Библиотечно-информационное обеспечение.</w:t>
      </w:r>
    </w:p>
    <w:p w14:paraId="26438F48" w14:textId="77777777" w:rsidR="00086635" w:rsidRPr="00E44359" w:rsidRDefault="00086635" w:rsidP="00260D2D">
      <w:pPr>
        <w:spacing w:before="240"/>
      </w:pPr>
      <w:r w:rsidRPr="00E44359">
        <w:t>Площадь библиотеки – 36 м.кв.</w:t>
      </w:r>
    </w:p>
    <w:p w14:paraId="08DC78BA" w14:textId="77777777" w:rsidR="00086635" w:rsidRPr="00E44359" w:rsidRDefault="00086635" w:rsidP="00260D2D">
      <w:pPr>
        <w:spacing w:before="240"/>
      </w:pPr>
      <w:r w:rsidRPr="00E44359">
        <w:t>Количество сотрудников – 1.</w:t>
      </w:r>
    </w:p>
    <w:p w14:paraId="0D103A8F" w14:textId="77777777" w:rsidR="00086635" w:rsidRPr="00E44359" w:rsidRDefault="00086635" w:rsidP="00260D2D">
      <w:pPr>
        <w:spacing w:before="240"/>
      </w:pPr>
      <w:r w:rsidRPr="00E44359">
        <w:t>Образование библиотекаря – высшее.</w:t>
      </w:r>
    </w:p>
    <w:p w14:paraId="42A34243" w14:textId="77777777" w:rsidR="00086635" w:rsidRDefault="00086635" w:rsidP="00260D2D">
      <w:pPr>
        <w:spacing w:before="240"/>
      </w:pPr>
      <w:r>
        <w:t>Процент учащихся, посещающих библиотеку – 100%</w:t>
      </w:r>
    </w:p>
    <w:p w14:paraId="0C31D4AB" w14:textId="77777777" w:rsidR="00086635" w:rsidRDefault="00086635" w:rsidP="00260D2D">
      <w:pPr>
        <w:spacing w:before="240"/>
      </w:pPr>
      <w:r>
        <w:t>Учебная литература – 17954 экземпляра;</w:t>
      </w:r>
    </w:p>
    <w:p w14:paraId="6EB84CCE" w14:textId="77777777" w:rsidR="00086635" w:rsidRDefault="00086635" w:rsidP="00260D2D">
      <w:pPr>
        <w:spacing w:before="240"/>
      </w:pPr>
      <w:r>
        <w:t>Художественная литература – 7010 экземпляров.</w:t>
      </w:r>
    </w:p>
    <w:p w14:paraId="2F676CE1" w14:textId="77777777" w:rsidR="00086635" w:rsidRPr="00EC6C82" w:rsidRDefault="00EC6C82" w:rsidP="00260D2D">
      <w:pPr>
        <w:spacing w:before="240"/>
        <w:rPr>
          <w:sz w:val="20"/>
        </w:rPr>
      </w:pPr>
      <w:r w:rsidRPr="00EC6C82">
        <w:rPr>
          <w:b/>
        </w:rPr>
        <w:t>14</w:t>
      </w:r>
      <w:r w:rsidR="00086635" w:rsidRPr="00EC6C82">
        <w:rPr>
          <w:b/>
        </w:rPr>
        <w:t>. Оценка материально-технической базы школы</w:t>
      </w:r>
    </w:p>
    <w:p w14:paraId="2DC8B8E6" w14:textId="77777777" w:rsidR="00086635" w:rsidRDefault="00086635" w:rsidP="00260D2D">
      <w:pPr>
        <w:pStyle w:val="a7"/>
        <w:spacing w:before="240"/>
        <w:ind w:left="0"/>
      </w:pPr>
      <w:r>
        <w:t xml:space="preserve">Материально техническая база школы соответствует целям и задачам </w:t>
      </w:r>
      <w:r>
        <w:rPr>
          <w:spacing w:val="-1"/>
        </w:rPr>
        <w:t xml:space="preserve">образовательного </w:t>
      </w:r>
      <w:r>
        <w:t xml:space="preserve">учреждения способствует созданию соответствующей образовательной и социальной среды и обеспечивают введение и реализацию ФГОС. </w:t>
      </w:r>
      <w:r>
        <w:rPr>
          <w:spacing w:val="-1"/>
        </w:rPr>
        <w:t xml:space="preserve">Состояние материально–технической </w:t>
      </w:r>
      <w:r>
        <w:t xml:space="preserve">базы и содержание здания школы в основном соответствует санитарным нормам и пожарной безопасности. Корпус школы ГБОУ «Школа № 69 г.о. Донецк» размещен в трехэтажном типовом кирпичном здании, построенном в 1990 </w:t>
      </w:r>
      <w:r>
        <w:rPr>
          <w:spacing w:val="-1"/>
        </w:rPr>
        <w:t xml:space="preserve">году. Здание размещено на территории </w:t>
      </w:r>
      <w:r>
        <w:t>земельного участка, общей площадью 29692 кв.м., где выделены зоны: физкультурно-спортивная (футбольное поле, баскетбольная площадка, волейбольная площадка). Территория школы не ограждена забором. Проектная мощность здания школы рассчитана на 900 обучающихся. Занятия проводятся в одну смену. Здание подключено к централизованным инженерным сетям (холодному, горячему водоснабжению, канализации, отоплению). Вентиляция в школе естественная, проветривание помещений осуществляется через фрамуги.</w:t>
      </w:r>
    </w:p>
    <w:p w14:paraId="086A1C23" w14:textId="77777777" w:rsidR="00086635" w:rsidRDefault="00086635" w:rsidP="00260D2D">
      <w:pPr>
        <w:pStyle w:val="a7"/>
        <w:spacing w:before="240"/>
        <w:ind w:left="0"/>
      </w:pPr>
      <w:r>
        <w:t>Для обеспечения безопасности школы на пульте охраны установлена тревожная кнопка, а также присутствует круглосуточная охрана.</w:t>
      </w:r>
    </w:p>
    <w:p w14:paraId="69C61040" w14:textId="77777777" w:rsidR="00086635" w:rsidRDefault="00086635" w:rsidP="00260D2D">
      <w:pPr>
        <w:pStyle w:val="a7"/>
        <w:spacing w:before="240"/>
        <w:ind w:left="0"/>
      </w:pPr>
      <w:r>
        <w:t>В здании школы имеется медицинский кабинет, стоматологический кабинет, мастерские, общей площадью 158,4 кв.м. Оборудованы столовая на 200 посадочных мест, пищеблок (технологическое и холодильное оборудование, мебель, посуда), площадью 547,7 кв.м., два спортивных зала (спортивное оборудование, инвентарь), площадью 563,8 кв.м.</w:t>
      </w:r>
    </w:p>
    <w:p w14:paraId="6E6A6786" w14:textId="77777777" w:rsidR="00086635" w:rsidRDefault="00086635" w:rsidP="00260D2D">
      <w:pPr>
        <w:pStyle w:val="a7"/>
        <w:spacing w:before="240"/>
        <w:ind w:left="0"/>
      </w:pPr>
      <w:r w:rsidRPr="00E15B61">
        <w:t>Учебные</w:t>
      </w:r>
      <w:r>
        <w:t xml:space="preserve"> </w:t>
      </w:r>
      <w:r w:rsidRPr="00E15B61">
        <w:t>классы</w:t>
      </w:r>
      <w:r>
        <w:t xml:space="preserve"> </w:t>
      </w:r>
      <w:r w:rsidRPr="00E15B61">
        <w:t>оборудованы</w:t>
      </w:r>
      <w:r>
        <w:t xml:space="preserve"> </w:t>
      </w:r>
      <w:r w:rsidRPr="00E15B61">
        <w:t>мебелью</w:t>
      </w:r>
      <w:r>
        <w:t xml:space="preserve"> </w:t>
      </w:r>
      <w:r w:rsidRPr="00E15B61">
        <w:t>в</w:t>
      </w:r>
      <w:r>
        <w:t xml:space="preserve"> </w:t>
      </w:r>
      <w:r w:rsidRPr="00E15B61">
        <w:t>соответствии</w:t>
      </w:r>
      <w:r>
        <w:t xml:space="preserve"> </w:t>
      </w:r>
      <w:r w:rsidRPr="00E15B61">
        <w:t>с</w:t>
      </w:r>
      <w:r>
        <w:t xml:space="preserve"> </w:t>
      </w:r>
      <w:r w:rsidRPr="00E15B61">
        <w:t>требованиями</w:t>
      </w:r>
    </w:p>
    <w:p w14:paraId="03127EB0" w14:textId="77777777" w:rsidR="00086635" w:rsidRDefault="00086635" w:rsidP="00260D2D">
      <w:pPr>
        <w:pStyle w:val="a7"/>
        <w:spacing w:before="240"/>
        <w:ind w:left="0" w:firstLine="0"/>
      </w:pPr>
      <w:r>
        <w:t xml:space="preserve">СП </w:t>
      </w:r>
      <w:r w:rsidRPr="00E15B61">
        <w:t>2.4.3648-20.</w:t>
      </w:r>
      <w:r>
        <w:t xml:space="preserve"> </w:t>
      </w:r>
      <w:r w:rsidRPr="00E15B61">
        <w:t>Мебель</w:t>
      </w:r>
      <w:r>
        <w:t xml:space="preserve"> </w:t>
      </w:r>
      <w:r w:rsidRPr="00E15B61">
        <w:t>в</w:t>
      </w:r>
      <w:r>
        <w:t xml:space="preserve"> </w:t>
      </w:r>
      <w:r w:rsidRPr="00E15B61">
        <w:t>классах</w:t>
      </w:r>
      <w:r>
        <w:t xml:space="preserve"> </w:t>
      </w:r>
      <w:r w:rsidRPr="00E15B61">
        <w:t>расположена</w:t>
      </w:r>
      <w:r>
        <w:t xml:space="preserve"> </w:t>
      </w:r>
      <w:r w:rsidRPr="00E15B61">
        <w:t>в</w:t>
      </w:r>
      <w:r>
        <w:t xml:space="preserve"> </w:t>
      </w:r>
      <w:r w:rsidRPr="00E15B61">
        <w:t>соответствии</w:t>
      </w:r>
      <w:r>
        <w:t xml:space="preserve"> </w:t>
      </w:r>
      <w:r w:rsidRPr="00E15B61">
        <w:t>с</w:t>
      </w:r>
      <w:r>
        <w:t xml:space="preserve"> </w:t>
      </w:r>
      <w:r w:rsidRPr="00E15B61">
        <w:t>ростом</w:t>
      </w:r>
      <w:r>
        <w:t xml:space="preserve"> </w:t>
      </w:r>
      <w:r w:rsidRPr="00E15B61">
        <w:t>и</w:t>
      </w:r>
      <w:r>
        <w:t xml:space="preserve"> </w:t>
      </w:r>
      <w:r w:rsidRPr="00E15B61">
        <w:t>возрастом</w:t>
      </w:r>
      <w:r>
        <w:t xml:space="preserve"> </w:t>
      </w:r>
      <w:r w:rsidRPr="00E15B61">
        <w:t>обучающихся.</w:t>
      </w:r>
    </w:p>
    <w:p w14:paraId="7792D4EA" w14:textId="77777777" w:rsidR="00086635" w:rsidRPr="00E15B61" w:rsidRDefault="00086635" w:rsidP="00260D2D">
      <w:pPr>
        <w:spacing w:before="240"/>
        <w:ind w:firstLine="36"/>
      </w:pPr>
      <w:r w:rsidRPr="00E15B61">
        <w:t>Организация</w:t>
      </w:r>
      <w:r>
        <w:t xml:space="preserve"> </w:t>
      </w:r>
      <w:r w:rsidRPr="00E15B61">
        <w:t>рабочих</w:t>
      </w:r>
      <w:r>
        <w:t xml:space="preserve"> </w:t>
      </w:r>
      <w:r w:rsidRPr="00E15B61">
        <w:t>мест</w:t>
      </w:r>
      <w:r>
        <w:t xml:space="preserve"> </w:t>
      </w:r>
      <w:r w:rsidRPr="00E15B61">
        <w:t>удовлетворительная</w:t>
      </w:r>
      <w:r>
        <w:t xml:space="preserve"> </w:t>
      </w:r>
      <w:r w:rsidRPr="00E15B61">
        <w:t>во</w:t>
      </w:r>
      <w:r>
        <w:t xml:space="preserve"> </w:t>
      </w:r>
      <w:r w:rsidRPr="00E15B61">
        <w:t>всех</w:t>
      </w:r>
      <w:r>
        <w:t xml:space="preserve"> </w:t>
      </w:r>
      <w:r w:rsidRPr="00E15B61">
        <w:t>кабинетах</w:t>
      </w:r>
      <w:r>
        <w:t xml:space="preserve"> </w:t>
      </w:r>
      <w:r w:rsidRPr="00E15B61">
        <w:t>данного</w:t>
      </w:r>
      <w:r>
        <w:t xml:space="preserve"> </w:t>
      </w:r>
      <w:r w:rsidRPr="00E15B61">
        <w:t>цикла: расстановка</w:t>
      </w:r>
      <w:r>
        <w:t xml:space="preserve"> </w:t>
      </w:r>
      <w:r w:rsidRPr="00E15B61">
        <w:t>мебели</w:t>
      </w:r>
      <w:r>
        <w:t xml:space="preserve"> </w:t>
      </w:r>
      <w:r w:rsidRPr="00E15B61">
        <w:t>обеспечивает</w:t>
      </w:r>
      <w:r>
        <w:t xml:space="preserve"> </w:t>
      </w:r>
      <w:r w:rsidRPr="00E15B61">
        <w:t>оптимальную</w:t>
      </w:r>
      <w:r>
        <w:t xml:space="preserve"> </w:t>
      </w:r>
      <w:r w:rsidRPr="00E15B61">
        <w:t>ширину</w:t>
      </w:r>
      <w:r>
        <w:t xml:space="preserve"> </w:t>
      </w:r>
      <w:r w:rsidRPr="00E15B61">
        <w:t>проходов, оптимальные</w:t>
      </w:r>
      <w:r>
        <w:t xml:space="preserve"> </w:t>
      </w:r>
      <w:r w:rsidRPr="00E15B61">
        <w:t>расстояния</w:t>
      </w:r>
      <w:r>
        <w:t xml:space="preserve"> </w:t>
      </w:r>
      <w:r w:rsidRPr="00E15B61">
        <w:t>от</w:t>
      </w:r>
      <w:r>
        <w:t xml:space="preserve"> </w:t>
      </w:r>
      <w:r w:rsidRPr="00E15B61">
        <w:t>классной</w:t>
      </w:r>
      <w:r>
        <w:t xml:space="preserve"> </w:t>
      </w:r>
      <w:r w:rsidRPr="00E15B61">
        <w:t>доски</w:t>
      </w:r>
      <w:r>
        <w:t xml:space="preserve"> </w:t>
      </w:r>
      <w:r w:rsidRPr="00E15B61">
        <w:t>до</w:t>
      </w:r>
      <w:r>
        <w:t xml:space="preserve"> </w:t>
      </w:r>
      <w:r w:rsidRPr="00E15B61">
        <w:t>первого</w:t>
      </w:r>
      <w:r>
        <w:t xml:space="preserve"> </w:t>
      </w:r>
      <w:r w:rsidRPr="00E15B61">
        <w:t>и</w:t>
      </w:r>
      <w:r>
        <w:t xml:space="preserve"> </w:t>
      </w:r>
      <w:r w:rsidRPr="00E15B61">
        <w:t>последнего</w:t>
      </w:r>
      <w:r>
        <w:t xml:space="preserve"> </w:t>
      </w:r>
      <w:r w:rsidRPr="00E15B61">
        <w:t>ряда</w:t>
      </w:r>
      <w:r>
        <w:t xml:space="preserve"> </w:t>
      </w:r>
      <w:r w:rsidRPr="00E15B61">
        <w:t>столов, рабочие</w:t>
      </w:r>
      <w:r>
        <w:t xml:space="preserve"> </w:t>
      </w:r>
      <w:r w:rsidRPr="00E15B61">
        <w:t>места</w:t>
      </w:r>
      <w:r>
        <w:t xml:space="preserve"> </w:t>
      </w:r>
      <w:r w:rsidRPr="00E15B61">
        <w:t>закреплены</w:t>
      </w:r>
      <w:r>
        <w:t xml:space="preserve"> </w:t>
      </w:r>
      <w:r w:rsidRPr="00E15B61">
        <w:t>за</w:t>
      </w:r>
      <w:r>
        <w:t xml:space="preserve"> </w:t>
      </w:r>
      <w:r w:rsidRPr="00E15B61">
        <w:t>учащимися.</w:t>
      </w:r>
    </w:p>
    <w:p w14:paraId="56FF10F1" w14:textId="77777777" w:rsidR="00086635" w:rsidRPr="00E15B61" w:rsidRDefault="00086635" w:rsidP="00260D2D">
      <w:pPr>
        <w:spacing w:before="240"/>
        <w:ind w:firstLine="36"/>
      </w:pPr>
      <w:r w:rsidRPr="00E15B61">
        <w:t>В</w:t>
      </w:r>
      <w:r>
        <w:t xml:space="preserve"> </w:t>
      </w:r>
      <w:r w:rsidRPr="00E15B61">
        <w:t>кабинетах</w:t>
      </w:r>
      <w:r>
        <w:t xml:space="preserve"> </w:t>
      </w:r>
      <w:r w:rsidRPr="00E15B61">
        <w:t>соблюдаются</w:t>
      </w:r>
      <w:r>
        <w:t xml:space="preserve"> </w:t>
      </w:r>
      <w:r w:rsidRPr="00E15B61">
        <w:t>требования</w:t>
      </w:r>
      <w:r>
        <w:t xml:space="preserve"> </w:t>
      </w:r>
      <w:r w:rsidRPr="00E15B61">
        <w:t>СП 2.4.3648-20 к</w:t>
      </w:r>
      <w:r>
        <w:t xml:space="preserve"> </w:t>
      </w:r>
      <w:r w:rsidRPr="00E15B61">
        <w:t>температурному</w:t>
      </w:r>
      <w:r>
        <w:t xml:space="preserve"> </w:t>
      </w:r>
      <w:r w:rsidRPr="00E15B61">
        <w:t>режиму</w:t>
      </w:r>
      <w:r>
        <w:t xml:space="preserve"> </w:t>
      </w:r>
      <w:r w:rsidRPr="00E15B61">
        <w:t>и</w:t>
      </w:r>
      <w:r>
        <w:t xml:space="preserve"> </w:t>
      </w:r>
      <w:r w:rsidRPr="00E15B61">
        <w:t>режиму</w:t>
      </w:r>
      <w:r>
        <w:t xml:space="preserve"> </w:t>
      </w:r>
      <w:r w:rsidRPr="00E15B61">
        <w:t>проветривания.</w:t>
      </w:r>
      <w:r>
        <w:t xml:space="preserve"> </w:t>
      </w:r>
      <w:r w:rsidRPr="00E15B61">
        <w:t>Все</w:t>
      </w:r>
      <w:r>
        <w:t xml:space="preserve"> </w:t>
      </w:r>
      <w:r w:rsidRPr="00E15B61">
        <w:t>кабинеты</w:t>
      </w:r>
      <w:r>
        <w:t xml:space="preserve"> </w:t>
      </w:r>
      <w:r w:rsidRPr="00E15B61">
        <w:t>оснащены</w:t>
      </w:r>
      <w:r>
        <w:t xml:space="preserve"> </w:t>
      </w:r>
      <w:r w:rsidRPr="00E15B61">
        <w:t>термометрами</w:t>
      </w:r>
      <w:r>
        <w:t xml:space="preserve"> </w:t>
      </w:r>
      <w:r w:rsidRPr="00E15B61">
        <w:t>для</w:t>
      </w:r>
      <w:r>
        <w:t xml:space="preserve"> </w:t>
      </w:r>
      <w:r w:rsidRPr="00E15B61">
        <w:t>контроля</w:t>
      </w:r>
      <w:r>
        <w:t xml:space="preserve"> </w:t>
      </w:r>
      <w:r w:rsidRPr="00E15B61">
        <w:t>температуры</w:t>
      </w:r>
      <w:r>
        <w:t xml:space="preserve"> </w:t>
      </w:r>
      <w:r w:rsidRPr="00E15B61">
        <w:t>воздуха.</w:t>
      </w:r>
    </w:p>
    <w:p w14:paraId="1239C8BE" w14:textId="77777777" w:rsidR="00086635" w:rsidRPr="00E15B61" w:rsidRDefault="00086635" w:rsidP="00260D2D">
      <w:pPr>
        <w:spacing w:before="240"/>
        <w:ind w:firstLine="708"/>
      </w:pPr>
      <w:r w:rsidRPr="00E15B61">
        <w:t>Для</w:t>
      </w:r>
      <w:r>
        <w:t xml:space="preserve"> </w:t>
      </w:r>
      <w:r w:rsidRPr="00E15B61">
        <w:t>обеспечения</w:t>
      </w:r>
      <w:r>
        <w:t xml:space="preserve"> </w:t>
      </w:r>
      <w:r w:rsidRPr="00E15B61">
        <w:t>охраны</w:t>
      </w:r>
      <w:r>
        <w:t xml:space="preserve"> </w:t>
      </w:r>
      <w:r w:rsidRPr="00E15B61">
        <w:t>труда</w:t>
      </w:r>
      <w:r>
        <w:t xml:space="preserve"> </w:t>
      </w:r>
      <w:r w:rsidRPr="00E15B61">
        <w:t>в</w:t>
      </w:r>
      <w:r>
        <w:t xml:space="preserve"> </w:t>
      </w:r>
      <w:r w:rsidRPr="00E15B61">
        <w:t>кабинетах</w:t>
      </w:r>
      <w:r>
        <w:t xml:space="preserve"> </w:t>
      </w:r>
      <w:r w:rsidRPr="00E15B61">
        <w:t>есть</w:t>
      </w:r>
      <w:r>
        <w:t xml:space="preserve"> </w:t>
      </w:r>
      <w:r w:rsidRPr="00E15B61">
        <w:t xml:space="preserve">инструкции, </w:t>
      </w:r>
      <w:r>
        <w:t xml:space="preserve"> </w:t>
      </w:r>
      <w:r w:rsidRPr="00E15B61">
        <w:t>журналы</w:t>
      </w:r>
      <w:r>
        <w:t xml:space="preserve"> </w:t>
      </w:r>
      <w:r w:rsidRPr="00E15B61">
        <w:t>инструктажа, уголки</w:t>
      </w:r>
      <w:r>
        <w:t xml:space="preserve"> </w:t>
      </w:r>
      <w:r w:rsidRPr="00E15B61">
        <w:t>безопасности.</w:t>
      </w:r>
    </w:p>
    <w:p w14:paraId="4DD6D6AC" w14:textId="77777777" w:rsidR="00086635" w:rsidRPr="00E15B61" w:rsidRDefault="00086635" w:rsidP="00260D2D">
      <w:pPr>
        <w:spacing w:before="240"/>
      </w:pPr>
      <w:r w:rsidRPr="00E15B61">
        <w:t>Все</w:t>
      </w:r>
      <w:r>
        <w:t xml:space="preserve"> </w:t>
      </w:r>
      <w:r w:rsidRPr="00E15B61">
        <w:t>кабинеты</w:t>
      </w:r>
      <w:r>
        <w:t xml:space="preserve"> </w:t>
      </w:r>
      <w:r w:rsidRPr="00E15B61">
        <w:t>оснащены</w:t>
      </w:r>
      <w:r>
        <w:t xml:space="preserve"> </w:t>
      </w:r>
      <w:r w:rsidRPr="00E15B61">
        <w:t>специализированной</w:t>
      </w:r>
      <w:r>
        <w:t xml:space="preserve"> </w:t>
      </w:r>
      <w:r w:rsidRPr="00E15B61">
        <w:t>мебелью</w:t>
      </w:r>
      <w:r>
        <w:t xml:space="preserve"> </w:t>
      </w:r>
      <w:r w:rsidRPr="00E15B61">
        <w:t>и</w:t>
      </w:r>
      <w:r>
        <w:t xml:space="preserve"> </w:t>
      </w:r>
      <w:r w:rsidRPr="00E15B61">
        <w:t>системами</w:t>
      </w:r>
      <w:r>
        <w:t xml:space="preserve"> </w:t>
      </w:r>
      <w:r w:rsidRPr="00E15B61">
        <w:t>хранения</w:t>
      </w:r>
      <w:r>
        <w:t xml:space="preserve"> </w:t>
      </w:r>
      <w:r w:rsidRPr="00E15B61">
        <w:t>в</w:t>
      </w:r>
      <w:r>
        <w:t xml:space="preserve"> </w:t>
      </w:r>
      <w:r w:rsidRPr="00E15B61">
        <w:t>соответствии</w:t>
      </w:r>
      <w:r>
        <w:t xml:space="preserve"> </w:t>
      </w:r>
      <w:r w:rsidRPr="00E15B61">
        <w:t>с</w:t>
      </w:r>
      <w:r>
        <w:t xml:space="preserve"> </w:t>
      </w:r>
      <w:r w:rsidRPr="00E15B61">
        <w:t>перечнем, утвержденном</w:t>
      </w:r>
      <w:r>
        <w:t xml:space="preserve"> </w:t>
      </w:r>
      <w:r w:rsidRPr="00E15B61">
        <w:t>приказом</w:t>
      </w:r>
      <w:r>
        <w:t xml:space="preserve"> </w:t>
      </w:r>
      <w:r w:rsidRPr="00E15B61">
        <w:t>Минпросвещения</w:t>
      </w:r>
      <w:r>
        <w:t xml:space="preserve"> </w:t>
      </w:r>
      <w:r w:rsidRPr="00E15B61">
        <w:t>от 06.09.2022 № 804.</w:t>
      </w:r>
    </w:p>
    <w:p w14:paraId="45F6606C" w14:textId="77777777" w:rsidR="00086635" w:rsidRPr="00E15B61" w:rsidRDefault="00086635" w:rsidP="00260D2D">
      <w:pPr>
        <w:spacing w:before="240"/>
        <w:ind w:firstLine="1"/>
      </w:pPr>
      <w:r w:rsidRPr="00E15B61">
        <w:t>Кабинеты</w:t>
      </w:r>
      <w:r>
        <w:t xml:space="preserve"> </w:t>
      </w:r>
      <w:r w:rsidRPr="00E15B61">
        <w:t>для</w:t>
      </w:r>
      <w:r>
        <w:t xml:space="preserve"> </w:t>
      </w:r>
      <w:r w:rsidRPr="00E15B61">
        <w:t>изучения</w:t>
      </w:r>
      <w:r>
        <w:t xml:space="preserve"> </w:t>
      </w:r>
      <w:r w:rsidRPr="00E15B61">
        <w:t>предметных</w:t>
      </w:r>
      <w:r>
        <w:t xml:space="preserve"> </w:t>
      </w:r>
      <w:r w:rsidRPr="00E15B61">
        <w:t>областей</w:t>
      </w:r>
      <w:r>
        <w:t xml:space="preserve"> </w:t>
      </w:r>
      <w:r w:rsidRPr="00E15B61">
        <w:t>«Русский</w:t>
      </w:r>
      <w:r>
        <w:t xml:space="preserve"> </w:t>
      </w:r>
      <w:r w:rsidRPr="00E15B61">
        <w:t>язык</w:t>
      </w:r>
      <w:r>
        <w:t xml:space="preserve"> </w:t>
      </w:r>
      <w:r w:rsidRPr="00E15B61">
        <w:t>и</w:t>
      </w:r>
      <w:r>
        <w:t xml:space="preserve"> </w:t>
      </w:r>
      <w:r w:rsidRPr="00E15B61">
        <w:t>литература», «Родной</w:t>
      </w:r>
      <w:r>
        <w:t xml:space="preserve"> </w:t>
      </w:r>
      <w:r w:rsidRPr="00E15B61">
        <w:t>язык</w:t>
      </w:r>
      <w:r>
        <w:t xml:space="preserve"> </w:t>
      </w:r>
      <w:r w:rsidRPr="00E15B61">
        <w:t>и</w:t>
      </w:r>
      <w:r>
        <w:t xml:space="preserve"> </w:t>
      </w:r>
      <w:r w:rsidRPr="00E15B61">
        <w:t>родная</w:t>
      </w:r>
      <w:r>
        <w:t xml:space="preserve"> </w:t>
      </w:r>
      <w:r w:rsidRPr="00E15B61">
        <w:t>литература», «Иностранные</w:t>
      </w:r>
      <w:r>
        <w:t xml:space="preserve"> </w:t>
      </w:r>
      <w:r w:rsidRPr="00E15B61">
        <w:t>языки», «Общественно-научные</w:t>
      </w:r>
      <w:r>
        <w:t xml:space="preserve"> </w:t>
      </w:r>
      <w:r w:rsidRPr="00E15B61">
        <w:t>предметы»</w:t>
      </w:r>
      <w:r>
        <w:t xml:space="preserve"> </w:t>
      </w:r>
      <w:r w:rsidRPr="00E15B61">
        <w:t>оснащены</w:t>
      </w:r>
      <w:r>
        <w:t xml:space="preserve"> </w:t>
      </w:r>
      <w:r w:rsidRPr="00E15B61">
        <w:t>комплектами:</w:t>
      </w:r>
    </w:p>
    <w:p w14:paraId="17DDE435" w14:textId="77777777" w:rsidR="00086635" w:rsidRDefault="00086635" w:rsidP="00260D2D">
      <w:pPr>
        <w:pStyle w:val="a5"/>
        <w:numPr>
          <w:ilvl w:val="0"/>
          <w:numId w:val="18"/>
        </w:numPr>
        <w:spacing w:before="240"/>
      </w:pPr>
      <w:r>
        <w:lastRenderedPageBreak/>
        <w:t>наглядных пособий;</w:t>
      </w:r>
    </w:p>
    <w:p w14:paraId="368877FB" w14:textId="77777777" w:rsidR="00086635" w:rsidRDefault="00086635" w:rsidP="00260D2D">
      <w:pPr>
        <w:pStyle w:val="a5"/>
        <w:numPr>
          <w:ilvl w:val="0"/>
          <w:numId w:val="18"/>
        </w:numPr>
        <w:spacing w:before="240"/>
      </w:pPr>
      <w:r>
        <w:t>карт;</w:t>
      </w:r>
    </w:p>
    <w:p w14:paraId="2C6FB0E6" w14:textId="77777777" w:rsidR="00086635" w:rsidRDefault="00086635" w:rsidP="00260D2D">
      <w:pPr>
        <w:pStyle w:val="a5"/>
        <w:numPr>
          <w:ilvl w:val="0"/>
          <w:numId w:val="18"/>
        </w:numPr>
        <w:spacing w:before="240"/>
      </w:pPr>
      <w:r>
        <w:t>учебных макетов;</w:t>
      </w:r>
    </w:p>
    <w:p w14:paraId="53E243CA" w14:textId="77777777" w:rsidR="00086635" w:rsidRDefault="00086635" w:rsidP="00260D2D">
      <w:pPr>
        <w:pStyle w:val="a5"/>
        <w:numPr>
          <w:ilvl w:val="0"/>
          <w:numId w:val="18"/>
        </w:numPr>
        <w:spacing w:before="240"/>
      </w:pPr>
      <w:r>
        <w:t>специального оборудования,</w:t>
      </w:r>
    </w:p>
    <w:p w14:paraId="2A4F8D3A" w14:textId="77777777" w:rsidR="00086635" w:rsidRPr="00EE2541" w:rsidRDefault="00086635" w:rsidP="00260D2D">
      <w:pPr>
        <w:spacing w:before="240"/>
      </w:pPr>
      <w:r w:rsidRPr="00AA7D86">
        <w:t>в соответствии с перечнем, утвержденным приказом Минпросвещения от 06.09.2022 №</w:t>
      </w:r>
      <w:r>
        <w:t xml:space="preserve"> </w:t>
      </w:r>
      <w:r w:rsidRPr="00AA7D86">
        <w:t>804.</w:t>
      </w:r>
    </w:p>
    <w:p w14:paraId="48E9B2AD" w14:textId="77777777" w:rsidR="00086635" w:rsidRPr="008C579F" w:rsidRDefault="00086635" w:rsidP="00260D2D">
      <w:pPr>
        <w:pStyle w:val="a7"/>
        <w:spacing w:before="240"/>
        <w:rPr>
          <w:spacing w:val="1"/>
        </w:rPr>
      </w:pPr>
      <w:r>
        <w:t>В здании имеется необходимые помещения для изучения обязательных учебных</w:t>
      </w:r>
      <w:r>
        <w:rPr>
          <w:spacing w:val="1"/>
        </w:rPr>
        <w:t xml:space="preserve"> </w:t>
      </w:r>
      <w:r>
        <w:t>дисциплин, которые укомплектованы школьной мебелью, имеются ученические столы, стулья, ученические доски, шкафы:</w:t>
      </w:r>
    </w:p>
    <w:p w14:paraId="48787110" w14:textId="77777777" w:rsidR="00086635" w:rsidRDefault="00086635" w:rsidP="00260D2D">
      <w:pPr>
        <w:pStyle w:val="a7"/>
        <w:numPr>
          <w:ilvl w:val="0"/>
          <w:numId w:val="19"/>
        </w:numPr>
        <w:spacing w:before="240"/>
      </w:pPr>
      <w:r>
        <w:t>кабинеты начальной школы (487,8 кв.м.)</w:t>
      </w:r>
    </w:p>
    <w:p w14:paraId="4F9640F6" w14:textId="77777777" w:rsidR="00086635" w:rsidRDefault="00086635" w:rsidP="00260D2D">
      <w:pPr>
        <w:pStyle w:val="a7"/>
        <w:numPr>
          <w:ilvl w:val="0"/>
          <w:numId w:val="19"/>
        </w:numPr>
        <w:spacing w:before="240"/>
      </w:pPr>
      <w:r>
        <w:t>кабинеты русского языка (457,5 кв.м.)</w:t>
      </w:r>
    </w:p>
    <w:p w14:paraId="52470884" w14:textId="77777777" w:rsidR="00086635" w:rsidRDefault="00086635" w:rsidP="00260D2D">
      <w:pPr>
        <w:pStyle w:val="a7"/>
        <w:numPr>
          <w:ilvl w:val="0"/>
          <w:numId w:val="19"/>
        </w:numPr>
        <w:spacing w:before="240"/>
      </w:pPr>
      <w:r>
        <w:t>кабинеты математики (261,1 кв.м.)</w:t>
      </w:r>
    </w:p>
    <w:p w14:paraId="0A1E800E" w14:textId="77777777" w:rsidR="00086635" w:rsidRDefault="00086635" w:rsidP="00260D2D">
      <w:pPr>
        <w:pStyle w:val="a7"/>
        <w:numPr>
          <w:ilvl w:val="0"/>
          <w:numId w:val="19"/>
        </w:numPr>
        <w:spacing w:before="240"/>
      </w:pPr>
      <w:r>
        <w:t>кабинеты иностранных языков (191,9 кв.м.)</w:t>
      </w:r>
    </w:p>
    <w:p w14:paraId="4F23533B" w14:textId="77777777" w:rsidR="00086635" w:rsidRDefault="00086635" w:rsidP="00260D2D">
      <w:pPr>
        <w:pStyle w:val="a7"/>
        <w:numPr>
          <w:ilvl w:val="0"/>
          <w:numId w:val="19"/>
        </w:numPr>
        <w:spacing w:before="240"/>
      </w:pPr>
      <w:r>
        <w:t>кабинеты трудов (127,2 кв.м.)</w:t>
      </w:r>
    </w:p>
    <w:p w14:paraId="193CD67A" w14:textId="77777777" w:rsidR="00086635" w:rsidRDefault="00086635" w:rsidP="00260D2D">
      <w:pPr>
        <w:pStyle w:val="a7"/>
        <w:numPr>
          <w:ilvl w:val="0"/>
          <w:numId w:val="19"/>
        </w:numPr>
        <w:spacing w:before="240"/>
      </w:pPr>
      <w:r>
        <w:t>кабинеты истории (127,2 кв.м.)</w:t>
      </w:r>
    </w:p>
    <w:p w14:paraId="4DFCCA34" w14:textId="77777777" w:rsidR="00086635" w:rsidRDefault="00086635" w:rsidP="00260D2D">
      <w:pPr>
        <w:pStyle w:val="a7"/>
        <w:numPr>
          <w:ilvl w:val="0"/>
          <w:numId w:val="19"/>
        </w:numPr>
        <w:spacing w:before="240"/>
      </w:pPr>
      <w:r>
        <w:t>кабинет музыки (55,9 кв.м.)</w:t>
      </w:r>
    </w:p>
    <w:p w14:paraId="75E61C75" w14:textId="77777777" w:rsidR="00086635" w:rsidRDefault="00086635" w:rsidP="00260D2D">
      <w:pPr>
        <w:pStyle w:val="a7"/>
        <w:numPr>
          <w:ilvl w:val="0"/>
          <w:numId w:val="19"/>
        </w:numPr>
        <w:spacing w:before="240"/>
      </w:pPr>
      <w:r>
        <w:t>кабинеты биологии, химии, физики (271 кв.м.)</w:t>
      </w:r>
    </w:p>
    <w:p w14:paraId="17DEA01B" w14:textId="77777777" w:rsidR="00086635" w:rsidRDefault="00086635" w:rsidP="00260D2D">
      <w:pPr>
        <w:pStyle w:val="a7"/>
        <w:numPr>
          <w:ilvl w:val="0"/>
          <w:numId w:val="19"/>
        </w:numPr>
        <w:spacing w:before="240"/>
      </w:pPr>
      <w:r>
        <w:t>кабинет географии (66,1 кв.м.)</w:t>
      </w:r>
    </w:p>
    <w:p w14:paraId="52B0D8FD" w14:textId="77777777" w:rsidR="00086635" w:rsidRDefault="00086635" w:rsidP="00260D2D">
      <w:pPr>
        <w:pStyle w:val="a7"/>
        <w:spacing w:before="240"/>
        <w:ind w:left="-284" w:firstLine="284"/>
      </w:pPr>
      <w:r>
        <w:t xml:space="preserve">В ГБОУ имеется один компьютерный класс, площадью 58,3 кв.м. В кабинете </w:t>
      </w:r>
    </w:p>
    <w:p w14:paraId="6581500E" w14:textId="77777777" w:rsidR="00086635" w:rsidRDefault="00086635" w:rsidP="00260D2D">
      <w:pPr>
        <w:pStyle w:val="a7"/>
        <w:spacing w:before="240"/>
        <w:ind w:left="-284" w:firstLine="284"/>
      </w:pPr>
      <w:r>
        <w:t xml:space="preserve"> 6 компьютеров. Все компьютеры заключены в сеть, имеется выход в интернет.</w:t>
      </w:r>
    </w:p>
    <w:p w14:paraId="2CE90360" w14:textId="77777777" w:rsidR="00086635" w:rsidRDefault="00086635" w:rsidP="00260D2D">
      <w:pPr>
        <w:pStyle w:val="a7"/>
        <w:spacing w:before="240"/>
        <w:ind w:left="-284" w:firstLine="284"/>
      </w:pPr>
      <w:r w:rsidRPr="00E15B61">
        <w:t>В</w:t>
      </w:r>
      <w:r>
        <w:t xml:space="preserve"> </w:t>
      </w:r>
      <w:r w:rsidRPr="00E15B61">
        <w:t>оформлении</w:t>
      </w:r>
      <w:r>
        <w:t xml:space="preserve"> </w:t>
      </w:r>
      <w:r w:rsidRPr="00E15B61">
        <w:t>кабинетов</w:t>
      </w:r>
      <w:r>
        <w:t xml:space="preserve"> </w:t>
      </w:r>
      <w:r w:rsidRPr="00E15B61">
        <w:t>имеются</w:t>
      </w:r>
      <w:r>
        <w:t xml:space="preserve"> </w:t>
      </w:r>
      <w:r w:rsidRPr="00E15B61">
        <w:t>классные</w:t>
      </w:r>
      <w:r>
        <w:t xml:space="preserve"> </w:t>
      </w:r>
      <w:r w:rsidRPr="00E15B61">
        <w:t>уголки, на</w:t>
      </w:r>
      <w:r>
        <w:t xml:space="preserve"> </w:t>
      </w:r>
      <w:r w:rsidRPr="00E15B61">
        <w:t>которых</w:t>
      </w:r>
      <w:r>
        <w:t xml:space="preserve"> </w:t>
      </w:r>
      <w:r w:rsidRPr="00E15B61">
        <w:t>размещены</w:t>
      </w:r>
      <w:r>
        <w:t xml:space="preserve"> </w:t>
      </w:r>
      <w:r w:rsidRPr="00E15B61">
        <w:t>правила</w:t>
      </w:r>
      <w:r>
        <w:t xml:space="preserve"> </w:t>
      </w:r>
      <w:r w:rsidRPr="00E15B61">
        <w:t>поведения</w:t>
      </w:r>
      <w:r>
        <w:t xml:space="preserve"> </w:t>
      </w:r>
      <w:r w:rsidRPr="00E15B61">
        <w:t>учащихся.</w:t>
      </w:r>
      <w:r>
        <w:t xml:space="preserve"> </w:t>
      </w:r>
      <w:r w:rsidRPr="00E15B61">
        <w:t>Оформлены</w:t>
      </w:r>
      <w:r>
        <w:t xml:space="preserve"> </w:t>
      </w:r>
      <w:r w:rsidRPr="00E15B61">
        <w:t>выставки</w:t>
      </w:r>
      <w:r>
        <w:t xml:space="preserve"> </w:t>
      </w:r>
      <w:r w:rsidRPr="00E15B61">
        <w:t>лучших</w:t>
      </w:r>
      <w:r>
        <w:t xml:space="preserve"> </w:t>
      </w:r>
      <w:r w:rsidRPr="00E15B61">
        <w:t>детских</w:t>
      </w:r>
      <w:r>
        <w:t xml:space="preserve"> </w:t>
      </w:r>
      <w:r w:rsidRPr="00E15B61">
        <w:t>работ.</w:t>
      </w:r>
      <w:r>
        <w:t xml:space="preserve"> </w:t>
      </w:r>
      <w:r w:rsidRPr="00E15B61">
        <w:t>Кабинеты</w:t>
      </w:r>
      <w:r>
        <w:t xml:space="preserve"> </w:t>
      </w:r>
      <w:r w:rsidRPr="00E15B61">
        <w:t>оформлены</w:t>
      </w:r>
      <w:r>
        <w:t xml:space="preserve"> </w:t>
      </w:r>
      <w:r w:rsidRPr="00E15B61">
        <w:t>эстетично.</w:t>
      </w:r>
    </w:p>
    <w:p w14:paraId="02334EFF" w14:textId="77777777" w:rsidR="00086635" w:rsidRDefault="00086635" w:rsidP="00260D2D">
      <w:pPr>
        <w:spacing w:before="240"/>
        <w:ind w:left="-284" w:firstLine="284"/>
      </w:pPr>
      <w:r w:rsidRPr="00E15B61">
        <w:t>При</w:t>
      </w:r>
      <w:r>
        <w:t xml:space="preserve"> </w:t>
      </w:r>
      <w:r w:rsidRPr="00E15B61">
        <w:t>этом</w:t>
      </w:r>
      <w:r>
        <w:t xml:space="preserve"> </w:t>
      </w:r>
      <w:r w:rsidRPr="00E15B61">
        <w:t>полный</w:t>
      </w:r>
      <w:r>
        <w:t xml:space="preserve"> </w:t>
      </w:r>
      <w:r w:rsidRPr="00E15B61">
        <w:t>анализ</w:t>
      </w:r>
      <w:r>
        <w:t xml:space="preserve"> </w:t>
      </w:r>
      <w:r w:rsidRPr="00E15B61">
        <w:t>оснащенности</w:t>
      </w:r>
      <w:r>
        <w:t xml:space="preserve"> </w:t>
      </w:r>
      <w:r w:rsidRPr="00E15B61">
        <w:t>кабинетов</w:t>
      </w:r>
      <w:r>
        <w:t xml:space="preserve"> </w:t>
      </w:r>
      <w:r w:rsidRPr="00E15B61">
        <w:t>согласно</w:t>
      </w:r>
      <w:r>
        <w:t xml:space="preserve"> </w:t>
      </w:r>
      <w:r w:rsidRPr="00E15B61">
        <w:t>требованиям</w:t>
      </w:r>
      <w:r>
        <w:t xml:space="preserve"> </w:t>
      </w:r>
      <w:r w:rsidRPr="00E15B61">
        <w:t>нового</w:t>
      </w:r>
      <w:r>
        <w:t xml:space="preserve"> </w:t>
      </w:r>
      <w:r w:rsidRPr="00E15B61">
        <w:t>ФГОС</w:t>
      </w:r>
      <w:r>
        <w:t xml:space="preserve"> основного о</w:t>
      </w:r>
      <w:r w:rsidRPr="00E15B61">
        <w:t>бщего</w:t>
      </w:r>
      <w:r>
        <w:t xml:space="preserve"> </w:t>
      </w:r>
      <w:r w:rsidRPr="00E15B61">
        <w:t>образования</w:t>
      </w:r>
      <w:r>
        <w:t xml:space="preserve"> </w:t>
      </w:r>
      <w:r w:rsidRPr="00E15B61">
        <w:t>по</w:t>
      </w:r>
      <w:r>
        <w:t xml:space="preserve"> </w:t>
      </w:r>
      <w:r w:rsidRPr="00E15B61">
        <w:t>предметным</w:t>
      </w:r>
      <w:r>
        <w:t xml:space="preserve"> </w:t>
      </w:r>
      <w:r w:rsidRPr="00E15B61">
        <w:t>областям</w:t>
      </w:r>
      <w:r>
        <w:t xml:space="preserve"> </w:t>
      </w:r>
      <w:r w:rsidRPr="00E15B61">
        <w:t>«Русский</w:t>
      </w:r>
      <w:r>
        <w:t xml:space="preserve"> </w:t>
      </w:r>
      <w:r w:rsidRPr="00E15B61">
        <w:t>язык</w:t>
      </w:r>
      <w:r>
        <w:t xml:space="preserve"> </w:t>
      </w:r>
      <w:r w:rsidRPr="00E15B61">
        <w:t>и</w:t>
      </w:r>
      <w:r>
        <w:t xml:space="preserve"> </w:t>
      </w:r>
      <w:r w:rsidRPr="00E15B61">
        <w:t>литература», «Родной</w:t>
      </w:r>
      <w:r>
        <w:t xml:space="preserve"> </w:t>
      </w:r>
      <w:r w:rsidRPr="00E15B61">
        <w:t>язык</w:t>
      </w:r>
      <w:r>
        <w:t xml:space="preserve"> </w:t>
      </w:r>
      <w:r w:rsidRPr="00E15B61">
        <w:t>и</w:t>
      </w:r>
      <w:r>
        <w:t xml:space="preserve"> </w:t>
      </w:r>
      <w:r w:rsidRPr="00E15B61">
        <w:t>родная</w:t>
      </w:r>
      <w:r>
        <w:t xml:space="preserve"> </w:t>
      </w:r>
      <w:r w:rsidRPr="00E15B61">
        <w:t>литература», «Иностранные</w:t>
      </w:r>
      <w:r>
        <w:t xml:space="preserve"> </w:t>
      </w:r>
      <w:r w:rsidRPr="00E15B61">
        <w:t>языки», «Общественно-научные</w:t>
      </w:r>
      <w:r>
        <w:t xml:space="preserve"> </w:t>
      </w:r>
      <w:r w:rsidRPr="00E15B61">
        <w:t>предметы»</w:t>
      </w:r>
      <w:r>
        <w:t xml:space="preserve"> </w:t>
      </w:r>
      <w:r w:rsidRPr="00E15B61">
        <w:t>показал</w:t>
      </w:r>
      <w:r>
        <w:t xml:space="preserve"> </w:t>
      </w:r>
      <w:r w:rsidRPr="00E15B61">
        <w:t>частичное</w:t>
      </w:r>
      <w:r>
        <w:t xml:space="preserve"> </w:t>
      </w:r>
      <w:r w:rsidRPr="00E15B61">
        <w:t>оснащение</w:t>
      </w:r>
      <w:r>
        <w:t xml:space="preserve"> </w:t>
      </w:r>
      <w:r w:rsidRPr="00E15B61">
        <w:t>комплектами</w:t>
      </w:r>
      <w:r>
        <w:t xml:space="preserve"> </w:t>
      </w:r>
      <w:r w:rsidRPr="00E15B61">
        <w:t>наглядных</w:t>
      </w:r>
      <w:r>
        <w:t xml:space="preserve"> </w:t>
      </w:r>
      <w:r w:rsidRPr="00E15B61">
        <w:t>пособий, карт, учебных</w:t>
      </w:r>
      <w:r>
        <w:t xml:space="preserve"> </w:t>
      </w:r>
      <w:r w:rsidRPr="00E15B61">
        <w:t>макетов, специального</w:t>
      </w:r>
      <w:r>
        <w:t xml:space="preserve"> </w:t>
      </w:r>
      <w:r w:rsidRPr="00E15B61">
        <w:t>оборудования, которые</w:t>
      </w:r>
      <w:r>
        <w:t xml:space="preserve"> </w:t>
      </w:r>
      <w:r w:rsidRPr="00E15B61">
        <w:t>обеспечивают</w:t>
      </w:r>
      <w:r>
        <w:t xml:space="preserve"> </w:t>
      </w:r>
      <w:r w:rsidRPr="00E15B61">
        <w:t>развитие</w:t>
      </w:r>
      <w:r>
        <w:t xml:space="preserve"> </w:t>
      </w:r>
      <w:r w:rsidRPr="00E15B61">
        <w:t>компетенций</w:t>
      </w:r>
      <w:r>
        <w:t xml:space="preserve"> </w:t>
      </w:r>
      <w:r w:rsidRPr="00E15B61">
        <w:t>в</w:t>
      </w:r>
      <w:r>
        <w:t xml:space="preserve"> </w:t>
      </w:r>
      <w:r w:rsidRPr="00E15B61">
        <w:t>соответствии</w:t>
      </w:r>
      <w:r>
        <w:t xml:space="preserve"> </w:t>
      </w:r>
      <w:r w:rsidRPr="00E15B61">
        <w:t>с</w:t>
      </w:r>
      <w:r>
        <w:t xml:space="preserve"> </w:t>
      </w:r>
      <w:r w:rsidRPr="00E15B61">
        <w:t>программой</w:t>
      </w:r>
      <w:r>
        <w:t xml:space="preserve"> </w:t>
      </w:r>
      <w:r w:rsidRPr="00E15B61">
        <w:t>основного</w:t>
      </w:r>
      <w:r>
        <w:t xml:space="preserve"> </w:t>
      </w:r>
      <w:r w:rsidRPr="00E15B61">
        <w:t>общего</w:t>
      </w:r>
      <w:r>
        <w:t xml:space="preserve"> </w:t>
      </w:r>
      <w:r w:rsidRPr="00E15B61">
        <w:t>образования.</w:t>
      </w:r>
    </w:p>
    <w:p w14:paraId="056A4D4E" w14:textId="77777777" w:rsidR="00086635" w:rsidRDefault="00086635" w:rsidP="00260D2D">
      <w:pPr>
        <w:spacing w:before="240"/>
        <w:ind w:left="-284" w:firstLine="284"/>
        <w:rPr>
          <w:lang w:eastAsia="ru-RU"/>
        </w:rPr>
      </w:pPr>
      <w:r w:rsidRPr="009C204F">
        <w:rPr>
          <w:lang w:eastAsia="ru-RU"/>
        </w:rPr>
        <w:t>Также хотелось бы отметить, что в рамках</w:t>
      </w:r>
      <w:r>
        <w:rPr>
          <w:lang w:eastAsia="ru-RU"/>
        </w:rPr>
        <w:t xml:space="preserve"> </w:t>
      </w:r>
      <w:r w:rsidRPr="009C204F">
        <w:rPr>
          <w:lang w:eastAsia="ru-RU"/>
        </w:rPr>
        <w:t>образовательного процесса материально-техническая база школы постоянно</w:t>
      </w:r>
      <w:r>
        <w:rPr>
          <w:lang w:eastAsia="ru-RU"/>
        </w:rPr>
        <w:t xml:space="preserve"> </w:t>
      </w:r>
      <w:r w:rsidRPr="009C204F">
        <w:rPr>
          <w:lang w:eastAsia="ru-RU"/>
        </w:rPr>
        <w:t>совершенствуется</w:t>
      </w:r>
      <w:r>
        <w:rPr>
          <w:lang w:eastAsia="ru-RU"/>
        </w:rPr>
        <w:t>.</w:t>
      </w:r>
    </w:p>
    <w:p w14:paraId="5A245372" w14:textId="77777777" w:rsidR="003B2125" w:rsidRPr="003B2125" w:rsidRDefault="003B2125" w:rsidP="00260D2D">
      <w:pPr>
        <w:spacing w:before="240"/>
        <w:ind w:left="-284" w:firstLine="284"/>
        <w:rPr>
          <w:b/>
          <w:lang w:eastAsia="ru-RU"/>
        </w:rPr>
      </w:pPr>
      <w:r w:rsidRPr="003B2125">
        <w:rPr>
          <w:b/>
          <w:lang w:eastAsia="ru-RU"/>
        </w:rPr>
        <w:t>15.Анализ показателей деятельности</w:t>
      </w:r>
    </w:p>
    <w:p w14:paraId="3EA23065" w14:textId="77777777" w:rsidR="00480DB2" w:rsidRDefault="00480DB2" w:rsidP="00260D2D">
      <w:pPr>
        <w:spacing w:before="240"/>
        <w:ind w:firstLine="0"/>
      </w:pPr>
    </w:p>
    <w:tbl>
      <w:tblPr>
        <w:tblStyle w:val="24"/>
        <w:tblW w:w="9634" w:type="dxa"/>
        <w:tblLayout w:type="fixed"/>
        <w:tblLook w:val="04A0" w:firstRow="1" w:lastRow="0" w:firstColumn="1" w:lastColumn="0" w:noHBand="0" w:noVBand="1"/>
      </w:tblPr>
      <w:tblGrid>
        <w:gridCol w:w="816"/>
        <w:gridCol w:w="5562"/>
        <w:gridCol w:w="1559"/>
        <w:gridCol w:w="1697"/>
      </w:tblGrid>
      <w:tr w:rsidR="003B2125" w:rsidRPr="003B2125" w14:paraId="475D3C2F" w14:textId="77777777" w:rsidTr="002E45A0">
        <w:trPr>
          <w:tblHeader/>
        </w:trPr>
        <w:tc>
          <w:tcPr>
            <w:tcW w:w="816" w:type="dxa"/>
            <w:vAlign w:val="center"/>
          </w:tcPr>
          <w:p w14:paraId="6F276423" w14:textId="77777777" w:rsidR="003B2125" w:rsidRPr="003B2125" w:rsidRDefault="003B2125" w:rsidP="003B2125">
            <w:pPr>
              <w:ind w:firstLine="0"/>
              <w:contextualSpacing w:val="0"/>
              <w:jc w:val="center"/>
              <w:rPr>
                <w:rFonts w:eastAsia="Calibri" w:cs="Times New Roman"/>
                <w:szCs w:val="24"/>
              </w:rPr>
            </w:pPr>
            <w:r w:rsidRPr="003B2125">
              <w:rPr>
                <w:rFonts w:eastAsia="Calibri" w:cs="Times New Roman"/>
                <w:szCs w:val="24"/>
              </w:rPr>
              <w:t>№</w:t>
            </w:r>
          </w:p>
        </w:tc>
        <w:tc>
          <w:tcPr>
            <w:tcW w:w="5562" w:type="dxa"/>
            <w:vAlign w:val="center"/>
          </w:tcPr>
          <w:p w14:paraId="55397D90" w14:textId="77777777" w:rsidR="003B2125" w:rsidRPr="003B2125" w:rsidRDefault="003B2125" w:rsidP="003B2125">
            <w:pPr>
              <w:ind w:firstLine="0"/>
              <w:contextualSpacing w:val="0"/>
              <w:jc w:val="center"/>
              <w:rPr>
                <w:rFonts w:eastAsia="Calibri" w:cs="Times New Roman"/>
                <w:szCs w:val="24"/>
              </w:rPr>
            </w:pPr>
            <w:r w:rsidRPr="003B2125">
              <w:rPr>
                <w:rFonts w:eastAsia="Calibri" w:cs="Times New Roman"/>
                <w:szCs w:val="24"/>
              </w:rPr>
              <w:t>Показатели</w:t>
            </w:r>
          </w:p>
        </w:tc>
        <w:tc>
          <w:tcPr>
            <w:tcW w:w="1559" w:type="dxa"/>
            <w:vAlign w:val="center"/>
          </w:tcPr>
          <w:p w14:paraId="1992D80E" w14:textId="77777777" w:rsidR="003B2125" w:rsidRPr="003B2125" w:rsidRDefault="003B2125" w:rsidP="003B2125">
            <w:pPr>
              <w:ind w:firstLine="0"/>
              <w:contextualSpacing w:val="0"/>
              <w:jc w:val="center"/>
              <w:rPr>
                <w:rFonts w:eastAsia="Calibri" w:cs="Times New Roman"/>
                <w:szCs w:val="24"/>
              </w:rPr>
            </w:pPr>
            <w:r w:rsidRPr="003B2125">
              <w:rPr>
                <w:rFonts w:eastAsia="Calibri" w:cs="Times New Roman"/>
                <w:szCs w:val="24"/>
              </w:rPr>
              <w:t>Единица измерения</w:t>
            </w:r>
          </w:p>
        </w:tc>
        <w:tc>
          <w:tcPr>
            <w:tcW w:w="1697" w:type="dxa"/>
            <w:vAlign w:val="center"/>
          </w:tcPr>
          <w:p w14:paraId="3177434A" w14:textId="77777777" w:rsidR="003B2125" w:rsidRPr="003B2125" w:rsidRDefault="003B2125" w:rsidP="003B2125">
            <w:pPr>
              <w:ind w:firstLine="0"/>
              <w:contextualSpacing w:val="0"/>
              <w:jc w:val="center"/>
              <w:rPr>
                <w:rFonts w:eastAsia="Calibri" w:cs="Times New Roman"/>
                <w:szCs w:val="24"/>
              </w:rPr>
            </w:pPr>
            <w:r w:rsidRPr="003B2125">
              <w:rPr>
                <w:rFonts w:eastAsia="Times New Roman" w:cs="Times New Roman"/>
                <w:szCs w:val="24"/>
              </w:rPr>
              <w:t>Данные</w:t>
            </w:r>
          </w:p>
        </w:tc>
      </w:tr>
      <w:tr w:rsidR="003B2125" w:rsidRPr="003B2125" w14:paraId="1A9CF7AF" w14:textId="77777777" w:rsidTr="002E45A0">
        <w:trPr>
          <w:trHeight w:val="276"/>
        </w:trPr>
        <w:tc>
          <w:tcPr>
            <w:tcW w:w="816" w:type="dxa"/>
            <w:vMerge w:val="restart"/>
          </w:tcPr>
          <w:p w14:paraId="5EDAA9CB" w14:textId="77777777" w:rsidR="003B2125" w:rsidRPr="00834195" w:rsidRDefault="003B2125" w:rsidP="003B2125">
            <w:pPr>
              <w:ind w:firstLine="0"/>
              <w:contextualSpacing w:val="0"/>
              <w:rPr>
                <w:rFonts w:eastAsia="Calibri" w:cs="Times New Roman"/>
                <w:szCs w:val="24"/>
              </w:rPr>
            </w:pPr>
            <w:r w:rsidRPr="00834195">
              <w:rPr>
                <w:rFonts w:eastAsia="Calibri" w:cs="Times New Roman"/>
                <w:szCs w:val="24"/>
              </w:rPr>
              <w:t>1.</w:t>
            </w:r>
          </w:p>
        </w:tc>
        <w:tc>
          <w:tcPr>
            <w:tcW w:w="5562" w:type="dxa"/>
            <w:vMerge w:val="restart"/>
          </w:tcPr>
          <w:p w14:paraId="05B0BEF8" w14:textId="77777777" w:rsidR="003B2125" w:rsidRPr="00834195" w:rsidRDefault="003B2125" w:rsidP="003B2125">
            <w:pPr>
              <w:ind w:firstLine="0"/>
              <w:contextualSpacing w:val="0"/>
              <w:rPr>
                <w:rFonts w:eastAsia="Calibri" w:cs="Times New Roman"/>
                <w:szCs w:val="24"/>
              </w:rPr>
            </w:pPr>
            <w:r w:rsidRPr="00834195">
              <w:rPr>
                <w:rFonts w:eastAsia="Calibri" w:cs="Times New Roman"/>
                <w:szCs w:val="24"/>
              </w:rPr>
              <w:t>Образовательная деятельность</w:t>
            </w:r>
          </w:p>
        </w:tc>
        <w:tc>
          <w:tcPr>
            <w:tcW w:w="1559" w:type="dxa"/>
            <w:vMerge w:val="restart"/>
          </w:tcPr>
          <w:p w14:paraId="689AEAFC" w14:textId="77777777" w:rsidR="003B2125" w:rsidRPr="003B2125" w:rsidRDefault="003B2125" w:rsidP="003B2125">
            <w:pPr>
              <w:ind w:firstLine="0"/>
              <w:contextualSpacing w:val="0"/>
              <w:rPr>
                <w:rFonts w:eastAsia="Calibri" w:cs="Times New Roman"/>
                <w:szCs w:val="24"/>
                <w:highlight w:val="red"/>
              </w:rPr>
            </w:pPr>
          </w:p>
        </w:tc>
        <w:tc>
          <w:tcPr>
            <w:tcW w:w="1697" w:type="dxa"/>
            <w:vMerge w:val="restart"/>
          </w:tcPr>
          <w:p w14:paraId="1A35BCE9" w14:textId="77777777" w:rsidR="003B2125" w:rsidRPr="003B2125" w:rsidRDefault="003B2125" w:rsidP="003B2125">
            <w:pPr>
              <w:ind w:firstLine="0"/>
              <w:contextualSpacing w:val="0"/>
              <w:jc w:val="left"/>
              <w:rPr>
                <w:rFonts w:ascii="Calibri" w:eastAsia="Calibri" w:hAnsi="Calibri" w:cs="Times New Roman"/>
                <w:sz w:val="22"/>
                <w:highlight w:val="red"/>
              </w:rPr>
            </w:pPr>
          </w:p>
        </w:tc>
      </w:tr>
      <w:tr w:rsidR="003B2125" w:rsidRPr="003B2125" w14:paraId="6CEEC5C4" w14:textId="77777777" w:rsidTr="002E45A0">
        <w:tc>
          <w:tcPr>
            <w:tcW w:w="816" w:type="dxa"/>
          </w:tcPr>
          <w:p w14:paraId="12D6C187" w14:textId="77777777" w:rsidR="003B2125" w:rsidRPr="00834195" w:rsidRDefault="003B2125" w:rsidP="003B2125">
            <w:pPr>
              <w:ind w:firstLine="0"/>
              <w:contextualSpacing w:val="0"/>
              <w:rPr>
                <w:rFonts w:eastAsia="Calibri" w:cs="Times New Roman"/>
                <w:szCs w:val="24"/>
              </w:rPr>
            </w:pPr>
            <w:r w:rsidRPr="00834195">
              <w:rPr>
                <w:rFonts w:eastAsia="Calibri" w:cs="Times New Roman"/>
                <w:szCs w:val="24"/>
              </w:rPr>
              <w:t xml:space="preserve">1.1 </w:t>
            </w:r>
          </w:p>
        </w:tc>
        <w:tc>
          <w:tcPr>
            <w:tcW w:w="5562" w:type="dxa"/>
          </w:tcPr>
          <w:p w14:paraId="53CB206C" w14:textId="77777777" w:rsidR="003B2125" w:rsidRPr="00834195" w:rsidRDefault="003B2125" w:rsidP="003B2125">
            <w:pPr>
              <w:ind w:firstLine="0"/>
              <w:contextualSpacing w:val="0"/>
              <w:rPr>
                <w:rFonts w:eastAsia="Calibri" w:cs="Times New Roman"/>
                <w:szCs w:val="24"/>
              </w:rPr>
            </w:pPr>
            <w:r w:rsidRPr="00834195">
              <w:rPr>
                <w:rFonts w:eastAsia="Calibri" w:cs="Times New Roman"/>
                <w:szCs w:val="24"/>
              </w:rPr>
              <w:t xml:space="preserve">Общая численность учащихся </w:t>
            </w:r>
          </w:p>
        </w:tc>
        <w:tc>
          <w:tcPr>
            <w:tcW w:w="1559" w:type="dxa"/>
          </w:tcPr>
          <w:p w14:paraId="32A7BAE8" w14:textId="77777777" w:rsidR="003B2125" w:rsidRPr="00834195" w:rsidRDefault="00834195" w:rsidP="003B2125">
            <w:pPr>
              <w:ind w:firstLine="0"/>
              <w:contextualSpacing w:val="0"/>
              <w:rPr>
                <w:rFonts w:eastAsia="Calibri" w:cs="Times New Roman"/>
                <w:szCs w:val="24"/>
              </w:rPr>
            </w:pPr>
            <w:r w:rsidRPr="00834195">
              <w:rPr>
                <w:rFonts w:eastAsia="Calibri" w:cs="Times New Roman"/>
                <w:szCs w:val="24"/>
              </w:rPr>
              <w:t>347</w:t>
            </w:r>
          </w:p>
        </w:tc>
        <w:tc>
          <w:tcPr>
            <w:tcW w:w="1697" w:type="dxa"/>
          </w:tcPr>
          <w:p w14:paraId="67BA30CB" w14:textId="77777777" w:rsidR="003B2125" w:rsidRPr="003B2125" w:rsidRDefault="003B2125" w:rsidP="003B2125">
            <w:pPr>
              <w:ind w:firstLine="0"/>
              <w:contextualSpacing w:val="0"/>
              <w:jc w:val="left"/>
              <w:rPr>
                <w:rFonts w:ascii="Calibri" w:eastAsia="Calibri" w:hAnsi="Calibri" w:cs="Times New Roman"/>
                <w:sz w:val="22"/>
                <w:highlight w:val="red"/>
              </w:rPr>
            </w:pPr>
          </w:p>
        </w:tc>
      </w:tr>
      <w:tr w:rsidR="003B2125" w:rsidRPr="003B2125" w14:paraId="22894D25" w14:textId="77777777" w:rsidTr="002E45A0">
        <w:tc>
          <w:tcPr>
            <w:tcW w:w="816" w:type="dxa"/>
          </w:tcPr>
          <w:p w14:paraId="1F25F13B" w14:textId="77777777" w:rsidR="003B2125" w:rsidRPr="00834195" w:rsidRDefault="003B2125" w:rsidP="003B2125">
            <w:pPr>
              <w:ind w:firstLine="0"/>
              <w:contextualSpacing w:val="0"/>
              <w:rPr>
                <w:rFonts w:eastAsia="Calibri" w:cs="Times New Roman"/>
                <w:szCs w:val="24"/>
              </w:rPr>
            </w:pPr>
            <w:r w:rsidRPr="00834195">
              <w:rPr>
                <w:rFonts w:eastAsia="Calibri" w:cs="Times New Roman"/>
                <w:szCs w:val="24"/>
              </w:rPr>
              <w:t xml:space="preserve">1.2 </w:t>
            </w:r>
          </w:p>
        </w:tc>
        <w:tc>
          <w:tcPr>
            <w:tcW w:w="5562" w:type="dxa"/>
          </w:tcPr>
          <w:p w14:paraId="0DA4362F" w14:textId="77777777" w:rsidR="003B2125" w:rsidRPr="00834195" w:rsidRDefault="003B2125" w:rsidP="003B2125">
            <w:pPr>
              <w:ind w:firstLine="0"/>
              <w:contextualSpacing w:val="0"/>
              <w:rPr>
                <w:rFonts w:eastAsia="Calibri" w:cs="Times New Roman"/>
                <w:szCs w:val="24"/>
              </w:rPr>
            </w:pPr>
            <w:r w:rsidRPr="00834195">
              <w:rPr>
                <w:rFonts w:eastAsia="Calibri" w:cs="Times New Roman"/>
                <w:szCs w:val="24"/>
              </w:rPr>
              <w:t xml:space="preserve">Численность учащихся по образовательной программе начального общего образования </w:t>
            </w:r>
          </w:p>
        </w:tc>
        <w:tc>
          <w:tcPr>
            <w:tcW w:w="1559" w:type="dxa"/>
          </w:tcPr>
          <w:p w14:paraId="6FBF6311" w14:textId="77777777" w:rsidR="003B2125" w:rsidRPr="00834195" w:rsidRDefault="00834195" w:rsidP="003B2125">
            <w:pPr>
              <w:ind w:firstLine="0"/>
              <w:contextualSpacing w:val="0"/>
              <w:rPr>
                <w:rFonts w:eastAsia="Calibri" w:cs="Times New Roman"/>
                <w:szCs w:val="24"/>
              </w:rPr>
            </w:pPr>
            <w:r w:rsidRPr="00834195">
              <w:rPr>
                <w:rFonts w:eastAsia="Calibri" w:cs="Times New Roman"/>
                <w:szCs w:val="24"/>
              </w:rPr>
              <w:t>131</w:t>
            </w:r>
          </w:p>
        </w:tc>
        <w:tc>
          <w:tcPr>
            <w:tcW w:w="1697" w:type="dxa"/>
          </w:tcPr>
          <w:p w14:paraId="1C4873A5" w14:textId="77777777" w:rsidR="003B2125" w:rsidRPr="003B2125" w:rsidRDefault="003B2125" w:rsidP="003B2125">
            <w:pPr>
              <w:ind w:firstLine="0"/>
              <w:contextualSpacing w:val="0"/>
              <w:jc w:val="left"/>
              <w:rPr>
                <w:rFonts w:ascii="Calibri" w:eastAsia="Calibri" w:hAnsi="Calibri" w:cs="Times New Roman"/>
                <w:sz w:val="22"/>
                <w:highlight w:val="red"/>
              </w:rPr>
            </w:pPr>
          </w:p>
        </w:tc>
      </w:tr>
      <w:tr w:rsidR="003B2125" w:rsidRPr="003B2125" w14:paraId="386C4F31" w14:textId="77777777" w:rsidTr="002E45A0">
        <w:tc>
          <w:tcPr>
            <w:tcW w:w="816" w:type="dxa"/>
          </w:tcPr>
          <w:p w14:paraId="086153DE" w14:textId="77777777" w:rsidR="003B2125" w:rsidRPr="00834195" w:rsidRDefault="003B2125" w:rsidP="003B2125">
            <w:pPr>
              <w:ind w:firstLine="0"/>
              <w:contextualSpacing w:val="0"/>
              <w:rPr>
                <w:rFonts w:eastAsia="Calibri" w:cs="Times New Roman"/>
                <w:szCs w:val="24"/>
              </w:rPr>
            </w:pPr>
            <w:r w:rsidRPr="00834195">
              <w:rPr>
                <w:rFonts w:eastAsia="Calibri" w:cs="Times New Roman"/>
                <w:szCs w:val="24"/>
              </w:rPr>
              <w:t xml:space="preserve">1.3 </w:t>
            </w:r>
          </w:p>
        </w:tc>
        <w:tc>
          <w:tcPr>
            <w:tcW w:w="5562" w:type="dxa"/>
          </w:tcPr>
          <w:p w14:paraId="18DB33CF" w14:textId="77777777" w:rsidR="003B2125" w:rsidRPr="00834195" w:rsidRDefault="003B2125" w:rsidP="003B2125">
            <w:pPr>
              <w:ind w:firstLine="0"/>
              <w:contextualSpacing w:val="0"/>
              <w:rPr>
                <w:rFonts w:eastAsia="Calibri" w:cs="Times New Roman"/>
                <w:szCs w:val="24"/>
              </w:rPr>
            </w:pPr>
            <w:r w:rsidRPr="00834195">
              <w:rPr>
                <w:rFonts w:eastAsia="Calibri" w:cs="Times New Roman"/>
                <w:szCs w:val="24"/>
              </w:rPr>
              <w:t xml:space="preserve">Численность учащихся по образовательной программе основного общего образования </w:t>
            </w:r>
          </w:p>
        </w:tc>
        <w:tc>
          <w:tcPr>
            <w:tcW w:w="1559" w:type="dxa"/>
          </w:tcPr>
          <w:p w14:paraId="2C5F3C9B" w14:textId="77777777" w:rsidR="003B2125" w:rsidRPr="00834195" w:rsidRDefault="00834195" w:rsidP="003B2125">
            <w:pPr>
              <w:ind w:firstLine="0"/>
              <w:contextualSpacing w:val="0"/>
              <w:rPr>
                <w:rFonts w:eastAsia="Calibri" w:cs="Times New Roman"/>
                <w:szCs w:val="24"/>
              </w:rPr>
            </w:pPr>
            <w:r w:rsidRPr="00834195">
              <w:rPr>
                <w:rFonts w:eastAsia="Calibri" w:cs="Times New Roman"/>
                <w:szCs w:val="24"/>
              </w:rPr>
              <w:t>167</w:t>
            </w:r>
            <w:r w:rsidR="003B2125" w:rsidRPr="00834195">
              <w:rPr>
                <w:rFonts w:eastAsia="Calibri" w:cs="Times New Roman"/>
                <w:szCs w:val="24"/>
              </w:rPr>
              <w:t xml:space="preserve"> </w:t>
            </w:r>
          </w:p>
        </w:tc>
        <w:tc>
          <w:tcPr>
            <w:tcW w:w="1697" w:type="dxa"/>
          </w:tcPr>
          <w:p w14:paraId="5CA4C6D2" w14:textId="77777777" w:rsidR="003B2125" w:rsidRPr="003B2125" w:rsidRDefault="003B2125" w:rsidP="003B2125">
            <w:pPr>
              <w:ind w:firstLine="0"/>
              <w:contextualSpacing w:val="0"/>
              <w:jc w:val="left"/>
              <w:rPr>
                <w:rFonts w:ascii="Calibri" w:eastAsia="Calibri" w:hAnsi="Calibri" w:cs="Times New Roman"/>
                <w:sz w:val="22"/>
                <w:highlight w:val="red"/>
              </w:rPr>
            </w:pPr>
          </w:p>
        </w:tc>
      </w:tr>
      <w:tr w:rsidR="003B2125" w:rsidRPr="003B2125" w14:paraId="686417C0" w14:textId="77777777" w:rsidTr="002E45A0">
        <w:tc>
          <w:tcPr>
            <w:tcW w:w="816" w:type="dxa"/>
          </w:tcPr>
          <w:p w14:paraId="2E26C9AB" w14:textId="77777777" w:rsidR="003B2125" w:rsidRPr="00834195" w:rsidRDefault="003B2125" w:rsidP="003B2125">
            <w:pPr>
              <w:ind w:firstLine="0"/>
              <w:contextualSpacing w:val="0"/>
              <w:rPr>
                <w:rFonts w:eastAsia="Calibri" w:cs="Times New Roman"/>
                <w:szCs w:val="24"/>
              </w:rPr>
            </w:pPr>
            <w:r w:rsidRPr="00834195">
              <w:rPr>
                <w:rFonts w:eastAsia="Calibri" w:cs="Times New Roman"/>
                <w:szCs w:val="24"/>
              </w:rPr>
              <w:t xml:space="preserve">1.4 </w:t>
            </w:r>
          </w:p>
        </w:tc>
        <w:tc>
          <w:tcPr>
            <w:tcW w:w="5562" w:type="dxa"/>
          </w:tcPr>
          <w:p w14:paraId="211367CF" w14:textId="77777777" w:rsidR="003B2125" w:rsidRPr="00834195" w:rsidRDefault="003B2125" w:rsidP="003B2125">
            <w:pPr>
              <w:ind w:firstLine="0"/>
              <w:contextualSpacing w:val="0"/>
              <w:rPr>
                <w:rFonts w:eastAsia="Calibri" w:cs="Times New Roman"/>
                <w:szCs w:val="24"/>
              </w:rPr>
            </w:pPr>
            <w:r w:rsidRPr="00834195">
              <w:rPr>
                <w:rFonts w:eastAsia="Calibri" w:cs="Times New Roman"/>
                <w:szCs w:val="24"/>
              </w:rPr>
              <w:t xml:space="preserve">Численность учащихся по образовательной программе среднего общего образования </w:t>
            </w:r>
          </w:p>
        </w:tc>
        <w:tc>
          <w:tcPr>
            <w:tcW w:w="1559" w:type="dxa"/>
          </w:tcPr>
          <w:p w14:paraId="00823D01" w14:textId="77777777" w:rsidR="003B2125" w:rsidRPr="00834195" w:rsidRDefault="00834195" w:rsidP="003B2125">
            <w:pPr>
              <w:ind w:firstLine="0"/>
              <w:contextualSpacing w:val="0"/>
              <w:rPr>
                <w:rFonts w:eastAsia="Calibri" w:cs="Times New Roman"/>
                <w:szCs w:val="24"/>
              </w:rPr>
            </w:pPr>
            <w:r w:rsidRPr="00834195">
              <w:rPr>
                <w:rFonts w:eastAsia="Calibri" w:cs="Times New Roman"/>
                <w:szCs w:val="24"/>
              </w:rPr>
              <w:t>49</w:t>
            </w:r>
          </w:p>
        </w:tc>
        <w:tc>
          <w:tcPr>
            <w:tcW w:w="1697" w:type="dxa"/>
          </w:tcPr>
          <w:p w14:paraId="1F6B09CF" w14:textId="77777777" w:rsidR="003B2125" w:rsidRPr="003B2125" w:rsidRDefault="003B2125" w:rsidP="003B2125">
            <w:pPr>
              <w:ind w:firstLine="0"/>
              <w:contextualSpacing w:val="0"/>
              <w:jc w:val="left"/>
              <w:rPr>
                <w:rFonts w:ascii="Calibri" w:eastAsia="Calibri" w:hAnsi="Calibri" w:cs="Times New Roman"/>
                <w:sz w:val="22"/>
                <w:highlight w:val="red"/>
              </w:rPr>
            </w:pPr>
          </w:p>
        </w:tc>
      </w:tr>
      <w:tr w:rsidR="003B2125" w:rsidRPr="003B2125" w14:paraId="6B9CC8A5" w14:textId="77777777" w:rsidTr="002E45A0">
        <w:tc>
          <w:tcPr>
            <w:tcW w:w="816" w:type="dxa"/>
          </w:tcPr>
          <w:p w14:paraId="62F00604" w14:textId="77777777" w:rsidR="003B2125" w:rsidRPr="00834195" w:rsidRDefault="003B2125" w:rsidP="003B2125">
            <w:pPr>
              <w:ind w:firstLine="0"/>
              <w:contextualSpacing w:val="0"/>
              <w:rPr>
                <w:rFonts w:eastAsia="Calibri" w:cs="Times New Roman"/>
                <w:szCs w:val="24"/>
              </w:rPr>
            </w:pPr>
            <w:r w:rsidRPr="00834195">
              <w:rPr>
                <w:rFonts w:eastAsia="Calibri" w:cs="Times New Roman"/>
                <w:szCs w:val="24"/>
              </w:rPr>
              <w:t xml:space="preserve">1.5 </w:t>
            </w:r>
          </w:p>
        </w:tc>
        <w:tc>
          <w:tcPr>
            <w:tcW w:w="5562" w:type="dxa"/>
          </w:tcPr>
          <w:p w14:paraId="2D23A0C5" w14:textId="77777777" w:rsidR="003B2125" w:rsidRPr="00834195" w:rsidRDefault="003B2125" w:rsidP="003B2125">
            <w:pPr>
              <w:ind w:firstLine="0"/>
              <w:contextualSpacing w:val="0"/>
              <w:rPr>
                <w:rFonts w:eastAsia="Calibri" w:cs="Times New Roman"/>
                <w:szCs w:val="24"/>
              </w:rPr>
            </w:pPr>
            <w:r w:rsidRPr="00834195">
              <w:rPr>
                <w:rFonts w:eastAsia="Calibri" w:cs="Times New Roman"/>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59" w:type="dxa"/>
          </w:tcPr>
          <w:p w14:paraId="4ADB6CD3" w14:textId="77777777" w:rsidR="003B2125" w:rsidRPr="00834195" w:rsidRDefault="00834195" w:rsidP="003B2125">
            <w:pPr>
              <w:ind w:firstLine="0"/>
              <w:contextualSpacing w:val="0"/>
              <w:rPr>
                <w:rFonts w:eastAsia="Calibri" w:cs="Times New Roman"/>
                <w:szCs w:val="24"/>
              </w:rPr>
            </w:pPr>
            <w:r w:rsidRPr="00834195">
              <w:rPr>
                <w:rFonts w:eastAsia="Calibri" w:cs="Times New Roman"/>
                <w:szCs w:val="24"/>
              </w:rPr>
              <w:t>169-48,7%</w:t>
            </w:r>
            <w:r w:rsidR="003B2125" w:rsidRPr="00834195">
              <w:rPr>
                <w:rFonts w:eastAsia="Calibri" w:cs="Times New Roman"/>
                <w:szCs w:val="24"/>
              </w:rPr>
              <w:t xml:space="preserve"> </w:t>
            </w:r>
          </w:p>
        </w:tc>
        <w:tc>
          <w:tcPr>
            <w:tcW w:w="1697" w:type="dxa"/>
          </w:tcPr>
          <w:p w14:paraId="5EEAAA86" w14:textId="77777777" w:rsidR="003B2125" w:rsidRPr="003B2125" w:rsidRDefault="003B2125" w:rsidP="003B2125">
            <w:pPr>
              <w:ind w:firstLine="0"/>
              <w:contextualSpacing w:val="0"/>
              <w:jc w:val="left"/>
              <w:rPr>
                <w:rFonts w:ascii="Calibri" w:eastAsia="Calibri" w:hAnsi="Calibri" w:cs="Times New Roman"/>
                <w:sz w:val="22"/>
                <w:highlight w:val="red"/>
              </w:rPr>
            </w:pPr>
          </w:p>
        </w:tc>
      </w:tr>
      <w:tr w:rsidR="003B2125" w:rsidRPr="003B2125" w14:paraId="4D59B4E7" w14:textId="77777777" w:rsidTr="002E45A0">
        <w:tc>
          <w:tcPr>
            <w:tcW w:w="816" w:type="dxa"/>
          </w:tcPr>
          <w:p w14:paraId="78CA4658"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lastRenderedPageBreak/>
              <w:t xml:space="preserve">1.6 </w:t>
            </w:r>
          </w:p>
        </w:tc>
        <w:tc>
          <w:tcPr>
            <w:tcW w:w="5562" w:type="dxa"/>
          </w:tcPr>
          <w:p w14:paraId="02F98719"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Средний балл государственной итоговой аттестации выпускников 9 класса по русскому языку </w:t>
            </w:r>
          </w:p>
        </w:tc>
        <w:tc>
          <w:tcPr>
            <w:tcW w:w="1559" w:type="dxa"/>
          </w:tcPr>
          <w:p w14:paraId="39C07790"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балл </w:t>
            </w:r>
          </w:p>
        </w:tc>
        <w:tc>
          <w:tcPr>
            <w:tcW w:w="1697" w:type="dxa"/>
          </w:tcPr>
          <w:p w14:paraId="27B7B2F9"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4,1</w:t>
            </w:r>
          </w:p>
        </w:tc>
      </w:tr>
      <w:tr w:rsidR="003B2125" w:rsidRPr="003B2125" w14:paraId="09B5CD92" w14:textId="77777777" w:rsidTr="002E45A0">
        <w:tc>
          <w:tcPr>
            <w:tcW w:w="816" w:type="dxa"/>
          </w:tcPr>
          <w:p w14:paraId="057DCF79"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1.7 </w:t>
            </w:r>
          </w:p>
        </w:tc>
        <w:tc>
          <w:tcPr>
            <w:tcW w:w="5562" w:type="dxa"/>
          </w:tcPr>
          <w:p w14:paraId="468D085C"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Средний балл государственной итоговой аттестации выпускников 9 класса по математике </w:t>
            </w:r>
          </w:p>
        </w:tc>
        <w:tc>
          <w:tcPr>
            <w:tcW w:w="1559" w:type="dxa"/>
          </w:tcPr>
          <w:p w14:paraId="2B867C21"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балл </w:t>
            </w:r>
          </w:p>
        </w:tc>
        <w:tc>
          <w:tcPr>
            <w:tcW w:w="1697" w:type="dxa"/>
          </w:tcPr>
          <w:p w14:paraId="6154B522"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3,8</w:t>
            </w:r>
          </w:p>
        </w:tc>
      </w:tr>
      <w:tr w:rsidR="003B2125" w:rsidRPr="003B2125" w14:paraId="1314D470" w14:textId="77777777" w:rsidTr="002E45A0">
        <w:trPr>
          <w:trHeight w:val="1157"/>
        </w:trPr>
        <w:tc>
          <w:tcPr>
            <w:tcW w:w="816" w:type="dxa"/>
          </w:tcPr>
          <w:p w14:paraId="1E9C02F4"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1.8 </w:t>
            </w:r>
          </w:p>
        </w:tc>
        <w:tc>
          <w:tcPr>
            <w:tcW w:w="5562" w:type="dxa"/>
          </w:tcPr>
          <w:p w14:paraId="622A04DC"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Средний балл единого государственного экзамена выпускников 11 класса по русскому языку </w:t>
            </w:r>
          </w:p>
        </w:tc>
        <w:tc>
          <w:tcPr>
            <w:tcW w:w="1559" w:type="dxa"/>
          </w:tcPr>
          <w:p w14:paraId="01094AEF"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балл </w:t>
            </w:r>
          </w:p>
        </w:tc>
        <w:tc>
          <w:tcPr>
            <w:tcW w:w="1697" w:type="dxa"/>
          </w:tcPr>
          <w:p w14:paraId="5C8C7296"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 xml:space="preserve">5 </w:t>
            </w:r>
          </w:p>
        </w:tc>
      </w:tr>
      <w:tr w:rsidR="003B2125" w:rsidRPr="003B2125" w14:paraId="1A1466A1" w14:textId="77777777" w:rsidTr="002E45A0">
        <w:tc>
          <w:tcPr>
            <w:tcW w:w="816" w:type="dxa"/>
          </w:tcPr>
          <w:p w14:paraId="212699DE"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1.9 </w:t>
            </w:r>
          </w:p>
        </w:tc>
        <w:tc>
          <w:tcPr>
            <w:tcW w:w="5562" w:type="dxa"/>
          </w:tcPr>
          <w:p w14:paraId="60E9909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Средний балл единого государственного экзамена выпускников 11 класса по математике</w:t>
            </w:r>
          </w:p>
        </w:tc>
        <w:tc>
          <w:tcPr>
            <w:tcW w:w="1559" w:type="dxa"/>
          </w:tcPr>
          <w:p w14:paraId="7B5C1058"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балл </w:t>
            </w:r>
          </w:p>
        </w:tc>
        <w:tc>
          <w:tcPr>
            <w:tcW w:w="1697" w:type="dxa"/>
          </w:tcPr>
          <w:p w14:paraId="15EC01F9"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5</w:t>
            </w:r>
          </w:p>
        </w:tc>
      </w:tr>
      <w:tr w:rsidR="003B2125" w:rsidRPr="003B2125" w14:paraId="09371329" w14:textId="77777777" w:rsidTr="002E45A0">
        <w:tc>
          <w:tcPr>
            <w:tcW w:w="816" w:type="dxa"/>
          </w:tcPr>
          <w:p w14:paraId="1BB1F8AB"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1.10 </w:t>
            </w:r>
          </w:p>
        </w:tc>
        <w:tc>
          <w:tcPr>
            <w:tcW w:w="5562" w:type="dxa"/>
          </w:tcPr>
          <w:p w14:paraId="159D8B38"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559" w:type="dxa"/>
          </w:tcPr>
          <w:p w14:paraId="57F2A7AD"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13178ADE"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0/0</w:t>
            </w:r>
          </w:p>
        </w:tc>
      </w:tr>
      <w:tr w:rsidR="003B2125" w:rsidRPr="003B2125" w14:paraId="71285654" w14:textId="77777777" w:rsidTr="002E45A0">
        <w:tc>
          <w:tcPr>
            <w:tcW w:w="816" w:type="dxa"/>
          </w:tcPr>
          <w:p w14:paraId="20E6BB54"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1.11 </w:t>
            </w:r>
          </w:p>
        </w:tc>
        <w:tc>
          <w:tcPr>
            <w:tcW w:w="5562" w:type="dxa"/>
          </w:tcPr>
          <w:p w14:paraId="4EAD382B"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559" w:type="dxa"/>
          </w:tcPr>
          <w:p w14:paraId="66509B5E"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3D654582"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0/0</w:t>
            </w:r>
          </w:p>
        </w:tc>
      </w:tr>
      <w:tr w:rsidR="003B2125" w:rsidRPr="003B2125" w14:paraId="17620C65" w14:textId="77777777" w:rsidTr="002E45A0">
        <w:tc>
          <w:tcPr>
            <w:tcW w:w="816" w:type="dxa"/>
          </w:tcPr>
          <w:p w14:paraId="3384C70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1.12 </w:t>
            </w:r>
          </w:p>
        </w:tc>
        <w:tc>
          <w:tcPr>
            <w:tcW w:w="5562" w:type="dxa"/>
          </w:tcPr>
          <w:p w14:paraId="07D36030"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559" w:type="dxa"/>
          </w:tcPr>
          <w:p w14:paraId="531DB75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360FCE17"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0/0</w:t>
            </w:r>
          </w:p>
        </w:tc>
      </w:tr>
      <w:tr w:rsidR="003B2125" w:rsidRPr="003B2125" w14:paraId="38104785" w14:textId="77777777" w:rsidTr="002E45A0">
        <w:tc>
          <w:tcPr>
            <w:tcW w:w="816" w:type="dxa"/>
          </w:tcPr>
          <w:p w14:paraId="27822F79"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1.13 </w:t>
            </w:r>
          </w:p>
        </w:tc>
        <w:tc>
          <w:tcPr>
            <w:tcW w:w="5562" w:type="dxa"/>
          </w:tcPr>
          <w:p w14:paraId="4863F1F3"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559" w:type="dxa"/>
          </w:tcPr>
          <w:p w14:paraId="3D45CB9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399F8724"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0/0</w:t>
            </w:r>
          </w:p>
        </w:tc>
      </w:tr>
      <w:tr w:rsidR="003B2125" w:rsidRPr="003B2125" w14:paraId="16AA9A8F" w14:textId="77777777" w:rsidTr="002E45A0">
        <w:tc>
          <w:tcPr>
            <w:tcW w:w="816" w:type="dxa"/>
          </w:tcPr>
          <w:p w14:paraId="6394922E"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1.14 </w:t>
            </w:r>
          </w:p>
        </w:tc>
        <w:tc>
          <w:tcPr>
            <w:tcW w:w="5562" w:type="dxa"/>
          </w:tcPr>
          <w:p w14:paraId="55B8D8E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559" w:type="dxa"/>
          </w:tcPr>
          <w:p w14:paraId="2F653EB4"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5A2348BF"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0/0</w:t>
            </w:r>
          </w:p>
        </w:tc>
      </w:tr>
      <w:tr w:rsidR="003B2125" w:rsidRPr="003B2125" w14:paraId="4B988D07" w14:textId="77777777" w:rsidTr="002E45A0">
        <w:tc>
          <w:tcPr>
            <w:tcW w:w="816" w:type="dxa"/>
          </w:tcPr>
          <w:p w14:paraId="29F82B41"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1.15 </w:t>
            </w:r>
          </w:p>
        </w:tc>
        <w:tc>
          <w:tcPr>
            <w:tcW w:w="5562" w:type="dxa"/>
          </w:tcPr>
          <w:p w14:paraId="30A02525"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559" w:type="dxa"/>
          </w:tcPr>
          <w:p w14:paraId="0ABDCFB1"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2ED56536"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0/0</w:t>
            </w:r>
          </w:p>
        </w:tc>
      </w:tr>
      <w:tr w:rsidR="003B2125" w:rsidRPr="003B2125" w14:paraId="2F3F8815" w14:textId="77777777" w:rsidTr="002E45A0">
        <w:tc>
          <w:tcPr>
            <w:tcW w:w="816" w:type="dxa"/>
          </w:tcPr>
          <w:p w14:paraId="3667192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1.16 </w:t>
            </w:r>
          </w:p>
        </w:tc>
        <w:tc>
          <w:tcPr>
            <w:tcW w:w="5562" w:type="dxa"/>
          </w:tcPr>
          <w:p w14:paraId="2C3D2F0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559" w:type="dxa"/>
          </w:tcPr>
          <w:p w14:paraId="424135E5"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5ABD67AF"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5/13</w:t>
            </w:r>
          </w:p>
        </w:tc>
      </w:tr>
      <w:tr w:rsidR="003B2125" w:rsidRPr="003B2125" w14:paraId="0D8D8C12" w14:textId="77777777" w:rsidTr="002E45A0">
        <w:tc>
          <w:tcPr>
            <w:tcW w:w="816" w:type="dxa"/>
          </w:tcPr>
          <w:p w14:paraId="3354497F"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1.17 </w:t>
            </w:r>
          </w:p>
        </w:tc>
        <w:tc>
          <w:tcPr>
            <w:tcW w:w="5562" w:type="dxa"/>
          </w:tcPr>
          <w:p w14:paraId="43946BFF"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559" w:type="dxa"/>
          </w:tcPr>
          <w:p w14:paraId="2FFFEDD4"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0853AFD7"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6/35</w:t>
            </w:r>
          </w:p>
        </w:tc>
      </w:tr>
      <w:tr w:rsidR="003B2125" w:rsidRPr="003B2125" w14:paraId="187C9C1C" w14:textId="77777777" w:rsidTr="002E45A0">
        <w:tc>
          <w:tcPr>
            <w:tcW w:w="816" w:type="dxa"/>
          </w:tcPr>
          <w:p w14:paraId="0A435487"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lastRenderedPageBreak/>
              <w:t xml:space="preserve">1.18 </w:t>
            </w:r>
          </w:p>
        </w:tc>
        <w:tc>
          <w:tcPr>
            <w:tcW w:w="5562" w:type="dxa"/>
          </w:tcPr>
          <w:p w14:paraId="540E652E"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559" w:type="dxa"/>
          </w:tcPr>
          <w:p w14:paraId="474C810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5CFE07C3"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172/49</w:t>
            </w:r>
          </w:p>
        </w:tc>
      </w:tr>
      <w:tr w:rsidR="003B2125" w:rsidRPr="003B2125" w14:paraId="76663A0D" w14:textId="77777777" w:rsidTr="002E45A0">
        <w:tc>
          <w:tcPr>
            <w:tcW w:w="816" w:type="dxa"/>
          </w:tcPr>
          <w:p w14:paraId="7F7D9098"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1.19 </w:t>
            </w:r>
          </w:p>
        </w:tc>
        <w:tc>
          <w:tcPr>
            <w:tcW w:w="5562" w:type="dxa"/>
          </w:tcPr>
          <w:p w14:paraId="0F2120C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59" w:type="dxa"/>
          </w:tcPr>
          <w:p w14:paraId="04F3ABBF"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13106102"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12/3,4</w:t>
            </w:r>
          </w:p>
        </w:tc>
      </w:tr>
      <w:tr w:rsidR="003B2125" w:rsidRPr="003B2125" w14:paraId="7B85D412" w14:textId="77777777" w:rsidTr="002E45A0">
        <w:tc>
          <w:tcPr>
            <w:tcW w:w="816" w:type="dxa"/>
          </w:tcPr>
          <w:p w14:paraId="4ACE0AFE"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1.19.1 </w:t>
            </w:r>
          </w:p>
        </w:tc>
        <w:tc>
          <w:tcPr>
            <w:tcW w:w="5562" w:type="dxa"/>
          </w:tcPr>
          <w:p w14:paraId="5D889F4B"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Регионального уровня </w:t>
            </w:r>
          </w:p>
        </w:tc>
        <w:tc>
          <w:tcPr>
            <w:tcW w:w="1559" w:type="dxa"/>
          </w:tcPr>
          <w:p w14:paraId="5D53E519"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7688DCA6"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3/0,8</w:t>
            </w:r>
          </w:p>
        </w:tc>
      </w:tr>
      <w:tr w:rsidR="003B2125" w:rsidRPr="003B2125" w14:paraId="106A771D" w14:textId="77777777" w:rsidTr="002E45A0">
        <w:tc>
          <w:tcPr>
            <w:tcW w:w="816" w:type="dxa"/>
          </w:tcPr>
          <w:p w14:paraId="5825BBD6"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1.19.2 </w:t>
            </w:r>
          </w:p>
        </w:tc>
        <w:tc>
          <w:tcPr>
            <w:tcW w:w="5562" w:type="dxa"/>
          </w:tcPr>
          <w:p w14:paraId="3AA3DFF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Федерального уровня </w:t>
            </w:r>
          </w:p>
        </w:tc>
        <w:tc>
          <w:tcPr>
            <w:tcW w:w="1559" w:type="dxa"/>
          </w:tcPr>
          <w:p w14:paraId="3BD44E7D"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5AD3F4FD"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8/2,3</w:t>
            </w:r>
          </w:p>
        </w:tc>
      </w:tr>
      <w:tr w:rsidR="003B2125" w:rsidRPr="003B2125" w14:paraId="72729592" w14:textId="77777777" w:rsidTr="002E45A0">
        <w:tc>
          <w:tcPr>
            <w:tcW w:w="816" w:type="dxa"/>
          </w:tcPr>
          <w:p w14:paraId="5F6847E9"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1.19.3 </w:t>
            </w:r>
          </w:p>
        </w:tc>
        <w:tc>
          <w:tcPr>
            <w:tcW w:w="5562" w:type="dxa"/>
          </w:tcPr>
          <w:p w14:paraId="3E9B8E36"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Международного уровня </w:t>
            </w:r>
          </w:p>
        </w:tc>
        <w:tc>
          <w:tcPr>
            <w:tcW w:w="1559" w:type="dxa"/>
          </w:tcPr>
          <w:p w14:paraId="70AB7BE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7DBDB917"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1/0,2</w:t>
            </w:r>
          </w:p>
        </w:tc>
      </w:tr>
      <w:tr w:rsidR="003B2125" w:rsidRPr="003B2125" w14:paraId="60CE866A" w14:textId="77777777" w:rsidTr="002E45A0">
        <w:tc>
          <w:tcPr>
            <w:tcW w:w="816" w:type="dxa"/>
          </w:tcPr>
          <w:p w14:paraId="30E109BC"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1.20 </w:t>
            </w:r>
          </w:p>
        </w:tc>
        <w:tc>
          <w:tcPr>
            <w:tcW w:w="5562" w:type="dxa"/>
          </w:tcPr>
          <w:p w14:paraId="443F4956"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559" w:type="dxa"/>
          </w:tcPr>
          <w:p w14:paraId="4AED527D"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0D8274FB"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0/0</w:t>
            </w:r>
          </w:p>
        </w:tc>
      </w:tr>
      <w:tr w:rsidR="003B2125" w:rsidRPr="003B2125" w14:paraId="3140D612" w14:textId="77777777" w:rsidTr="002E45A0">
        <w:tc>
          <w:tcPr>
            <w:tcW w:w="816" w:type="dxa"/>
          </w:tcPr>
          <w:p w14:paraId="6E078A6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1.21 </w:t>
            </w:r>
          </w:p>
        </w:tc>
        <w:tc>
          <w:tcPr>
            <w:tcW w:w="5562" w:type="dxa"/>
          </w:tcPr>
          <w:p w14:paraId="3255F2A7"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559" w:type="dxa"/>
          </w:tcPr>
          <w:p w14:paraId="264ACB1C"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1E5EADDE" w14:textId="77777777" w:rsidR="003B2125" w:rsidRPr="003B2125" w:rsidRDefault="003B2125" w:rsidP="003B2125">
            <w:pPr>
              <w:ind w:firstLine="0"/>
              <w:contextualSpacing w:val="0"/>
              <w:jc w:val="left"/>
              <w:rPr>
                <w:rFonts w:ascii="Calibri" w:eastAsia="Calibri" w:hAnsi="Calibri" w:cs="Times New Roman"/>
                <w:sz w:val="22"/>
              </w:rPr>
            </w:pPr>
          </w:p>
        </w:tc>
      </w:tr>
      <w:tr w:rsidR="003B2125" w:rsidRPr="003B2125" w14:paraId="7E140F31" w14:textId="77777777" w:rsidTr="002E45A0">
        <w:tc>
          <w:tcPr>
            <w:tcW w:w="816" w:type="dxa"/>
          </w:tcPr>
          <w:p w14:paraId="1F6141C3"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1.22 </w:t>
            </w:r>
          </w:p>
        </w:tc>
        <w:tc>
          <w:tcPr>
            <w:tcW w:w="5562" w:type="dxa"/>
          </w:tcPr>
          <w:p w14:paraId="7124ABC8"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559" w:type="dxa"/>
          </w:tcPr>
          <w:p w14:paraId="26DEFE9C"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53DA7053"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0/0</w:t>
            </w:r>
          </w:p>
        </w:tc>
      </w:tr>
      <w:tr w:rsidR="003B2125" w:rsidRPr="003B2125" w14:paraId="366D33E1" w14:textId="77777777" w:rsidTr="002E45A0">
        <w:tc>
          <w:tcPr>
            <w:tcW w:w="816" w:type="dxa"/>
          </w:tcPr>
          <w:p w14:paraId="6297D258"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1.23 </w:t>
            </w:r>
          </w:p>
        </w:tc>
        <w:tc>
          <w:tcPr>
            <w:tcW w:w="5562" w:type="dxa"/>
          </w:tcPr>
          <w:p w14:paraId="756D6A6F"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559" w:type="dxa"/>
          </w:tcPr>
          <w:p w14:paraId="019916D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690D1861"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0/0</w:t>
            </w:r>
          </w:p>
        </w:tc>
      </w:tr>
      <w:tr w:rsidR="003B2125" w:rsidRPr="003B2125" w14:paraId="6E31F002" w14:textId="77777777" w:rsidTr="002E45A0">
        <w:tc>
          <w:tcPr>
            <w:tcW w:w="816" w:type="dxa"/>
          </w:tcPr>
          <w:p w14:paraId="166C2099"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1.24 </w:t>
            </w:r>
          </w:p>
        </w:tc>
        <w:tc>
          <w:tcPr>
            <w:tcW w:w="5562" w:type="dxa"/>
          </w:tcPr>
          <w:p w14:paraId="4D2B4999"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Общая численность педагогических работников, в том числе: </w:t>
            </w:r>
          </w:p>
        </w:tc>
        <w:tc>
          <w:tcPr>
            <w:tcW w:w="1559" w:type="dxa"/>
          </w:tcPr>
          <w:p w14:paraId="10B35F6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4C5EDC30"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34</w:t>
            </w:r>
          </w:p>
        </w:tc>
      </w:tr>
      <w:tr w:rsidR="003B2125" w:rsidRPr="003B2125" w14:paraId="4104FC03" w14:textId="77777777" w:rsidTr="002E45A0">
        <w:tc>
          <w:tcPr>
            <w:tcW w:w="816" w:type="dxa"/>
          </w:tcPr>
          <w:p w14:paraId="0CD15D03"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1.25 </w:t>
            </w:r>
          </w:p>
        </w:tc>
        <w:tc>
          <w:tcPr>
            <w:tcW w:w="5562" w:type="dxa"/>
          </w:tcPr>
          <w:p w14:paraId="56E9FF4D"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559" w:type="dxa"/>
          </w:tcPr>
          <w:p w14:paraId="69F40430"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51518FC3"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29 /85,3</w:t>
            </w:r>
          </w:p>
        </w:tc>
      </w:tr>
      <w:tr w:rsidR="003B2125" w:rsidRPr="003B2125" w14:paraId="4DEA4829" w14:textId="77777777" w:rsidTr="002E45A0">
        <w:tc>
          <w:tcPr>
            <w:tcW w:w="816" w:type="dxa"/>
          </w:tcPr>
          <w:p w14:paraId="7744E690"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1.26 </w:t>
            </w:r>
          </w:p>
        </w:tc>
        <w:tc>
          <w:tcPr>
            <w:tcW w:w="5562" w:type="dxa"/>
          </w:tcPr>
          <w:p w14:paraId="294E1C99"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559" w:type="dxa"/>
          </w:tcPr>
          <w:p w14:paraId="34ABDDD8"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406A6D27"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28/82,4</w:t>
            </w:r>
          </w:p>
        </w:tc>
      </w:tr>
      <w:tr w:rsidR="003B2125" w:rsidRPr="003B2125" w14:paraId="4C86EF69" w14:textId="77777777" w:rsidTr="002E45A0">
        <w:tc>
          <w:tcPr>
            <w:tcW w:w="816" w:type="dxa"/>
          </w:tcPr>
          <w:p w14:paraId="2FDF2250"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1.27 </w:t>
            </w:r>
          </w:p>
        </w:tc>
        <w:tc>
          <w:tcPr>
            <w:tcW w:w="5562" w:type="dxa"/>
          </w:tcPr>
          <w:p w14:paraId="1E34339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559" w:type="dxa"/>
          </w:tcPr>
          <w:p w14:paraId="53AC5AEF"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16296150"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1 /2,9</w:t>
            </w:r>
          </w:p>
        </w:tc>
      </w:tr>
      <w:tr w:rsidR="003B2125" w:rsidRPr="003B2125" w14:paraId="390C9235" w14:textId="77777777" w:rsidTr="002E45A0">
        <w:tc>
          <w:tcPr>
            <w:tcW w:w="816" w:type="dxa"/>
          </w:tcPr>
          <w:p w14:paraId="6F9B759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1.28 </w:t>
            </w:r>
          </w:p>
        </w:tc>
        <w:tc>
          <w:tcPr>
            <w:tcW w:w="5562" w:type="dxa"/>
          </w:tcPr>
          <w:p w14:paraId="39FA477E"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559" w:type="dxa"/>
          </w:tcPr>
          <w:p w14:paraId="51958484"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70098A53"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1 /2,9</w:t>
            </w:r>
          </w:p>
        </w:tc>
      </w:tr>
      <w:tr w:rsidR="003B2125" w:rsidRPr="003B2125" w14:paraId="742898CE" w14:textId="77777777" w:rsidTr="002E45A0">
        <w:tc>
          <w:tcPr>
            <w:tcW w:w="816" w:type="dxa"/>
          </w:tcPr>
          <w:p w14:paraId="3251BF11"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1.29 </w:t>
            </w:r>
          </w:p>
        </w:tc>
        <w:tc>
          <w:tcPr>
            <w:tcW w:w="5562" w:type="dxa"/>
          </w:tcPr>
          <w:p w14:paraId="051BB16B"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559" w:type="dxa"/>
          </w:tcPr>
          <w:p w14:paraId="1271F8DE"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39650975"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34</w:t>
            </w:r>
          </w:p>
        </w:tc>
      </w:tr>
      <w:tr w:rsidR="003B2125" w:rsidRPr="003B2125" w14:paraId="7A34CDB2" w14:textId="77777777" w:rsidTr="002E45A0">
        <w:tc>
          <w:tcPr>
            <w:tcW w:w="816" w:type="dxa"/>
          </w:tcPr>
          <w:p w14:paraId="547B05BB"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1.29.1 </w:t>
            </w:r>
          </w:p>
        </w:tc>
        <w:tc>
          <w:tcPr>
            <w:tcW w:w="5562" w:type="dxa"/>
          </w:tcPr>
          <w:p w14:paraId="0E97AA2F"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Высшая </w:t>
            </w:r>
          </w:p>
        </w:tc>
        <w:tc>
          <w:tcPr>
            <w:tcW w:w="1559" w:type="dxa"/>
          </w:tcPr>
          <w:p w14:paraId="6B6878FB"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21F61FF5"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8 / 23,5</w:t>
            </w:r>
          </w:p>
        </w:tc>
      </w:tr>
      <w:tr w:rsidR="003B2125" w:rsidRPr="003B2125" w14:paraId="6FE545A5" w14:textId="77777777" w:rsidTr="002E45A0">
        <w:tc>
          <w:tcPr>
            <w:tcW w:w="816" w:type="dxa"/>
          </w:tcPr>
          <w:p w14:paraId="56C421BF"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lastRenderedPageBreak/>
              <w:t>1.29.2</w:t>
            </w:r>
          </w:p>
        </w:tc>
        <w:tc>
          <w:tcPr>
            <w:tcW w:w="5562" w:type="dxa"/>
          </w:tcPr>
          <w:p w14:paraId="3D4F6E6F"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Первая</w:t>
            </w:r>
          </w:p>
        </w:tc>
        <w:tc>
          <w:tcPr>
            <w:tcW w:w="1559" w:type="dxa"/>
          </w:tcPr>
          <w:p w14:paraId="2B4C6E3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2E2C2DC9"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9 / 26,5</w:t>
            </w:r>
          </w:p>
        </w:tc>
      </w:tr>
      <w:tr w:rsidR="003B2125" w:rsidRPr="003B2125" w14:paraId="467E0421" w14:textId="77777777" w:rsidTr="002E45A0">
        <w:tc>
          <w:tcPr>
            <w:tcW w:w="816" w:type="dxa"/>
          </w:tcPr>
          <w:p w14:paraId="49ADABAC"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1.30 </w:t>
            </w:r>
          </w:p>
        </w:tc>
        <w:tc>
          <w:tcPr>
            <w:tcW w:w="5562" w:type="dxa"/>
          </w:tcPr>
          <w:p w14:paraId="269FD28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559" w:type="dxa"/>
          </w:tcPr>
          <w:p w14:paraId="5C5B83B7"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3DD8F00D" w14:textId="77777777" w:rsidR="003B2125" w:rsidRPr="003B2125" w:rsidRDefault="003B2125" w:rsidP="003B2125">
            <w:pPr>
              <w:ind w:firstLine="0"/>
              <w:contextualSpacing w:val="0"/>
              <w:jc w:val="left"/>
              <w:rPr>
                <w:rFonts w:ascii="Calibri" w:eastAsia="Calibri" w:hAnsi="Calibri" w:cs="Times New Roman"/>
                <w:sz w:val="22"/>
              </w:rPr>
            </w:pPr>
          </w:p>
        </w:tc>
      </w:tr>
      <w:tr w:rsidR="003B2125" w:rsidRPr="003B2125" w14:paraId="4C409F85" w14:textId="77777777" w:rsidTr="002E45A0">
        <w:tc>
          <w:tcPr>
            <w:tcW w:w="816" w:type="dxa"/>
          </w:tcPr>
          <w:p w14:paraId="6B7144EC"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1.30.1 </w:t>
            </w:r>
          </w:p>
        </w:tc>
        <w:tc>
          <w:tcPr>
            <w:tcW w:w="5562" w:type="dxa"/>
          </w:tcPr>
          <w:p w14:paraId="736DF0E4"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До 5 лет </w:t>
            </w:r>
          </w:p>
        </w:tc>
        <w:tc>
          <w:tcPr>
            <w:tcW w:w="1559" w:type="dxa"/>
          </w:tcPr>
          <w:p w14:paraId="5BBF4F0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55482858"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8 / 23,5</w:t>
            </w:r>
          </w:p>
        </w:tc>
      </w:tr>
      <w:tr w:rsidR="003B2125" w:rsidRPr="003B2125" w14:paraId="4B02C986" w14:textId="77777777" w:rsidTr="002E45A0">
        <w:tc>
          <w:tcPr>
            <w:tcW w:w="816" w:type="dxa"/>
          </w:tcPr>
          <w:p w14:paraId="66348C34"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1.30.2 </w:t>
            </w:r>
          </w:p>
        </w:tc>
        <w:tc>
          <w:tcPr>
            <w:tcW w:w="5562" w:type="dxa"/>
          </w:tcPr>
          <w:p w14:paraId="08F38D65"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Свыше 30 лет </w:t>
            </w:r>
          </w:p>
        </w:tc>
        <w:tc>
          <w:tcPr>
            <w:tcW w:w="1559" w:type="dxa"/>
          </w:tcPr>
          <w:p w14:paraId="028421C1"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220F9639"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8 / 23,5</w:t>
            </w:r>
          </w:p>
        </w:tc>
      </w:tr>
      <w:tr w:rsidR="003B2125" w:rsidRPr="003B2125" w14:paraId="72057C24" w14:textId="77777777" w:rsidTr="002E45A0">
        <w:tc>
          <w:tcPr>
            <w:tcW w:w="816" w:type="dxa"/>
          </w:tcPr>
          <w:p w14:paraId="44F9E8BB"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1.31 </w:t>
            </w:r>
          </w:p>
        </w:tc>
        <w:tc>
          <w:tcPr>
            <w:tcW w:w="5562" w:type="dxa"/>
          </w:tcPr>
          <w:p w14:paraId="4262199D"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59" w:type="dxa"/>
          </w:tcPr>
          <w:p w14:paraId="487D610B"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0D00C801"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10 / 29,4</w:t>
            </w:r>
          </w:p>
        </w:tc>
      </w:tr>
      <w:tr w:rsidR="003B2125" w:rsidRPr="003B2125" w14:paraId="572DD0A3" w14:textId="77777777" w:rsidTr="002E45A0">
        <w:tc>
          <w:tcPr>
            <w:tcW w:w="816" w:type="dxa"/>
          </w:tcPr>
          <w:p w14:paraId="5778709B"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1.32 </w:t>
            </w:r>
          </w:p>
        </w:tc>
        <w:tc>
          <w:tcPr>
            <w:tcW w:w="5562" w:type="dxa"/>
          </w:tcPr>
          <w:p w14:paraId="4284CA24"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59" w:type="dxa"/>
          </w:tcPr>
          <w:p w14:paraId="7B4BAD21"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213DB3F7"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9 / 26,5</w:t>
            </w:r>
          </w:p>
        </w:tc>
      </w:tr>
      <w:tr w:rsidR="003B2125" w:rsidRPr="003B2125" w14:paraId="79B402CB" w14:textId="77777777" w:rsidTr="002E45A0">
        <w:tc>
          <w:tcPr>
            <w:tcW w:w="816" w:type="dxa"/>
          </w:tcPr>
          <w:p w14:paraId="13A9E91D"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1.33</w:t>
            </w:r>
          </w:p>
        </w:tc>
        <w:tc>
          <w:tcPr>
            <w:tcW w:w="5562" w:type="dxa"/>
          </w:tcPr>
          <w:p w14:paraId="7860C696"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tcPr>
          <w:p w14:paraId="33AF6C84"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6BE2DFE3"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34/ 100</w:t>
            </w:r>
          </w:p>
        </w:tc>
      </w:tr>
      <w:tr w:rsidR="003B2125" w:rsidRPr="003B2125" w14:paraId="0E79A457" w14:textId="77777777" w:rsidTr="002E45A0">
        <w:tc>
          <w:tcPr>
            <w:tcW w:w="816" w:type="dxa"/>
          </w:tcPr>
          <w:p w14:paraId="09DC255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1.34 </w:t>
            </w:r>
          </w:p>
        </w:tc>
        <w:tc>
          <w:tcPr>
            <w:tcW w:w="5562" w:type="dxa"/>
          </w:tcPr>
          <w:p w14:paraId="5D91AE0F"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59" w:type="dxa"/>
          </w:tcPr>
          <w:p w14:paraId="38CF506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044CB99E" w14:textId="77777777" w:rsidR="003B2125" w:rsidRPr="003B2125" w:rsidRDefault="003B2125" w:rsidP="003B2125">
            <w:pPr>
              <w:ind w:firstLine="0"/>
              <w:contextualSpacing w:val="0"/>
              <w:jc w:val="left"/>
              <w:rPr>
                <w:rFonts w:ascii="Calibri" w:eastAsia="Calibri" w:hAnsi="Calibri" w:cs="Times New Roman"/>
                <w:sz w:val="22"/>
              </w:rPr>
            </w:pPr>
            <w:r w:rsidRPr="003B2125">
              <w:rPr>
                <w:rFonts w:ascii="Calibri" w:eastAsia="Calibri" w:hAnsi="Calibri" w:cs="Times New Roman"/>
                <w:sz w:val="22"/>
              </w:rPr>
              <w:t>34/ 100</w:t>
            </w:r>
          </w:p>
        </w:tc>
      </w:tr>
      <w:tr w:rsidR="003B2125" w:rsidRPr="003B2125" w14:paraId="3DE17A1B" w14:textId="77777777" w:rsidTr="002E45A0">
        <w:trPr>
          <w:trHeight w:val="276"/>
        </w:trPr>
        <w:tc>
          <w:tcPr>
            <w:tcW w:w="816" w:type="dxa"/>
            <w:vMerge w:val="restart"/>
          </w:tcPr>
          <w:p w14:paraId="6BA24B16"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2.</w:t>
            </w:r>
          </w:p>
        </w:tc>
        <w:tc>
          <w:tcPr>
            <w:tcW w:w="5562" w:type="dxa"/>
            <w:vMerge w:val="restart"/>
          </w:tcPr>
          <w:p w14:paraId="4C276EA5"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Инфраструктура</w:t>
            </w:r>
          </w:p>
        </w:tc>
        <w:tc>
          <w:tcPr>
            <w:tcW w:w="1559" w:type="dxa"/>
            <w:vMerge w:val="restart"/>
          </w:tcPr>
          <w:p w14:paraId="1FCCA043" w14:textId="77777777" w:rsidR="003B2125" w:rsidRPr="003B2125" w:rsidRDefault="003B2125" w:rsidP="003B2125">
            <w:pPr>
              <w:ind w:firstLine="0"/>
              <w:contextualSpacing w:val="0"/>
              <w:rPr>
                <w:rFonts w:eastAsia="Calibri" w:cs="Times New Roman"/>
                <w:szCs w:val="24"/>
                <w:highlight w:val="red"/>
              </w:rPr>
            </w:pPr>
          </w:p>
        </w:tc>
        <w:tc>
          <w:tcPr>
            <w:tcW w:w="1697" w:type="dxa"/>
            <w:vMerge w:val="restart"/>
          </w:tcPr>
          <w:p w14:paraId="082CE889" w14:textId="77777777" w:rsidR="003B2125" w:rsidRPr="003B2125" w:rsidRDefault="003B2125" w:rsidP="003B2125">
            <w:pPr>
              <w:ind w:firstLine="0"/>
              <w:contextualSpacing w:val="0"/>
              <w:jc w:val="left"/>
              <w:rPr>
                <w:rFonts w:ascii="Calibri" w:eastAsia="Calibri" w:hAnsi="Calibri" w:cs="Times New Roman"/>
                <w:sz w:val="22"/>
                <w:highlight w:val="red"/>
              </w:rPr>
            </w:pPr>
          </w:p>
        </w:tc>
      </w:tr>
      <w:tr w:rsidR="003B2125" w:rsidRPr="003B2125" w14:paraId="769AEEBE" w14:textId="77777777" w:rsidTr="002E45A0">
        <w:tc>
          <w:tcPr>
            <w:tcW w:w="816" w:type="dxa"/>
          </w:tcPr>
          <w:p w14:paraId="0E162957"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2.1 </w:t>
            </w:r>
          </w:p>
        </w:tc>
        <w:tc>
          <w:tcPr>
            <w:tcW w:w="5562" w:type="dxa"/>
          </w:tcPr>
          <w:p w14:paraId="033CA5AF"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Количество компьютеров в расчёте на одного учащегося </w:t>
            </w:r>
          </w:p>
        </w:tc>
        <w:tc>
          <w:tcPr>
            <w:tcW w:w="1559" w:type="dxa"/>
          </w:tcPr>
          <w:p w14:paraId="48ACCB18" w14:textId="77777777" w:rsidR="003B2125" w:rsidRPr="003B2125" w:rsidRDefault="003B2125" w:rsidP="003B2125">
            <w:pPr>
              <w:ind w:firstLine="0"/>
              <w:contextualSpacing w:val="0"/>
              <w:rPr>
                <w:rFonts w:eastAsia="Calibri" w:cs="Times New Roman"/>
                <w:szCs w:val="24"/>
                <w:highlight w:val="red"/>
              </w:rPr>
            </w:pPr>
            <w:r w:rsidRPr="003B2125">
              <w:rPr>
                <w:rFonts w:eastAsia="Calibri" w:cs="Times New Roman"/>
                <w:szCs w:val="24"/>
              </w:rPr>
              <w:t xml:space="preserve">единиц </w:t>
            </w:r>
          </w:p>
        </w:tc>
        <w:tc>
          <w:tcPr>
            <w:tcW w:w="1697" w:type="dxa"/>
          </w:tcPr>
          <w:p w14:paraId="27F82B1E" w14:textId="77777777" w:rsidR="003B2125" w:rsidRPr="003B2125" w:rsidRDefault="003B2125" w:rsidP="003B2125">
            <w:pPr>
              <w:ind w:firstLine="0"/>
              <w:contextualSpacing w:val="0"/>
              <w:jc w:val="left"/>
              <w:rPr>
                <w:rFonts w:ascii="Calibri" w:eastAsia="Calibri" w:hAnsi="Calibri" w:cs="Times New Roman"/>
                <w:sz w:val="22"/>
                <w:szCs w:val="24"/>
              </w:rPr>
            </w:pPr>
            <w:r w:rsidRPr="003B2125">
              <w:rPr>
                <w:rFonts w:ascii="Calibri" w:eastAsia="Calibri" w:hAnsi="Calibri" w:cs="Times New Roman"/>
                <w:sz w:val="22"/>
                <w:szCs w:val="24"/>
              </w:rPr>
              <w:t>0,05</w:t>
            </w:r>
          </w:p>
        </w:tc>
      </w:tr>
      <w:tr w:rsidR="003B2125" w:rsidRPr="003B2125" w14:paraId="6EE15E9B" w14:textId="77777777" w:rsidTr="002E45A0">
        <w:tc>
          <w:tcPr>
            <w:tcW w:w="816" w:type="dxa"/>
          </w:tcPr>
          <w:p w14:paraId="30C5EED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2.2 </w:t>
            </w:r>
          </w:p>
        </w:tc>
        <w:tc>
          <w:tcPr>
            <w:tcW w:w="5562" w:type="dxa"/>
          </w:tcPr>
          <w:p w14:paraId="3468F68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учёте, в расчёте на одного учащегося </w:t>
            </w:r>
          </w:p>
        </w:tc>
        <w:tc>
          <w:tcPr>
            <w:tcW w:w="1559" w:type="dxa"/>
          </w:tcPr>
          <w:p w14:paraId="39C6E1B4"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единиц </w:t>
            </w:r>
          </w:p>
        </w:tc>
        <w:tc>
          <w:tcPr>
            <w:tcW w:w="1697" w:type="dxa"/>
          </w:tcPr>
          <w:p w14:paraId="1DCD7A81" w14:textId="77777777" w:rsidR="003B2125" w:rsidRPr="003B2125" w:rsidRDefault="003B2125" w:rsidP="003B2125">
            <w:pPr>
              <w:ind w:firstLine="0"/>
              <w:contextualSpacing w:val="0"/>
              <w:jc w:val="left"/>
              <w:rPr>
                <w:rFonts w:ascii="Calibri" w:eastAsia="Calibri" w:hAnsi="Calibri" w:cs="Times New Roman"/>
                <w:sz w:val="22"/>
                <w:szCs w:val="24"/>
              </w:rPr>
            </w:pPr>
            <w:r w:rsidRPr="003B2125">
              <w:rPr>
                <w:rFonts w:ascii="Calibri" w:eastAsia="Calibri" w:hAnsi="Calibri" w:cs="Times New Roman"/>
                <w:sz w:val="22"/>
                <w:szCs w:val="24"/>
              </w:rPr>
              <w:t>51</w:t>
            </w:r>
          </w:p>
        </w:tc>
      </w:tr>
      <w:tr w:rsidR="003B2125" w:rsidRPr="003B2125" w14:paraId="228D7129" w14:textId="77777777" w:rsidTr="002E45A0">
        <w:tc>
          <w:tcPr>
            <w:tcW w:w="816" w:type="dxa"/>
          </w:tcPr>
          <w:p w14:paraId="56F765E8"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2.3 </w:t>
            </w:r>
          </w:p>
        </w:tc>
        <w:tc>
          <w:tcPr>
            <w:tcW w:w="5562" w:type="dxa"/>
          </w:tcPr>
          <w:p w14:paraId="6C0D4A06"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Наличие в образовательной организации системы электронного документооборота </w:t>
            </w:r>
          </w:p>
        </w:tc>
        <w:tc>
          <w:tcPr>
            <w:tcW w:w="1559" w:type="dxa"/>
          </w:tcPr>
          <w:p w14:paraId="54DDB2B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да/нет </w:t>
            </w:r>
          </w:p>
        </w:tc>
        <w:tc>
          <w:tcPr>
            <w:tcW w:w="1697" w:type="dxa"/>
          </w:tcPr>
          <w:p w14:paraId="581E6ECC" w14:textId="77777777" w:rsidR="003B2125" w:rsidRPr="003B2125" w:rsidRDefault="003B2125" w:rsidP="003B2125">
            <w:pPr>
              <w:ind w:firstLine="0"/>
              <w:contextualSpacing w:val="0"/>
              <w:jc w:val="left"/>
              <w:rPr>
                <w:rFonts w:ascii="Calibri" w:eastAsia="Calibri" w:hAnsi="Calibri" w:cs="Times New Roman"/>
                <w:sz w:val="22"/>
                <w:szCs w:val="24"/>
              </w:rPr>
            </w:pPr>
            <w:r w:rsidRPr="003B2125">
              <w:rPr>
                <w:rFonts w:ascii="Calibri" w:eastAsia="Calibri" w:hAnsi="Calibri" w:cs="Times New Roman"/>
                <w:sz w:val="22"/>
                <w:szCs w:val="24"/>
              </w:rPr>
              <w:t>Нет</w:t>
            </w:r>
          </w:p>
        </w:tc>
      </w:tr>
      <w:tr w:rsidR="003B2125" w:rsidRPr="003B2125" w14:paraId="5D6F24FA" w14:textId="77777777" w:rsidTr="002E45A0">
        <w:tc>
          <w:tcPr>
            <w:tcW w:w="816" w:type="dxa"/>
          </w:tcPr>
          <w:p w14:paraId="273AFEB3"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2.4 </w:t>
            </w:r>
          </w:p>
        </w:tc>
        <w:tc>
          <w:tcPr>
            <w:tcW w:w="5562" w:type="dxa"/>
          </w:tcPr>
          <w:p w14:paraId="1D49D379"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Наличие читального зала библиотеки, в том числе: </w:t>
            </w:r>
          </w:p>
        </w:tc>
        <w:tc>
          <w:tcPr>
            <w:tcW w:w="1559" w:type="dxa"/>
          </w:tcPr>
          <w:p w14:paraId="3442968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да/нет </w:t>
            </w:r>
          </w:p>
        </w:tc>
        <w:tc>
          <w:tcPr>
            <w:tcW w:w="1697" w:type="dxa"/>
          </w:tcPr>
          <w:p w14:paraId="7994D2FD" w14:textId="77777777" w:rsidR="003B2125" w:rsidRPr="003B2125" w:rsidRDefault="003B2125" w:rsidP="003B2125">
            <w:pPr>
              <w:ind w:firstLine="0"/>
              <w:contextualSpacing w:val="0"/>
              <w:jc w:val="left"/>
              <w:rPr>
                <w:rFonts w:ascii="Calibri" w:eastAsia="Calibri" w:hAnsi="Calibri" w:cs="Times New Roman"/>
                <w:sz w:val="22"/>
                <w:szCs w:val="24"/>
              </w:rPr>
            </w:pPr>
            <w:r w:rsidRPr="003B2125">
              <w:rPr>
                <w:rFonts w:ascii="Calibri" w:eastAsia="Calibri" w:hAnsi="Calibri" w:cs="Times New Roman"/>
                <w:sz w:val="22"/>
                <w:szCs w:val="24"/>
              </w:rPr>
              <w:t>Да</w:t>
            </w:r>
          </w:p>
        </w:tc>
      </w:tr>
      <w:tr w:rsidR="003B2125" w:rsidRPr="003B2125" w14:paraId="363A8C1F" w14:textId="77777777" w:rsidTr="002E45A0">
        <w:tc>
          <w:tcPr>
            <w:tcW w:w="816" w:type="dxa"/>
          </w:tcPr>
          <w:p w14:paraId="0BEA6869"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2.4.1 </w:t>
            </w:r>
          </w:p>
        </w:tc>
        <w:tc>
          <w:tcPr>
            <w:tcW w:w="5562" w:type="dxa"/>
          </w:tcPr>
          <w:p w14:paraId="3AB4329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С обеспечением возможности работы на стационарных компьютерах или использования переносных компьютеров </w:t>
            </w:r>
          </w:p>
        </w:tc>
        <w:tc>
          <w:tcPr>
            <w:tcW w:w="1559" w:type="dxa"/>
          </w:tcPr>
          <w:p w14:paraId="2E06091A"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да/нет </w:t>
            </w:r>
          </w:p>
        </w:tc>
        <w:tc>
          <w:tcPr>
            <w:tcW w:w="1697" w:type="dxa"/>
          </w:tcPr>
          <w:p w14:paraId="3897E50A" w14:textId="77777777" w:rsidR="003B2125" w:rsidRPr="003B2125" w:rsidRDefault="003B2125" w:rsidP="003B2125">
            <w:pPr>
              <w:ind w:firstLine="0"/>
              <w:contextualSpacing w:val="0"/>
              <w:jc w:val="left"/>
              <w:rPr>
                <w:rFonts w:ascii="Calibri" w:eastAsia="Calibri" w:hAnsi="Calibri" w:cs="Times New Roman"/>
                <w:sz w:val="22"/>
                <w:szCs w:val="24"/>
              </w:rPr>
            </w:pPr>
            <w:r w:rsidRPr="003B2125">
              <w:rPr>
                <w:rFonts w:ascii="Calibri" w:eastAsia="Calibri" w:hAnsi="Calibri" w:cs="Times New Roman"/>
                <w:sz w:val="22"/>
                <w:szCs w:val="24"/>
              </w:rPr>
              <w:t>Нет</w:t>
            </w:r>
          </w:p>
        </w:tc>
      </w:tr>
      <w:tr w:rsidR="003B2125" w:rsidRPr="003B2125" w14:paraId="0D8D2CDC" w14:textId="77777777" w:rsidTr="002E45A0">
        <w:tc>
          <w:tcPr>
            <w:tcW w:w="816" w:type="dxa"/>
          </w:tcPr>
          <w:p w14:paraId="7F1E52C8"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2.4.2 </w:t>
            </w:r>
          </w:p>
        </w:tc>
        <w:tc>
          <w:tcPr>
            <w:tcW w:w="5562" w:type="dxa"/>
          </w:tcPr>
          <w:p w14:paraId="495AB479"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С медиатекой </w:t>
            </w:r>
          </w:p>
        </w:tc>
        <w:tc>
          <w:tcPr>
            <w:tcW w:w="1559" w:type="dxa"/>
          </w:tcPr>
          <w:p w14:paraId="37CA5C80"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да/нет </w:t>
            </w:r>
          </w:p>
        </w:tc>
        <w:tc>
          <w:tcPr>
            <w:tcW w:w="1697" w:type="dxa"/>
          </w:tcPr>
          <w:p w14:paraId="694B6C78" w14:textId="77777777" w:rsidR="003B2125" w:rsidRPr="003B2125" w:rsidRDefault="003B2125" w:rsidP="003B2125">
            <w:pPr>
              <w:ind w:firstLine="0"/>
              <w:contextualSpacing w:val="0"/>
              <w:jc w:val="left"/>
              <w:rPr>
                <w:rFonts w:ascii="Calibri" w:eastAsia="Calibri" w:hAnsi="Calibri" w:cs="Times New Roman"/>
                <w:sz w:val="22"/>
                <w:szCs w:val="24"/>
              </w:rPr>
            </w:pPr>
            <w:r w:rsidRPr="003B2125">
              <w:rPr>
                <w:rFonts w:ascii="Calibri" w:eastAsia="Calibri" w:hAnsi="Calibri" w:cs="Times New Roman"/>
                <w:sz w:val="22"/>
                <w:szCs w:val="24"/>
              </w:rPr>
              <w:t>Нет</w:t>
            </w:r>
          </w:p>
        </w:tc>
      </w:tr>
      <w:tr w:rsidR="003B2125" w:rsidRPr="003B2125" w14:paraId="7AB18E48" w14:textId="77777777" w:rsidTr="002E45A0">
        <w:tc>
          <w:tcPr>
            <w:tcW w:w="816" w:type="dxa"/>
          </w:tcPr>
          <w:p w14:paraId="7BFEB1A9"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2.4.3 </w:t>
            </w:r>
          </w:p>
        </w:tc>
        <w:tc>
          <w:tcPr>
            <w:tcW w:w="5562" w:type="dxa"/>
          </w:tcPr>
          <w:p w14:paraId="74F2940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Оснащенного средствами сканирования и распознавания текстов </w:t>
            </w:r>
          </w:p>
        </w:tc>
        <w:tc>
          <w:tcPr>
            <w:tcW w:w="1559" w:type="dxa"/>
          </w:tcPr>
          <w:p w14:paraId="1924F50F"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да/нет </w:t>
            </w:r>
          </w:p>
        </w:tc>
        <w:tc>
          <w:tcPr>
            <w:tcW w:w="1697" w:type="dxa"/>
          </w:tcPr>
          <w:p w14:paraId="39D9FC51" w14:textId="77777777" w:rsidR="003B2125" w:rsidRPr="003B2125" w:rsidRDefault="003B2125" w:rsidP="003B2125">
            <w:pPr>
              <w:ind w:firstLine="0"/>
              <w:contextualSpacing w:val="0"/>
              <w:jc w:val="left"/>
              <w:rPr>
                <w:rFonts w:ascii="Calibri" w:eastAsia="Calibri" w:hAnsi="Calibri" w:cs="Times New Roman"/>
                <w:sz w:val="22"/>
                <w:szCs w:val="24"/>
              </w:rPr>
            </w:pPr>
            <w:r w:rsidRPr="003B2125">
              <w:rPr>
                <w:rFonts w:ascii="Calibri" w:eastAsia="Calibri" w:hAnsi="Calibri" w:cs="Times New Roman"/>
                <w:sz w:val="22"/>
                <w:szCs w:val="24"/>
              </w:rPr>
              <w:t>Нет</w:t>
            </w:r>
          </w:p>
        </w:tc>
      </w:tr>
      <w:tr w:rsidR="003B2125" w:rsidRPr="003B2125" w14:paraId="5ACDCBE4" w14:textId="77777777" w:rsidTr="002E45A0">
        <w:tc>
          <w:tcPr>
            <w:tcW w:w="816" w:type="dxa"/>
          </w:tcPr>
          <w:p w14:paraId="08AC5EB7"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2.4.4 </w:t>
            </w:r>
          </w:p>
        </w:tc>
        <w:tc>
          <w:tcPr>
            <w:tcW w:w="5562" w:type="dxa"/>
          </w:tcPr>
          <w:p w14:paraId="57BA3E03"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С выходом в Интернет с компьютеров, расположенных в помещении библиотеки </w:t>
            </w:r>
          </w:p>
        </w:tc>
        <w:tc>
          <w:tcPr>
            <w:tcW w:w="1559" w:type="dxa"/>
          </w:tcPr>
          <w:p w14:paraId="1EE9E763"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да/нет </w:t>
            </w:r>
          </w:p>
        </w:tc>
        <w:tc>
          <w:tcPr>
            <w:tcW w:w="1697" w:type="dxa"/>
          </w:tcPr>
          <w:p w14:paraId="0E5E82D5" w14:textId="77777777" w:rsidR="003B2125" w:rsidRPr="003B2125" w:rsidRDefault="003B2125" w:rsidP="003B2125">
            <w:pPr>
              <w:ind w:firstLine="0"/>
              <w:contextualSpacing w:val="0"/>
              <w:jc w:val="left"/>
              <w:rPr>
                <w:rFonts w:ascii="Calibri" w:eastAsia="Calibri" w:hAnsi="Calibri" w:cs="Times New Roman"/>
                <w:sz w:val="22"/>
                <w:szCs w:val="24"/>
              </w:rPr>
            </w:pPr>
            <w:r w:rsidRPr="003B2125">
              <w:rPr>
                <w:rFonts w:ascii="Calibri" w:eastAsia="Calibri" w:hAnsi="Calibri" w:cs="Times New Roman"/>
                <w:sz w:val="22"/>
                <w:szCs w:val="24"/>
              </w:rPr>
              <w:t>Нет</w:t>
            </w:r>
          </w:p>
        </w:tc>
      </w:tr>
      <w:tr w:rsidR="003B2125" w:rsidRPr="003B2125" w14:paraId="2BED54F0" w14:textId="77777777" w:rsidTr="002E45A0">
        <w:tc>
          <w:tcPr>
            <w:tcW w:w="816" w:type="dxa"/>
          </w:tcPr>
          <w:p w14:paraId="2413D19B"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2.4.5</w:t>
            </w:r>
          </w:p>
        </w:tc>
        <w:tc>
          <w:tcPr>
            <w:tcW w:w="5562" w:type="dxa"/>
          </w:tcPr>
          <w:p w14:paraId="275CF0BD"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С контролируемой распечаткой бумажных материалов</w:t>
            </w:r>
          </w:p>
        </w:tc>
        <w:tc>
          <w:tcPr>
            <w:tcW w:w="1559" w:type="dxa"/>
          </w:tcPr>
          <w:p w14:paraId="338C5CCD"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да/нет </w:t>
            </w:r>
          </w:p>
        </w:tc>
        <w:tc>
          <w:tcPr>
            <w:tcW w:w="1697" w:type="dxa"/>
          </w:tcPr>
          <w:p w14:paraId="2AD0EBA8" w14:textId="77777777" w:rsidR="003B2125" w:rsidRPr="003B2125" w:rsidRDefault="003B2125" w:rsidP="003B2125">
            <w:pPr>
              <w:ind w:firstLine="0"/>
              <w:contextualSpacing w:val="0"/>
              <w:jc w:val="left"/>
              <w:rPr>
                <w:rFonts w:ascii="Calibri" w:eastAsia="Calibri" w:hAnsi="Calibri" w:cs="Times New Roman"/>
                <w:sz w:val="22"/>
                <w:szCs w:val="24"/>
              </w:rPr>
            </w:pPr>
            <w:r w:rsidRPr="003B2125">
              <w:rPr>
                <w:rFonts w:ascii="Calibri" w:eastAsia="Calibri" w:hAnsi="Calibri" w:cs="Times New Roman"/>
                <w:sz w:val="22"/>
                <w:szCs w:val="24"/>
              </w:rPr>
              <w:t>нет</w:t>
            </w:r>
          </w:p>
        </w:tc>
      </w:tr>
      <w:tr w:rsidR="003B2125" w:rsidRPr="003B2125" w14:paraId="513DF799" w14:textId="77777777" w:rsidTr="002E45A0">
        <w:tc>
          <w:tcPr>
            <w:tcW w:w="816" w:type="dxa"/>
          </w:tcPr>
          <w:p w14:paraId="4AE04AE9"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lastRenderedPageBreak/>
              <w:t xml:space="preserve">2.5 </w:t>
            </w:r>
          </w:p>
        </w:tc>
        <w:tc>
          <w:tcPr>
            <w:tcW w:w="5562" w:type="dxa"/>
          </w:tcPr>
          <w:p w14:paraId="19A6B0AD"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559" w:type="dxa"/>
          </w:tcPr>
          <w:p w14:paraId="2AD4A322"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человек/% </w:t>
            </w:r>
          </w:p>
        </w:tc>
        <w:tc>
          <w:tcPr>
            <w:tcW w:w="1697" w:type="dxa"/>
          </w:tcPr>
          <w:p w14:paraId="3A83115D" w14:textId="77777777" w:rsidR="003B2125" w:rsidRPr="003B2125" w:rsidRDefault="003B2125" w:rsidP="003B2125">
            <w:pPr>
              <w:ind w:firstLine="0"/>
              <w:contextualSpacing w:val="0"/>
              <w:jc w:val="left"/>
              <w:rPr>
                <w:rFonts w:ascii="Calibri" w:eastAsia="Calibri" w:hAnsi="Calibri" w:cs="Times New Roman"/>
                <w:sz w:val="22"/>
                <w:szCs w:val="24"/>
              </w:rPr>
            </w:pPr>
            <w:r w:rsidRPr="003B2125">
              <w:rPr>
                <w:rFonts w:ascii="Calibri" w:eastAsia="Calibri" w:hAnsi="Calibri" w:cs="Times New Roman"/>
                <w:sz w:val="22"/>
                <w:szCs w:val="24"/>
              </w:rPr>
              <w:t>0 / 0</w:t>
            </w:r>
          </w:p>
        </w:tc>
      </w:tr>
      <w:tr w:rsidR="003B2125" w:rsidRPr="003B2125" w14:paraId="02C82CEB" w14:textId="77777777" w:rsidTr="002E45A0">
        <w:tc>
          <w:tcPr>
            <w:tcW w:w="816" w:type="dxa"/>
          </w:tcPr>
          <w:p w14:paraId="5150881D"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2.6 </w:t>
            </w:r>
          </w:p>
        </w:tc>
        <w:tc>
          <w:tcPr>
            <w:tcW w:w="5562" w:type="dxa"/>
          </w:tcPr>
          <w:p w14:paraId="1982B115"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Общая площадь помещений, в которых осуществляется образовательная деятельность, в расчете на одного учащегося </w:t>
            </w:r>
          </w:p>
        </w:tc>
        <w:tc>
          <w:tcPr>
            <w:tcW w:w="1559" w:type="dxa"/>
          </w:tcPr>
          <w:p w14:paraId="45D01F5C" w14:textId="77777777" w:rsidR="003B2125" w:rsidRPr="003B2125" w:rsidRDefault="003B2125" w:rsidP="003B2125">
            <w:pPr>
              <w:ind w:firstLine="0"/>
              <w:contextualSpacing w:val="0"/>
              <w:rPr>
                <w:rFonts w:eastAsia="Calibri" w:cs="Times New Roman"/>
                <w:szCs w:val="24"/>
              </w:rPr>
            </w:pPr>
            <w:r w:rsidRPr="003B2125">
              <w:rPr>
                <w:rFonts w:eastAsia="Calibri" w:cs="Times New Roman"/>
                <w:szCs w:val="24"/>
              </w:rPr>
              <w:t xml:space="preserve">кв. м </w:t>
            </w:r>
          </w:p>
        </w:tc>
        <w:tc>
          <w:tcPr>
            <w:tcW w:w="1697" w:type="dxa"/>
          </w:tcPr>
          <w:p w14:paraId="5C4FF71E" w14:textId="77777777" w:rsidR="003B2125" w:rsidRPr="003B2125" w:rsidRDefault="003B2125" w:rsidP="003B2125">
            <w:pPr>
              <w:ind w:firstLine="0"/>
              <w:contextualSpacing w:val="0"/>
              <w:jc w:val="left"/>
              <w:rPr>
                <w:rFonts w:ascii="Calibri" w:eastAsia="Calibri" w:hAnsi="Calibri" w:cs="Times New Roman"/>
                <w:sz w:val="22"/>
                <w:szCs w:val="24"/>
              </w:rPr>
            </w:pPr>
            <w:r w:rsidRPr="003B2125">
              <w:rPr>
                <w:rFonts w:ascii="Calibri" w:eastAsia="Calibri" w:hAnsi="Calibri" w:cs="Times New Roman"/>
                <w:sz w:val="22"/>
                <w:szCs w:val="24"/>
              </w:rPr>
              <w:t>7,8</w:t>
            </w:r>
          </w:p>
        </w:tc>
      </w:tr>
    </w:tbl>
    <w:p w14:paraId="546FDFE1" w14:textId="77777777" w:rsidR="003B2125" w:rsidRDefault="003B2125" w:rsidP="00260D2D">
      <w:pPr>
        <w:spacing w:before="240"/>
        <w:ind w:firstLine="0"/>
      </w:pPr>
    </w:p>
    <w:sectPr w:rsidR="003B2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TimesNewRomanPSM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2C2"/>
    <w:multiLevelType w:val="hybridMultilevel"/>
    <w:tmpl w:val="39DC32CC"/>
    <w:lvl w:ilvl="0" w:tplc="05A00424">
      <w:start w:val="1"/>
      <w:numFmt w:val="decimal"/>
      <w:lvlText w:val="%1."/>
      <w:lvlJc w:val="left"/>
      <w:pPr>
        <w:ind w:left="219" w:hanging="264"/>
      </w:pPr>
      <w:rPr>
        <w:rFonts w:ascii="Times New Roman" w:eastAsia="Times New Roman" w:hAnsi="Times New Roman" w:cs="Times New Roman" w:hint="default"/>
        <w:b w:val="0"/>
        <w:bCs w:val="0"/>
        <w:i w:val="0"/>
        <w:iCs w:val="0"/>
        <w:w w:val="99"/>
        <w:sz w:val="26"/>
        <w:szCs w:val="26"/>
        <w:lang w:val="ru-RU" w:eastAsia="en-US" w:bidi="ar-SA"/>
      </w:rPr>
    </w:lvl>
    <w:lvl w:ilvl="1" w:tplc="14DA46F8">
      <w:numFmt w:val="bullet"/>
      <w:lvlText w:val="•"/>
      <w:lvlJc w:val="left"/>
      <w:pPr>
        <w:ind w:left="1196" w:hanging="264"/>
      </w:pPr>
      <w:rPr>
        <w:rFonts w:hint="default"/>
        <w:lang w:val="ru-RU" w:eastAsia="en-US" w:bidi="ar-SA"/>
      </w:rPr>
    </w:lvl>
    <w:lvl w:ilvl="2" w:tplc="2DE86F68">
      <w:numFmt w:val="bullet"/>
      <w:lvlText w:val="•"/>
      <w:lvlJc w:val="left"/>
      <w:pPr>
        <w:ind w:left="2172" w:hanging="264"/>
      </w:pPr>
      <w:rPr>
        <w:rFonts w:hint="default"/>
        <w:lang w:val="ru-RU" w:eastAsia="en-US" w:bidi="ar-SA"/>
      </w:rPr>
    </w:lvl>
    <w:lvl w:ilvl="3" w:tplc="47BC444E">
      <w:numFmt w:val="bullet"/>
      <w:lvlText w:val="•"/>
      <w:lvlJc w:val="left"/>
      <w:pPr>
        <w:ind w:left="3149" w:hanging="264"/>
      </w:pPr>
      <w:rPr>
        <w:rFonts w:hint="default"/>
        <w:lang w:val="ru-RU" w:eastAsia="en-US" w:bidi="ar-SA"/>
      </w:rPr>
    </w:lvl>
    <w:lvl w:ilvl="4" w:tplc="F9CA5804">
      <w:numFmt w:val="bullet"/>
      <w:lvlText w:val="•"/>
      <w:lvlJc w:val="left"/>
      <w:pPr>
        <w:ind w:left="4125" w:hanging="264"/>
      </w:pPr>
      <w:rPr>
        <w:rFonts w:hint="default"/>
        <w:lang w:val="ru-RU" w:eastAsia="en-US" w:bidi="ar-SA"/>
      </w:rPr>
    </w:lvl>
    <w:lvl w:ilvl="5" w:tplc="F856C13E">
      <w:numFmt w:val="bullet"/>
      <w:lvlText w:val="•"/>
      <w:lvlJc w:val="left"/>
      <w:pPr>
        <w:ind w:left="5102" w:hanging="264"/>
      </w:pPr>
      <w:rPr>
        <w:rFonts w:hint="default"/>
        <w:lang w:val="ru-RU" w:eastAsia="en-US" w:bidi="ar-SA"/>
      </w:rPr>
    </w:lvl>
    <w:lvl w:ilvl="6" w:tplc="EB2ED0EA">
      <w:numFmt w:val="bullet"/>
      <w:lvlText w:val="•"/>
      <w:lvlJc w:val="left"/>
      <w:pPr>
        <w:ind w:left="6078" w:hanging="264"/>
      </w:pPr>
      <w:rPr>
        <w:rFonts w:hint="default"/>
        <w:lang w:val="ru-RU" w:eastAsia="en-US" w:bidi="ar-SA"/>
      </w:rPr>
    </w:lvl>
    <w:lvl w:ilvl="7" w:tplc="330233F8">
      <w:numFmt w:val="bullet"/>
      <w:lvlText w:val="•"/>
      <w:lvlJc w:val="left"/>
      <w:pPr>
        <w:ind w:left="7054" w:hanging="264"/>
      </w:pPr>
      <w:rPr>
        <w:rFonts w:hint="default"/>
        <w:lang w:val="ru-RU" w:eastAsia="en-US" w:bidi="ar-SA"/>
      </w:rPr>
    </w:lvl>
    <w:lvl w:ilvl="8" w:tplc="232E1488">
      <w:numFmt w:val="bullet"/>
      <w:lvlText w:val="•"/>
      <w:lvlJc w:val="left"/>
      <w:pPr>
        <w:ind w:left="8031" w:hanging="264"/>
      </w:pPr>
      <w:rPr>
        <w:rFonts w:hint="default"/>
        <w:lang w:val="ru-RU" w:eastAsia="en-US" w:bidi="ar-SA"/>
      </w:rPr>
    </w:lvl>
  </w:abstractNum>
  <w:abstractNum w:abstractNumId="1" w15:restartNumberingAfterBreak="0">
    <w:nsid w:val="06161E12"/>
    <w:multiLevelType w:val="multilevel"/>
    <w:tmpl w:val="BC3E30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6F80624"/>
    <w:multiLevelType w:val="multilevel"/>
    <w:tmpl w:val="1DF24A5E"/>
    <w:lvl w:ilvl="0">
      <w:start w:val="1"/>
      <w:numFmt w:val="decimal"/>
      <w:lvlText w:val="%1."/>
      <w:lvlJc w:val="left"/>
      <w:pPr>
        <w:ind w:left="956"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095" w:hanging="422"/>
      </w:pPr>
      <w:rPr>
        <w:rFonts w:hint="default"/>
        <w:b/>
        <w:bCs/>
        <w:w w:val="100"/>
        <w:lang w:val="ru-RU" w:eastAsia="en-US" w:bidi="ar-SA"/>
      </w:rPr>
    </w:lvl>
    <w:lvl w:ilvl="2">
      <w:numFmt w:val="bullet"/>
      <w:lvlText w:val="•"/>
      <w:lvlJc w:val="left"/>
      <w:pPr>
        <w:ind w:left="2784" w:hanging="422"/>
      </w:pPr>
      <w:rPr>
        <w:rFonts w:hint="default"/>
        <w:lang w:val="ru-RU" w:eastAsia="en-US" w:bidi="ar-SA"/>
      </w:rPr>
    </w:lvl>
    <w:lvl w:ilvl="3">
      <w:numFmt w:val="bullet"/>
      <w:lvlText w:val="•"/>
      <w:lvlJc w:val="left"/>
      <w:pPr>
        <w:ind w:left="4468" w:hanging="422"/>
      </w:pPr>
      <w:rPr>
        <w:rFonts w:hint="default"/>
        <w:lang w:val="ru-RU" w:eastAsia="en-US" w:bidi="ar-SA"/>
      </w:rPr>
    </w:lvl>
    <w:lvl w:ilvl="4">
      <w:numFmt w:val="bullet"/>
      <w:lvlText w:val="•"/>
      <w:lvlJc w:val="left"/>
      <w:pPr>
        <w:ind w:left="6152" w:hanging="422"/>
      </w:pPr>
      <w:rPr>
        <w:rFonts w:hint="default"/>
        <w:lang w:val="ru-RU" w:eastAsia="en-US" w:bidi="ar-SA"/>
      </w:rPr>
    </w:lvl>
    <w:lvl w:ilvl="5">
      <w:numFmt w:val="bullet"/>
      <w:lvlText w:val="•"/>
      <w:lvlJc w:val="left"/>
      <w:pPr>
        <w:ind w:left="7837" w:hanging="422"/>
      </w:pPr>
      <w:rPr>
        <w:rFonts w:hint="default"/>
        <w:lang w:val="ru-RU" w:eastAsia="en-US" w:bidi="ar-SA"/>
      </w:rPr>
    </w:lvl>
    <w:lvl w:ilvl="6">
      <w:numFmt w:val="bullet"/>
      <w:lvlText w:val="•"/>
      <w:lvlJc w:val="left"/>
      <w:pPr>
        <w:ind w:left="9521" w:hanging="422"/>
      </w:pPr>
      <w:rPr>
        <w:rFonts w:hint="default"/>
        <w:lang w:val="ru-RU" w:eastAsia="en-US" w:bidi="ar-SA"/>
      </w:rPr>
    </w:lvl>
    <w:lvl w:ilvl="7">
      <w:numFmt w:val="bullet"/>
      <w:lvlText w:val="•"/>
      <w:lvlJc w:val="left"/>
      <w:pPr>
        <w:ind w:left="11205" w:hanging="422"/>
      </w:pPr>
      <w:rPr>
        <w:rFonts w:hint="default"/>
        <w:lang w:val="ru-RU" w:eastAsia="en-US" w:bidi="ar-SA"/>
      </w:rPr>
    </w:lvl>
    <w:lvl w:ilvl="8">
      <w:numFmt w:val="bullet"/>
      <w:lvlText w:val="•"/>
      <w:lvlJc w:val="left"/>
      <w:pPr>
        <w:ind w:left="12889" w:hanging="422"/>
      </w:pPr>
      <w:rPr>
        <w:rFonts w:hint="default"/>
        <w:lang w:val="ru-RU" w:eastAsia="en-US" w:bidi="ar-SA"/>
      </w:rPr>
    </w:lvl>
  </w:abstractNum>
  <w:abstractNum w:abstractNumId="3" w15:restartNumberingAfterBreak="0">
    <w:nsid w:val="07B5636B"/>
    <w:multiLevelType w:val="multilevel"/>
    <w:tmpl w:val="B4861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7DB15C8"/>
    <w:multiLevelType w:val="multilevel"/>
    <w:tmpl w:val="AF42E2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5D7644"/>
    <w:multiLevelType w:val="multilevel"/>
    <w:tmpl w:val="BDC2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4D6324"/>
    <w:multiLevelType w:val="multilevel"/>
    <w:tmpl w:val="69C41C8C"/>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E770FC4"/>
    <w:multiLevelType w:val="hybridMultilevel"/>
    <w:tmpl w:val="2EA60634"/>
    <w:lvl w:ilvl="0" w:tplc="66148D08">
      <w:start w:val="1"/>
      <w:numFmt w:val="decimal"/>
      <w:lvlText w:val="%1."/>
      <w:lvlJc w:val="left"/>
      <w:pPr>
        <w:ind w:left="105" w:hanging="278"/>
      </w:pPr>
      <w:rPr>
        <w:rFonts w:ascii="Times New Roman" w:eastAsia="Times New Roman" w:hAnsi="Times New Roman" w:cs="Times New Roman" w:hint="default"/>
        <w:w w:val="100"/>
        <w:sz w:val="24"/>
        <w:szCs w:val="24"/>
        <w:lang w:val="ru-RU" w:eastAsia="en-US" w:bidi="ar-SA"/>
      </w:rPr>
    </w:lvl>
    <w:lvl w:ilvl="1" w:tplc="F572CC4E">
      <w:numFmt w:val="bullet"/>
      <w:lvlText w:val="•"/>
      <w:lvlJc w:val="left"/>
      <w:pPr>
        <w:ind w:left="1132" w:hanging="278"/>
      </w:pPr>
      <w:rPr>
        <w:rFonts w:hint="default"/>
        <w:lang w:val="ru-RU" w:eastAsia="en-US" w:bidi="ar-SA"/>
      </w:rPr>
    </w:lvl>
    <w:lvl w:ilvl="2" w:tplc="7DCEBFBE">
      <w:numFmt w:val="bullet"/>
      <w:lvlText w:val="•"/>
      <w:lvlJc w:val="left"/>
      <w:pPr>
        <w:ind w:left="2164" w:hanging="278"/>
      </w:pPr>
      <w:rPr>
        <w:rFonts w:hint="default"/>
        <w:lang w:val="ru-RU" w:eastAsia="en-US" w:bidi="ar-SA"/>
      </w:rPr>
    </w:lvl>
    <w:lvl w:ilvl="3" w:tplc="5A469034">
      <w:numFmt w:val="bullet"/>
      <w:lvlText w:val="•"/>
      <w:lvlJc w:val="left"/>
      <w:pPr>
        <w:ind w:left="3196" w:hanging="278"/>
      </w:pPr>
      <w:rPr>
        <w:rFonts w:hint="default"/>
        <w:lang w:val="ru-RU" w:eastAsia="en-US" w:bidi="ar-SA"/>
      </w:rPr>
    </w:lvl>
    <w:lvl w:ilvl="4" w:tplc="91225454">
      <w:numFmt w:val="bullet"/>
      <w:lvlText w:val="•"/>
      <w:lvlJc w:val="left"/>
      <w:pPr>
        <w:ind w:left="4229" w:hanging="278"/>
      </w:pPr>
      <w:rPr>
        <w:rFonts w:hint="default"/>
        <w:lang w:val="ru-RU" w:eastAsia="en-US" w:bidi="ar-SA"/>
      </w:rPr>
    </w:lvl>
    <w:lvl w:ilvl="5" w:tplc="85B4B01E">
      <w:numFmt w:val="bullet"/>
      <w:lvlText w:val="•"/>
      <w:lvlJc w:val="left"/>
      <w:pPr>
        <w:ind w:left="5261" w:hanging="278"/>
      </w:pPr>
      <w:rPr>
        <w:rFonts w:hint="default"/>
        <w:lang w:val="ru-RU" w:eastAsia="en-US" w:bidi="ar-SA"/>
      </w:rPr>
    </w:lvl>
    <w:lvl w:ilvl="6" w:tplc="23D4FC52">
      <w:numFmt w:val="bullet"/>
      <w:lvlText w:val="•"/>
      <w:lvlJc w:val="left"/>
      <w:pPr>
        <w:ind w:left="6293" w:hanging="278"/>
      </w:pPr>
      <w:rPr>
        <w:rFonts w:hint="default"/>
        <w:lang w:val="ru-RU" w:eastAsia="en-US" w:bidi="ar-SA"/>
      </w:rPr>
    </w:lvl>
    <w:lvl w:ilvl="7" w:tplc="6302B53E">
      <w:numFmt w:val="bullet"/>
      <w:lvlText w:val="•"/>
      <w:lvlJc w:val="left"/>
      <w:pPr>
        <w:ind w:left="7326" w:hanging="278"/>
      </w:pPr>
      <w:rPr>
        <w:rFonts w:hint="default"/>
        <w:lang w:val="ru-RU" w:eastAsia="en-US" w:bidi="ar-SA"/>
      </w:rPr>
    </w:lvl>
    <w:lvl w:ilvl="8" w:tplc="B1128EBC">
      <w:numFmt w:val="bullet"/>
      <w:lvlText w:val="•"/>
      <w:lvlJc w:val="left"/>
      <w:pPr>
        <w:ind w:left="8358" w:hanging="278"/>
      </w:pPr>
      <w:rPr>
        <w:rFonts w:hint="default"/>
        <w:lang w:val="ru-RU" w:eastAsia="en-US" w:bidi="ar-SA"/>
      </w:rPr>
    </w:lvl>
  </w:abstractNum>
  <w:abstractNum w:abstractNumId="8" w15:restartNumberingAfterBreak="0">
    <w:nsid w:val="1001277B"/>
    <w:multiLevelType w:val="hybridMultilevel"/>
    <w:tmpl w:val="31F2836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02B7F53"/>
    <w:multiLevelType w:val="multilevel"/>
    <w:tmpl w:val="C75C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B9209A"/>
    <w:multiLevelType w:val="hybridMultilevel"/>
    <w:tmpl w:val="5930185C"/>
    <w:lvl w:ilvl="0" w:tplc="6C28C486">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B94B9B"/>
    <w:multiLevelType w:val="hybridMultilevel"/>
    <w:tmpl w:val="57DAD3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F400673"/>
    <w:multiLevelType w:val="multilevel"/>
    <w:tmpl w:val="39B091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676F5"/>
    <w:multiLevelType w:val="hybridMultilevel"/>
    <w:tmpl w:val="F1EC860A"/>
    <w:lvl w:ilvl="0" w:tplc="9C1691FC">
      <w:numFmt w:val="bullet"/>
      <w:lvlText w:val=""/>
      <w:lvlJc w:val="left"/>
      <w:pPr>
        <w:ind w:left="342" w:hanging="207"/>
      </w:pPr>
      <w:rPr>
        <w:rFonts w:ascii="Symbol" w:eastAsia="Symbol" w:hAnsi="Symbol" w:cs="Symbol" w:hint="default"/>
        <w:w w:val="100"/>
        <w:sz w:val="24"/>
        <w:szCs w:val="24"/>
        <w:lang w:val="ru-RU" w:eastAsia="en-US" w:bidi="ar-SA"/>
      </w:rPr>
    </w:lvl>
    <w:lvl w:ilvl="1" w:tplc="E110C04C">
      <w:numFmt w:val="bullet"/>
      <w:lvlText w:val="•"/>
      <w:lvlJc w:val="left"/>
      <w:pPr>
        <w:ind w:left="1348" w:hanging="207"/>
      </w:pPr>
      <w:rPr>
        <w:rFonts w:hint="default"/>
        <w:lang w:val="ru-RU" w:eastAsia="en-US" w:bidi="ar-SA"/>
      </w:rPr>
    </w:lvl>
    <w:lvl w:ilvl="2" w:tplc="94CAB75E">
      <w:numFmt w:val="bullet"/>
      <w:lvlText w:val="•"/>
      <w:lvlJc w:val="left"/>
      <w:pPr>
        <w:ind w:left="2356" w:hanging="207"/>
      </w:pPr>
      <w:rPr>
        <w:rFonts w:hint="default"/>
        <w:lang w:val="ru-RU" w:eastAsia="en-US" w:bidi="ar-SA"/>
      </w:rPr>
    </w:lvl>
    <w:lvl w:ilvl="3" w:tplc="35AC7F3A">
      <w:numFmt w:val="bullet"/>
      <w:lvlText w:val="•"/>
      <w:lvlJc w:val="left"/>
      <w:pPr>
        <w:ind w:left="3365" w:hanging="207"/>
      </w:pPr>
      <w:rPr>
        <w:rFonts w:hint="default"/>
        <w:lang w:val="ru-RU" w:eastAsia="en-US" w:bidi="ar-SA"/>
      </w:rPr>
    </w:lvl>
    <w:lvl w:ilvl="4" w:tplc="63CE3E7A">
      <w:numFmt w:val="bullet"/>
      <w:lvlText w:val="•"/>
      <w:lvlJc w:val="left"/>
      <w:pPr>
        <w:ind w:left="4373" w:hanging="207"/>
      </w:pPr>
      <w:rPr>
        <w:rFonts w:hint="default"/>
        <w:lang w:val="ru-RU" w:eastAsia="en-US" w:bidi="ar-SA"/>
      </w:rPr>
    </w:lvl>
    <w:lvl w:ilvl="5" w:tplc="5B3C81E6">
      <w:numFmt w:val="bullet"/>
      <w:lvlText w:val="•"/>
      <w:lvlJc w:val="left"/>
      <w:pPr>
        <w:ind w:left="5382" w:hanging="207"/>
      </w:pPr>
      <w:rPr>
        <w:rFonts w:hint="default"/>
        <w:lang w:val="ru-RU" w:eastAsia="en-US" w:bidi="ar-SA"/>
      </w:rPr>
    </w:lvl>
    <w:lvl w:ilvl="6" w:tplc="BF409A18">
      <w:numFmt w:val="bullet"/>
      <w:lvlText w:val="•"/>
      <w:lvlJc w:val="left"/>
      <w:pPr>
        <w:ind w:left="6390" w:hanging="207"/>
      </w:pPr>
      <w:rPr>
        <w:rFonts w:hint="default"/>
        <w:lang w:val="ru-RU" w:eastAsia="en-US" w:bidi="ar-SA"/>
      </w:rPr>
    </w:lvl>
    <w:lvl w:ilvl="7" w:tplc="27208054">
      <w:numFmt w:val="bullet"/>
      <w:lvlText w:val="•"/>
      <w:lvlJc w:val="left"/>
      <w:pPr>
        <w:ind w:left="7398" w:hanging="207"/>
      </w:pPr>
      <w:rPr>
        <w:rFonts w:hint="default"/>
        <w:lang w:val="ru-RU" w:eastAsia="en-US" w:bidi="ar-SA"/>
      </w:rPr>
    </w:lvl>
    <w:lvl w:ilvl="8" w:tplc="9EF80074">
      <w:numFmt w:val="bullet"/>
      <w:lvlText w:val="•"/>
      <w:lvlJc w:val="left"/>
      <w:pPr>
        <w:ind w:left="8407" w:hanging="207"/>
      </w:pPr>
      <w:rPr>
        <w:rFonts w:hint="default"/>
        <w:lang w:val="ru-RU" w:eastAsia="en-US" w:bidi="ar-SA"/>
      </w:rPr>
    </w:lvl>
  </w:abstractNum>
  <w:abstractNum w:abstractNumId="14" w15:restartNumberingAfterBreak="0">
    <w:nsid w:val="2BF338D7"/>
    <w:multiLevelType w:val="multilevel"/>
    <w:tmpl w:val="BB02B6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311F249B"/>
    <w:multiLevelType w:val="hybridMultilevel"/>
    <w:tmpl w:val="0668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8D13DD"/>
    <w:multiLevelType w:val="hybridMultilevel"/>
    <w:tmpl w:val="931409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8F1FBB"/>
    <w:multiLevelType w:val="hybridMultilevel"/>
    <w:tmpl w:val="FAA4162C"/>
    <w:lvl w:ilvl="0" w:tplc="09962D1E">
      <w:numFmt w:val="bullet"/>
      <w:lvlText w:val="-"/>
      <w:lvlJc w:val="left"/>
      <w:pPr>
        <w:ind w:left="304" w:hanging="202"/>
      </w:pPr>
      <w:rPr>
        <w:rFonts w:ascii="Times New Roman" w:eastAsia="Times New Roman" w:hAnsi="Times New Roman" w:cs="Times New Roman" w:hint="default"/>
        <w:w w:val="99"/>
        <w:sz w:val="24"/>
        <w:szCs w:val="24"/>
        <w:lang w:val="ru-RU" w:eastAsia="en-US" w:bidi="ar-SA"/>
      </w:rPr>
    </w:lvl>
    <w:lvl w:ilvl="1" w:tplc="4D9242B4">
      <w:numFmt w:val="bullet"/>
      <w:lvlText w:val="•"/>
      <w:lvlJc w:val="left"/>
      <w:pPr>
        <w:ind w:left="1312" w:hanging="202"/>
      </w:pPr>
      <w:rPr>
        <w:rFonts w:hint="default"/>
        <w:lang w:val="ru-RU" w:eastAsia="en-US" w:bidi="ar-SA"/>
      </w:rPr>
    </w:lvl>
    <w:lvl w:ilvl="2" w:tplc="40A08936">
      <w:numFmt w:val="bullet"/>
      <w:lvlText w:val="•"/>
      <w:lvlJc w:val="left"/>
      <w:pPr>
        <w:ind w:left="2324" w:hanging="202"/>
      </w:pPr>
      <w:rPr>
        <w:rFonts w:hint="default"/>
        <w:lang w:val="ru-RU" w:eastAsia="en-US" w:bidi="ar-SA"/>
      </w:rPr>
    </w:lvl>
    <w:lvl w:ilvl="3" w:tplc="7C7AE0C6">
      <w:numFmt w:val="bullet"/>
      <w:lvlText w:val="•"/>
      <w:lvlJc w:val="left"/>
      <w:pPr>
        <w:ind w:left="3337" w:hanging="202"/>
      </w:pPr>
      <w:rPr>
        <w:rFonts w:hint="default"/>
        <w:lang w:val="ru-RU" w:eastAsia="en-US" w:bidi="ar-SA"/>
      </w:rPr>
    </w:lvl>
    <w:lvl w:ilvl="4" w:tplc="BE703F52">
      <w:numFmt w:val="bullet"/>
      <w:lvlText w:val="•"/>
      <w:lvlJc w:val="left"/>
      <w:pPr>
        <w:ind w:left="4349" w:hanging="202"/>
      </w:pPr>
      <w:rPr>
        <w:rFonts w:hint="default"/>
        <w:lang w:val="ru-RU" w:eastAsia="en-US" w:bidi="ar-SA"/>
      </w:rPr>
    </w:lvl>
    <w:lvl w:ilvl="5" w:tplc="B3348682">
      <w:numFmt w:val="bullet"/>
      <w:lvlText w:val="•"/>
      <w:lvlJc w:val="left"/>
      <w:pPr>
        <w:ind w:left="5362" w:hanging="202"/>
      </w:pPr>
      <w:rPr>
        <w:rFonts w:hint="default"/>
        <w:lang w:val="ru-RU" w:eastAsia="en-US" w:bidi="ar-SA"/>
      </w:rPr>
    </w:lvl>
    <w:lvl w:ilvl="6" w:tplc="B84E38A6">
      <w:numFmt w:val="bullet"/>
      <w:lvlText w:val="•"/>
      <w:lvlJc w:val="left"/>
      <w:pPr>
        <w:ind w:left="6374" w:hanging="202"/>
      </w:pPr>
      <w:rPr>
        <w:rFonts w:hint="default"/>
        <w:lang w:val="ru-RU" w:eastAsia="en-US" w:bidi="ar-SA"/>
      </w:rPr>
    </w:lvl>
    <w:lvl w:ilvl="7" w:tplc="B1C2D702">
      <w:numFmt w:val="bullet"/>
      <w:lvlText w:val="•"/>
      <w:lvlJc w:val="left"/>
      <w:pPr>
        <w:ind w:left="7386" w:hanging="202"/>
      </w:pPr>
      <w:rPr>
        <w:rFonts w:hint="default"/>
        <w:lang w:val="ru-RU" w:eastAsia="en-US" w:bidi="ar-SA"/>
      </w:rPr>
    </w:lvl>
    <w:lvl w:ilvl="8" w:tplc="0DDCF122">
      <w:numFmt w:val="bullet"/>
      <w:lvlText w:val="•"/>
      <w:lvlJc w:val="left"/>
      <w:pPr>
        <w:ind w:left="8399" w:hanging="202"/>
      </w:pPr>
      <w:rPr>
        <w:rFonts w:hint="default"/>
        <w:lang w:val="ru-RU" w:eastAsia="en-US" w:bidi="ar-SA"/>
      </w:rPr>
    </w:lvl>
  </w:abstractNum>
  <w:abstractNum w:abstractNumId="18" w15:restartNumberingAfterBreak="0">
    <w:nsid w:val="388E63D6"/>
    <w:multiLevelType w:val="hybridMultilevel"/>
    <w:tmpl w:val="BB74C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2672E1"/>
    <w:multiLevelType w:val="hybridMultilevel"/>
    <w:tmpl w:val="CA2EE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D6A4E3A"/>
    <w:multiLevelType w:val="multilevel"/>
    <w:tmpl w:val="830C00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7947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122351"/>
    <w:multiLevelType w:val="hybridMultilevel"/>
    <w:tmpl w:val="0AF4AD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58A7F51"/>
    <w:multiLevelType w:val="hybridMultilevel"/>
    <w:tmpl w:val="21028F26"/>
    <w:lvl w:ilvl="0" w:tplc="743A393A">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76E19D8"/>
    <w:multiLevelType w:val="hybridMultilevel"/>
    <w:tmpl w:val="52085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25360B"/>
    <w:multiLevelType w:val="multilevel"/>
    <w:tmpl w:val="DC2C0AD8"/>
    <w:lvl w:ilvl="0">
      <w:start w:val="7"/>
      <w:numFmt w:val="decimal"/>
      <w:lvlText w:val="%1."/>
      <w:lvlJc w:val="left"/>
      <w:pPr>
        <w:ind w:left="360" w:hanging="360"/>
      </w:pPr>
      <w:rPr>
        <w:rFonts w:hint="default"/>
      </w:rPr>
    </w:lvl>
    <w:lvl w:ilvl="1">
      <w:start w:val="1"/>
      <w:numFmt w:val="decimal"/>
      <w:isLgl/>
      <w:lvlText w:val="%1.%2."/>
      <w:lvlJc w:val="left"/>
      <w:pPr>
        <w:ind w:left="465" w:hanging="360"/>
      </w:pPr>
      <w:rPr>
        <w:rFonts w:hint="default"/>
        <w:b/>
      </w:rPr>
    </w:lvl>
    <w:lvl w:ilvl="2">
      <w:start w:val="1"/>
      <w:numFmt w:val="decimal"/>
      <w:isLgl/>
      <w:lvlText w:val="%1.%2.%3."/>
      <w:lvlJc w:val="left"/>
      <w:pPr>
        <w:ind w:left="825" w:hanging="720"/>
      </w:pPr>
      <w:rPr>
        <w:rFonts w:hint="default"/>
      </w:rPr>
    </w:lvl>
    <w:lvl w:ilvl="3">
      <w:start w:val="1"/>
      <w:numFmt w:val="decimal"/>
      <w:isLgl/>
      <w:lvlText w:val="%1.%2.%3.%4."/>
      <w:lvlJc w:val="left"/>
      <w:pPr>
        <w:ind w:left="825"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05" w:hanging="1800"/>
      </w:pPr>
      <w:rPr>
        <w:rFonts w:hint="default"/>
      </w:rPr>
    </w:lvl>
  </w:abstractNum>
  <w:abstractNum w:abstractNumId="26" w15:restartNumberingAfterBreak="0">
    <w:nsid w:val="4E6B2AA4"/>
    <w:multiLevelType w:val="multilevel"/>
    <w:tmpl w:val="22C404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536166D3"/>
    <w:multiLevelType w:val="hybridMultilevel"/>
    <w:tmpl w:val="CF14DC8C"/>
    <w:lvl w:ilvl="0" w:tplc="4CE42158">
      <w:start w:val="6"/>
      <w:numFmt w:val="bullet"/>
      <w:lvlText w:val="-"/>
      <w:lvlJc w:val="left"/>
      <w:pPr>
        <w:ind w:left="720" w:hanging="360"/>
      </w:pPr>
      <w:rPr>
        <w:rFonts w:ascii="Times New Roman" w:eastAsia="Calibri" w:hAnsi="Times New Roman" w:cs="Times New Roman" w:hint="default"/>
        <w:b w:val="0"/>
        <w:strike w:val="0"/>
        <w:dstrike w:val="0"/>
        <w:sz w:val="24"/>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075409"/>
    <w:multiLevelType w:val="multilevel"/>
    <w:tmpl w:val="5944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D65375"/>
    <w:multiLevelType w:val="multilevel"/>
    <w:tmpl w:val="F1DE6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001092"/>
    <w:multiLevelType w:val="hybridMultilevel"/>
    <w:tmpl w:val="D5500D1C"/>
    <w:lvl w:ilvl="0" w:tplc="62C47C7A">
      <w:numFmt w:val="bullet"/>
      <w:lvlText w:val=""/>
      <w:lvlJc w:val="left"/>
      <w:pPr>
        <w:ind w:left="2069" w:hanging="348"/>
      </w:pPr>
      <w:rPr>
        <w:rFonts w:ascii="Wingdings" w:eastAsia="Wingdings" w:hAnsi="Wingdings" w:cs="Wingdings" w:hint="default"/>
        <w:w w:val="99"/>
        <w:sz w:val="20"/>
        <w:szCs w:val="20"/>
        <w:lang w:val="ru-RU" w:eastAsia="en-US" w:bidi="ar-SA"/>
      </w:rPr>
    </w:lvl>
    <w:lvl w:ilvl="1" w:tplc="FC30609E">
      <w:numFmt w:val="bullet"/>
      <w:lvlText w:val="•"/>
      <w:lvlJc w:val="left"/>
      <w:pPr>
        <w:ind w:left="2938" w:hanging="348"/>
      </w:pPr>
      <w:rPr>
        <w:rFonts w:hint="default"/>
        <w:lang w:val="ru-RU" w:eastAsia="en-US" w:bidi="ar-SA"/>
      </w:rPr>
    </w:lvl>
    <w:lvl w:ilvl="2" w:tplc="F0C69820">
      <w:numFmt w:val="bullet"/>
      <w:lvlText w:val="•"/>
      <w:lvlJc w:val="left"/>
      <w:pPr>
        <w:ind w:left="3817" w:hanging="348"/>
      </w:pPr>
      <w:rPr>
        <w:rFonts w:hint="default"/>
        <w:lang w:val="ru-RU" w:eastAsia="en-US" w:bidi="ar-SA"/>
      </w:rPr>
    </w:lvl>
    <w:lvl w:ilvl="3" w:tplc="A93A8570">
      <w:numFmt w:val="bullet"/>
      <w:lvlText w:val="•"/>
      <w:lvlJc w:val="left"/>
      <w:pPr>
        <w:ind w:left="4695" w:hanging="348"/>
      </w:pPr>
      <w:rPr>
        <w:rFonts w:hint="default"/>
        <w:lang w:val="ru-RU" w:eastAsia="en-US" w:bidi="ar-SA"/>
      </w:rPr>
    </w:lvl>
    <w:lvl w:ilvl="4" w:tplc="BCAECE46">
      <w:numFmt w:val="bullet"/>
      <w:lvlText w:val="•"/>
      <w:lvlJc w:val="left"/>
      <w:pPr>
        <w:ind w:left="5574" w:hanging="348"/>
      </w:pPr>
      <w:rPr>
        <w:rFonts w:hint="default"/>
        <w:lang w:val="ru-RU" w:eastAsia="en-US" w:bidi="ar-SA"/>
      </w:rPr>
    </w:lvl>
    <w:lvl w:ilvl="5" w:tplc="08C834F0">
      <w:numFmt w:val="bullet"/>
      <w:lvlText w:val="•"/>
      <w:lvlJc w:val="left"/>
      <w:pPr>
        <w:ind w:left="6453" w:hanging="348"/>
      </w:pPr>
      <w:rPr>
        <w:rFonts w:hint="default"/>
        <w:lang w:val="ru-RU" w:eastAsia="en-US" w:bidi="ar-SA"/>
      </w:rPr>
    </w:lvl>
    <w:lvl w:ilvl="6" w:tplc="5808B76C">
      <w:numFmt w:val="bullet"/>
      <w:lvlText w:val="•"/>
      <w:lvlJc w:val="left"/>
      <w:pPr>
        <w:ind w:left="7331" w:hanging="348"/>
      </w:pPr>
      <w:rPr>
        <w:rFonts w:hint="default"/>
        <w:lang w:val="ru-RU" w:eastAsia="en-US" w:bidi="ar-SA"/>
      </w:rPr>
    </w:lvl>
    <w:lvl w:ilvl="7" w:tplc="55CE4B2C">
      <w:numFmt w:val="bullet"/>
      <w:lvlText w:val="•"/>
      <w:lvlJc w:val="left"/>
      <w:pPr>
        <w:ind w:left="8210" w:hanging="348"/>
      </w:pPr>
      <w:rPr>
        <w:rFonts w:hint="default"/>
        <w:lang w:val="ru-RU" w:eastAsia="en-US" w:bidi="ar-SA"/>
      </w:rPr>
    </w:lvl>
    <w:lvl w:ilvl="8" w:tplc="63C29A0A">
      <w:numFmt w:val="bullet"/>
      <w:lvlText w:val="•"/>
      <w:lvlJc w:val="left"/>
      <w:pPr>
        <w:ind w:left="9088" w:hanging="348"/>
      </w:pPr>
      <w:rPr>
        <w:rFonts w:hint="default"/>
        <w:lang w:val="ru-RU" w:eastAsia="en-US" w:bidi="ar-SA"/>
      </w:rPr>
    </w:lvl>
  </w:abstractNum>
  <w:abstractNum w:abstractNumId="31" w15:restartNumberingAfterBreak="0">
    <w:nsid w:val="5C410518"/>
    <w:multiLevelType w:val="hybridMultilevel"/>
    <w:tmpl w:val="435A2F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F2C61AC"/>
    <w:multiLevelType w:val="hybridMultilevel"/>
    <w:tmpl w:val="7A8E13A8"/>
    <w:lvl w:ilvl="0" w:tplc="4CE42158">
      <w:start w:val="6"/>
      <w:numFmt w:val="bullet"/>
      <w:lvlText w:val="-"/>
      <w:lvlJc w:val="left"/>
      <w:pPr>
        <w:ind w:left="1287" w:hanging="360"/>
      </w:pPr>
      <w:rPr>
        <w:rFonts w:ascii="Times New Roman" w:eastAsia="Calibri" w:hAnsi="Times New Roman" w:cs="Times New Roman" w:hint="default"/>
        <w:b w:val="0"/>
        <w:strike w:val="0"/>
        <w:dstrike w:val="0"/>
        <w:sz w:val="24"/>
        <w:u w:val="none"/>
        <w:effect w:val="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05C79E1"/>
    <w:multiLevelType w:val="multilevel"/>
    <w:tmpl w:val="113C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D32FE5"/>
    <w:multiLevelType w:val="multilevel"/>
    <w:tmpl w:val="623CF0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629541F4"/>
    <w:multiLevelType w:val="hybridMultilevel"/>
    <w:tmpl w:val="F7D40C50"/>
    <w:lvl w:ilvl="0" w:tplc="9E4A256E">
      <w:numFmt w:val="bullet"/>
      <w:lvlText w:val=""/>
      <w:lvlJc w:val="left"/>
      <w:pPr>
        <w:ind w:left="280" w:hanging="207"/>
      </w:pPr>
      <w:rPr>
        <w:rFonts w:ascii="Symbol" w:eastAsia="Symbol" w:hAnsi="Symbol" w:cs="Symbol" w:hint="default"/>
        <w:w w:val="100"/>
        <w:position w:val="-1"/>
        <w:sz w:val="24"/>
        <w:szCs w:val="24"/>
        <w:lang w:val="ru-RU" w:eastAsia="en-US" w:bidi="ar-SA"/>
      </w:rPr>
    </w:lvl>
    <w:lvl w:ilvl="1" w:tplc="4A4A8EE0">
      <w:numFmt w:val="bullet"/>
      <w:lvlText w:val="•"/>
      <w:lvlJc w:val="left"/>
      <w:pPr>
        <w:ind w:left="1294" w:hanging="207"/>
      </w:pPr>
      <w:rPr>
        <w:rFonts w:hint="default"/>
        <w:lang w:val="ru-RU" w:eastAsia="en-US" w:bidi="ar-SA"/>
      </w:rPr>
    </w:lvl>
    <w:lvl w:ilvl="2" w:tplc="A8E622F2">
      <w:numFmt w:val="bullet"/>
      <w:lvlText w:val="•"/>
      <w:lvlJc w:val="left"/>
      <w:pPr>
        <w:ind w:left="2308" w:hanging="207"/>
      </w:pPr>
      <w:rPr>
        <w:rFonts w:hint="default"/>
        <w:lang w:val="ru-RU" w:eastAsia="en-US" w:bidi="ar-SA"/>
      </w:rPr>
    </w:lvl>
    <w:lvl w:ilvl="3" w:tplc="18B893A6">
      <w:numFmt w:val="bullet"/>
      <w:lvlText w:val="•"/>
      <w:lvlJc w:val="left"/>
      <w:pPr>
        <w:ind w:left="3323" w:hanging="207"/>
      </w:pPr>
      <w:rPr>
        <w:rFonts w:hint="default"/>
        <w:lang w:val="ru-RU" w:eastAsia="en-US" w:bidi="ar-SA"/>
      </w:rPr>
    </w:lvl>
    <w:lvl w:ilvl="4" w:tplc="CD20FA32">
      <w:numFmt w:val="bullet"/>
      <w:lvlText w:val="•"/>
      <w:lvlJc w:val="left"/>
      <w:pPr>
        <w:ind w:left="4337" w:hanging="207"/>
      </w:pPr>
      <w:rPr>
        <w:rFonts w:hint="default"/>
        <w:lang w:val="ru-RU" w:eastAsia="en-US" w:bidi="ar-SA"/>
      </w:rPr>
    </w:lvl>
    <w:lvl w:ilvl="5" w:tplc="07D86B00">
      <w:numFmt w:val="bullet"/>
      <w:lvlText w:val="•"/>
      <w:lvlJc w:val="left"/>
      <w:pPr>
        <w:ind w:left="5352" w:hanging="207"/>
      </w:pPr>
      <w:rPr>
        <w:rFonts w:hint="default"/>
        <w:lang w:val="ru-RU" w:eastAsia="en-US" w:bidi="ar-SA"/>
      </w:rPr>
    </w:lvl>
    <w:lvl w:ilvl="6" w:tplc="797049C8">
      <w:numFmt w:val="bullet"/>
      <w:lvlText w:val="•"/>
      <w:lvlJc w:val="left"/>
      <w:pPr>
        <w:ind w:left="6366" w:hanging="207"/>
      </w:pPr>
      <w:rPr>
        <w:rFonts w:hint="default"/>
        <w:lang w:val="ru-RU" w:eastAsia="en-US" w:bidi="ar-SA"/>
      </w:rPr>
    </w:lvl>
    <w:lvl w:ilvl="7" w:tplc="E1703310">
      <w:numFmt w:val="bullet"/>
      <w:lvlText w:val="•"/>
      <w:lvlJc w:val="left"/>
      <w:pPr>
        <w:ind w:left="7380" w:hanging="207"/>
      </w:pPr>
      <w:rPr>
        <w:rFonts w:hint="default"/>
        <w:lang w:val="ru-RU" w:eastAsia="en-US" w:bidi="ar-SA"/>
      </w:rPr>
    </w:lvl>
    <w:lvl w:ilvl="8" w:tplc="558E8178">
      <w:numFmt w:val="bullet"/>
      <w:lvlText w:val="•"/>
      <w:lvlJc w:val="left"/>
      <w:pPr>
        <w:ind w:left="8395" w:hanging="207"/>
      </w:pPr>
      <w:rPr>
        <w:rFonts w:hint="default"/>
        <w:lang w:val="ru-RU" w:eastAsia="en-US" w:bidi="ar-SA"/>
      </w:rPr>
    </w:lvl>
  </w:abstractNum>
  <w:abstractNum w:abstractNumId="36" w15:restartNumberingAfterBreak="0">
    <w:nsid w:val="675339A6"/>
    <w:multiLevelType w:val="multilevel"/>
    <w:tmpl w:val="A31C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765410"/>
    <w:multiLevelType w:val="multilevel"/>
    <w:tmpl w:val="82A6BC5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687347B1"/>
    <w:multiLevelType w:val="multilevel"/>
    <w:tmpl w:val="1AF48458"/>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9A474BF"/>
    <w:multiLevelType w:val="multilevel"/>
    <w:tmpl w:val="1EC843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A63604"/>
    <w:multiLevelType w:val="multilevel"/>
    <w:tmpl w:val="07905B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6B1129DF"/>
    <w:multiLevelType w:val="multilevel"/>
    <w:tmpl w:val="F4DE9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B62026"/>
    <w:multiLevelType w:val="hybridMultilevel"/>
    <w:tmpl w:val="1E421A78"/>
    <w:lvl w:ilvl="0" w:tplc="4CE42158">
      <w:start w:val="6"/>
      <w:numFmt w:val="bullet"/>
      <w:lvlText w:val="-"/>
      <w:lvlJc w:val="left"/>
      <w:pPr>
        <w:ind w:left="1429" w:hanging="360"/>
      </w:pPr>
      <w:rPr>
        <w:rFonts w:ascii="Times New Roman" w:eastAsia="Calibri" w:hAnsi="Times New Roman" w:cs="Times New Roman" w:hint="default"/>
        <w:b w:val="0"/>
        <w:strike w:val="0"/>
        <w:dstrike w:val="0"/>
        <w:sz w:val="24"/>
        <w:u w:val="none"/>
        <w:effect w:val="none"/>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E201624"/>
    <w:multiLevelType w:val="multilevel"/>
    <w:tmpl w:val="AF42E2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52F542C"/>
    <w:multiLevelType w:val="multilevel"/>
    <w:tmpl w:val="AEF4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3772A7"/>
    <w:multiLevelType w:val="hybridMultilevel"/>
    <w:tmpl w:val="9642DC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6C6863"/>
    <w:multiLevelType w:val="hybridMultilevel"/>
    <w:tmpl w:val="BE5AF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7C6E7F"/>
    <w:multiLevelType w:val="multilevel"/>
    <w:tmpl w:val="B5D4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D0525D"/>
    <w:multiLevelType w:val="hybridMultilevel"/>
    <w:tmpl w:val="FD902568"/>
    <w:lvl w:ilvl="0" w:tplc="54BACFB4">
      <w:numFmt w:val="bullet"/>
      <w:lvlText w:val="-"/>
      <w:lvlJc w:val="left"/>
      <w:pPr>
        <w:ind w:left="673" w:hanging="144"/>
      </w:pPr>
      <w:rPr>
        <w:rFonts w:ascii="Times New Roman" w:eastAsia="Times New Roman" w:hAnsi="Times New Roman" w:cs="Times New Roman" w:hint="default"/>
        <w:w w:val="99"/>
        <w:sz w:val="24"/>
        <w:szCs w:val="24"/>
        <w:lang w:val="ru-RU" w:eastAsia="en-US" w:bidi="ar-SA"/>
      </w:rPr>
    </w:lvl>
    <w:lvl w:ilvl="1" w:tplc="BB74C100">
      <w:numFmt w:val="bullet"/>
      <w:lvlText w:val="•"/>
      <w:lvlJc w:val="left"/>
      <w:pPr>
        <w:ind w:left="2237" w:hanging="144"/>
      </w:pPr>
      <w:rPr>
        <w:rFonts w:hint="default"/>
        <w:lang w:val="ru-RU" w:eastAsia="en-US" w:bidi="ar-SA"/>
      </w:rPr>
    </w:lvl>
    <w:lvl w:ilvl="2" w:tplc="D20CB3EC">
      <w:numFmt w:val="bullet"/>
      <w:lvlText w:val="•"/>
      <w:lvlJc w:val="left"/>
      <w:pPr>
        <w:ind w:left="3795" w:hanging="144"/>
      </w:pPr>
      <w:rPr>
        <w:rFonts w:hint="default"/>
        <w:lang w:val="ru-RU" w:eastAsia="en-US" w:bidi="ar-SA"/>
      </w:rPr>
    </w:lvl>
    <w:lvl w:ilvl="3" w:tplc="14A07F22">
      <w:numFmt w:val="bullet"/>
      <w:lvlText w:val="•"/>
      <w:lvlJc w:val="left"/>
      <w:pPr>
        <w:ind w:left="5353" w:hanging="144"/>
      </w:pPr>
      <w:rPr>
        <w:rFonts w:hint="default"/>
        <w:lang w:val="ru-RU" w:eastAsia="en-US" w:bidi="ar-SA"/>
      </w:rPr>
    </w:lvl>
    <w:lvl w:ilvl="4" w:tplc="9DAC78EE">
      <w:numFmt w:val="bullet"/>
      <w:lvlText w:val="•"/>
      <w:lvlJc w:val="left"/>
      <w:pPr>
        <w:ind w:left="6911" w:hanging="144"/>
      </w:pPr>
      <w:rPr>
        <w:rFonts w:hint="default"/>
        <w:lang w:val="ru-RU" w:eastAsia="en-US" w:bidi="ar-SA"/>
      </w:rPr>
    </w:lvl>
    <w:lvl w:ilvl="5" w:tplc="E2C68290">
      <w:numFmt w:val="bullet"/>
      <w:lvlText w:val="•"/>
      <w:lvlJc w:val="left"/>
      <w:pPr>
        <w:ind w:left="8469" w:hanging="144"/>
      </w:pPr>
      <w:rPr>
        <w:rFonts w:hint="default"/>
        <w:lang w:val="ru-RU" w:eastAsia="en-US" w:bidi="ar-SA"/>
      </w:rPr>
    </w:lvl>
    <w:lvl w:ilvl="6" w:tplc="4BC433B0">
      <w:numFmt w:val="bullet"/>
      <w:lvlText w:val="•"/>
      <w:lvlJc w:val="left"/>
      <w:pPr>
        <w:ind w:left="10027" w:hanging="144"/>
      </w:pPr>
      <w:rPr>
        <w:rFonts w:hint="default"/>
        <w:lang w:val="ru-RU" w:eastAsia="en-US" w:bidi="ar-SA"/>
      </w:rPr>
    </w:lvl>
    <w:lvl w:ilvl="7" w:tplc="6610F05A">
      <w:numFmt w:val="bullet"/>
      <w:lvlText w:val="•"/>
      <w:lvlJc w:val="left"/>
      <w:pPr>
        <w:ind w:left="11584" w:hanging="144"/>
      </w:pPr>
      <w:rPr>
        <w:rFonts w:hint="default"/>
        <w:lang w:val="ru-RU" w:eastAsia="en-US" w:bidi="ar-SA"/>
      </w:rPr>
    </w:lvl>
    <w:lvl w:ilvl="8" w:tplc="748EF8C4">
      <w:numFmt w:val="bullet"/>
      <w:lvlText w:val="•"/>
      <w:lvlJc w:val="left"/>
      <w:pPr>
        <w:ind w:left="13142" w:hanging="144"/>
      </w:pPr>
      <w:rPr>
        <w:rFonts w:hint="default"/>
        <w:lang w:val="ru-RU" w:eastAsia="en-US" w:bidi="ar-SA"/>
      </w:rPr>
    </w:lvl>
  </w:abstractNum>
  <w:abstractNum w:abstractNumId="49" w15:restartNumberingAfterBreak="0">
    <w:nsid w:val="7E6B30C8"/>
    <w:multiLevelType w:val="multilevel"/>
    <w:tmpl w:val="43EA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5457738">
    <w:abstractNumId w:val="43"/>
  </w:num>
  <w:num w:numId="2" w16cid:durableId="1352874964">
    <w:abstractNumId w:val="16"/>
  </w:num>
  <w:num w:numId="3" w16cid:durableId="2123838190">
    <w:abstractNumId w:val="24"/>
  </w:num>
  <w:num w:numId="4" w16cid:durableId="1849707903">
    <w:abstractNumId w:val="18"/>
  </w:num>
  <w:num w:numId="5" w16cid:durableId="1661230771">
    <w:abstractNumId w:val="4"/>
  </w:num>
  <w:num w:numId="6" w16cid:durableId="1917981242">
    <w:abstractNumId w:val="7"/>
  </w:num>
  <w:num w:numId="7" w16cid:durableId="673461565">
    <w:abstractNumId w:val="13"/>
  </w:num>
  <w:num w:numId="8" w16cid:durableId="2096706682">
    <w:abstractNumId w:val="35"/>
  </w:num>
  <w:num w:numId="9" w16cid:durableId="44304257">
    <w:abstractNumId w:val="30"/>
  </w:num>
  <w:num w:numId="10" w16cid:durableId="643851895">
    <w:abstractNumId w:val="25"/>
  </w:num>
  <w:num w:numId="11" w16cid:durableId="55208508">
    <w:abstractNumId w:val="1"/>
  </w:num>
  <w:num w:numId="12" w16cid:durableId="1864393437">
    <w:abstractNumId w:val="37"/>
  </w:num>
  <w:num w:numId="13" w16cid:durableId="608708067">
    <w:abstractNumId w:val="34"/>
  </w:num>
  <w:num w:numId="14" w16cid:durableId="1936207703">
    <w:abstractNumId w:val="14"/>
  </w:num>
  <w:num w:numId="15" w16cid:durableId="1942685018">
    <w:abstractNumId w:val="40"/>
  </w:num>
  <w:num w:numId="16" w16cid:durableId="797525258">
    <w:abstractNumId w:val="26"/>
  </w:num>
  <w:num w:numId="17" w16cid:durableId="831678636">
    <w:abstractNumId w:val="3"/>
  </w:num>
  <w:num w:numId="18" w16cid:durableId="603852029">
    <w:abstractNumId w:val="21"/>
  </w:num>
  <w:num w:numId="19" w16cid:durableId="27724629">
    <w:abstractNumId w:val="46"/>
  </w:num>
  <w:num w:numId="20" w16cid:durableId="1534810500">
    <w:abstractNumId w:val="11"/>
  </w:num>
  <w:num w:numId="21" w16cid:durableId="1306276644">
    <w:abstractNumId w:val="38"/>
  </w:num>
  <w:num w:numId="22" w16cid:durableId="1137455755">
    <w:abstractNumId w:val="48"/>
  </w:num>
  <w:num w:numId="23" w16cid:durableId="172426530">
    <w:abstractNumId w:val="2"/>
  </w:num>
  <w:num w:numId="24" w16cid:durableId="697895252">
    <w:abstractNumId w:val="17"/>
  </w:num>
  <w:num w:numId="25" w16cid:durableId="351762415">
    <w:abstractNumId w:val="8"/>
  </w:num>
  <w:num w:numId="26" w16cid:durableId="1768193420">
    <w:abstractNumId w:val="10"/>
  </w:num>
  <w:num w:numId="27" w16cid:durableId="2060395478">
    <w:abstractNumId w:val="27"/>
  </w:num>
  <w:num w:numId="28" w16cid:durableId="718238913">
    <w:abstractNumId w:val="32"/>
  </w:num>
  <w:num w:numId="29" w16cid:durableId="554583700">
    <w:abstractNumId w:val="42"/>
  </w:num>
  <w:num w:numId="30" w16cid:durableId="2104765429">
    <w:abstractNumId w:val="23"/>
  </w:num>
  <w:num w:numId="31" w16cid:durableId="464545789">
    <w:abstractNumId w:val="0"/>
  </w:num>
  <w:num w:numId="32" w16cid:durableId="1429933285">
    <w:abstractNumId w:val="28"/>
  </w:num>
  <w:num w:numId="33" w16cid:durableId="876308327">
    <w:abstractNumId w:val="29"/>
  </w:num>
  <w:num w:numId="34" w16cid:durableId="739718198">
    <w:abstractNumId w:val="41"/>
  </w:num>
  <w:num w:numId="35" w16cid:durableId="1015183567">
    <w:abstractNumId w:val="20"/>
  </w:num>
  <w:num w:numId="36" w16cid:durableId="459038650">
    <w:abstractNumId w:val="39"/>
  </w:num>
  <w:num w:numId="37" w16cid:durableId="198712913">
    <w:abstractNumId w:val="12"/>
  </w:num>
  <w:num w:numId="38" w16cid:durableId="1746874983">
    <w:abstractNumId w:val="36"/>
  </w:num>
  <w:num w:numId="39" w16cid:durableId="1886142985">
    <w:abstractNumId w:val="47"/>
  </w:num>
  <w:num w:numId="40" w16cid:durableId="1011301431">
    <w:abstractNumId w:val="9"/>
  </w:num>
  <w:num w:numId="41" w16cid:durableId="1255167132">
    <w:abstractNumId w:val="44"/>
  </w:num>
  <w:num w:numId="42" w16cid:durableId="1306206051">
    <w:abstractNumId w:val="33"/>
  </w:num>
  <w:num w:numId="43" w16cid:durableId="1462990793">
    <w:abstractNumId w:val="5"/>
  </w:num>
  <w:num w:numId="44" w16cid:durableId="1684361939">
    <w:abstractNumId w:val="49"/>
  </w:num>
  <w:num w:numId="45" w16cid:durableId="1405058953">
    <w:abstractNumId w:val="15"/>
  </w:num>
  <w:num w:numId="46" w16cid:durableId="949316655">
    <w:abstractNumId w:val="6"/>
  </w:num>
  <w:num w:numId="47" w16cid:durableId="1571110992">
    <w:abstractNumId w:val="19"/>
  </w:num>
  <w:num w:numId="48" w16cid:durableId="916017140">
    <w:abstractNumId w:val="45"/>
  </w:num>
  <w:num w:numId="49" w16cid:durableId="1315798959">
    <w:abstractNumId w:val="31"/>
  </w:num>
  <w:num w:numId="50" w16cid:durableId="7114211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716"/>
    <w:rsid w:val="00086635"/>
    <w:rsid w:val="000E246D"/>
    <w:rsid w:val="001018F3"/>
    <w:rsid w:val="0017139E"/>
    <w:rsid w:val="00260D2D"/>
    <w:rsid w:val="00261408"/>
    <w:rsid w:val="002D4075"/>
    <w:rsid w:val="002E45A0"/>
    <w:rsid w:val="003B16FC"/>
    <w:rsid w:val="003B2125"/>
    <w:rsid w:val="003D1A35"/>
    <w:rsid w:val="00400FF2"/>
    <w:rsid w:val="00447FD3"/>
    <w:rsid w:val="00480DB2"/>
    <w:rsid w:val="005042B6"/>
    <w:rsid w:val="006153DE"/>
    <w:rsid w:val="00626940"/>
    <w:rsid w:val="006D594D"/>
    <w:rsid w:val="00742F0D"/>
    <w:rsid w:val="008274F7"/>
    <w:rsid w:val="00834195"/>
    <w:rsid w:val="009565D0"/>
    <w:rsid w:val="00977080"/>
    <w:rsid w:val="00980F32"/>
    <w:rsid w:val="009A2673"/>
    <w:rsid w:val="009B6716"/>
    <w:rsid w:val="009C6876"/>
    <w:rsid w:val="009F3CAC"/>
    <w:rsid w:val="009F7BE9"/>
    <w:rsid w:val="00A32D71"/>
    <w:rsid w:val="00A578B1"/>
    <w:rsid w:val="00B12AD1"/>
    <w:rsid w:val="00BD74E5"/>
    <w:rsid w:val="00C81ACD"/>
    <w:rsid w:val="00D4109A"/>
    <w:rsid w:val="00DC5890"/>
    <w:rsid w:val="00DE18ED"/>
    <w:rsid w:val="00DF6251"/>
    <w:rsid w:val="00E9097C"/>
    <w:rsid w:val="00EA03AD"/>
    <w:rsid w:val="00EC6C82"/>
    <w:rsid w:val="00F3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7EA4"/>
  <w15:chartTrackingRefBased/>
  <w15:docId w15:val="{DE6D13F3-92E9-4E4D-A453-97DD06C3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876"/>
    <w:pPr>
      <w:spacing w:after="0"/>
      <w:ind w:firstLine="709"/>
      <w:contextualSpacing/>
      <w:jc w:val="both"/>
    </w:pPr>
    <w:rPr>
      <w:rFonts w:ascii="Times New Roman" w:hAnsi="Times New Roman"/>
      <w:sz w:val="24"/>
    </w:rPr>
  </w:style>
  <w:style w:type="paragraph" w:styleId="1">
    <w:name w:val="heading 1"/>
    <w:basedOn w:val="a"/>
    <w:link w:val="10"/>
    <w:qFormat/>
    <w:rsid w:val="00480DB2"/>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A578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A578B1"/>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C6876"/>
    <w:rPr>
      <w:color w:val="0000FF"/>
      <w:u w:val="single"/>
    </w:rPr>
  </w:style>
  <w:style w:type="table" w:customStyle="1" w:styleId="TableNormal">
    <w:name w:val="Table Normal"/>
    <w:uiPriority w:val="2"/>
    <w:semiHidden/>
    <w:unhideWhenUsed/>
    <w:qFormat/>
    <w:rsid w:val="00D410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3"/>
    <w:uiPriority w:val="39"/>
    <w:rsid w:val="00D41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1"/>
    <w:qFormat/>
    <w:rsid w:val="005042B6"/>
    <w:pPr>
      <w:ind w:left="720"/>
    </w:pPr>
  </w:style>
  <w:style w:type="character" w:customStyle="1" w:styleId="a6">
    <w:name w:val="Абзац списка Знак"/>
    <w:link w:val="a5"/>
    <w:uiPriority w:val="34"/>
    <w:locked/>
    <w:rsid w:val="005042B6"/>
    <w:rPr>
      <w:rFonts w:ascii="Times New Roman" w:hAnsi="Times New Roman"/>
      <w:sz w:val="24"/>
    </w:rPr>
  </w:style>
  <w:style w:type="table" w:customStyle="1" w:styleId="TableNormal1">
    <w:name w:val="Table Normal1"/>
    <w:uiPriority w:val="2"/>
    <w:semiHidden/>
    <w:unhideWhenUsed/>
    <w:qFormat/>
    <w:rsid w:val="005042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qFormat/>
    <w:rsid w:val="009565D0"/>
    <w:pPr>
      <w:widowControl w:val="0"/>
      <w:autoSpaceDE w:val="0"/>
      <w:autoSpaceDN w:val="0"/>
      <w:spacing w:line="240" w:lineRule="auto"/>
      <w:ind w:left="673"/>
    </w:pPr>
    <w:rPr>
      <w:rFonts w:eastAsia="Times New Roman" w:cs="Times New Roman"/>
      <w:szCs w:val="24"/>
    </w:rPr>
  </w:style>
  <w:style w:type="character" w:customStyle="1" w:styleId="a8">
    <w:name w:val="Основной текст Знак"/>
    <w:basedOn w:val="a0"/>
    <w:link w:val="a7"/>
    <w:rsid w:val="009565D0"/>
    <w:rPr>
      <w:rFonts w:ascii="Times New Roman" w:eastAsia="Times New Roman" w:hAnsi="Times New Roman" w:cs="Times New Roman"/>
      <w:sz w:val="24"/>
      <w:szCs w:val="24"/>
    </w:rPr>
  </w:style>
  <w:style w:type="paragraph" w:customStyle="1" w:styleId="TableParagraph">
    <w:name w:val="Table Paragraph"/>
    <w:basedOn w:val="a"/>
    <w:uiPriority w:val="1"/>
    <w:qFormat/>
    <w:rsid w:val="009565D0"/>
    <w:pPr>
      <w:widowControl w:val="0"/>
      <w:autoSpaceDE w:val="0"/>
      <w:autoSpaceDN w:val="0"/>
      <w:spacing w:line="240" w:lineRule="auto"/>
    </w:pPr>
    <w:rPr>
      <w:rFonts w:eastAsia="Times New Roman" w:cs="Times New Roman"/>
    </w:rPr>
  </w:style>
  <w:style w:type="character" w:customStyle="1" w:styleId="10">
    <w:name w:val="Заголовок 1 Знак"/>
    <w:basedOn w:val="a0"/>
    <w:link w:val="1"/>
    <w:rsid w:val="00480DB2"/>
    <w:rPr>
      <w:rFonts w:ascii="Times New Roman" w:eastAsia="Times New Roman" w:hAnsi="Times New Roman" w:cs="Times New Roman"/>
      <w:b/>
      <w:bCs/>
      <w:kern w:val="36"/>
      <w:sz w:val="48"/>
      <w:szCs w:val="48"/>
      <w:lang w:eastAsia="ru-RU"/>
    </w:rPr>
  </w:style>
  <w:style w:type="paragraph" w:styleId="a9">
    <w:name w:val="No Spacing"/>
    <w:link w:val="aa"/>
    <w:uiPriority w:val="1"/>
    <w:qFormat/>
    <w:rsid w:val="00480DB2"/>
    <w:pPr>
      <w:spacing w:after="0" w:line="240" w:lineRule="auto"/>
    </w:pPr>
    <w:rPr>
      <w:rFonts w:ascii="Times New Roman" w:eastAsia="Calibri" w:hAnsi="Times New Roman" w:cs="Times New Roman"/>
      <w:sz w:val="20"/>
      <w:szCs w:val="20"/>
      <w:lang w:val="uk-UA" w:eastAsia="ru-RU"/>
    </w:rPr>
  </w:style>
  <w:style w:type="character" w:customStyle="1" w:styleId="aa">
    <w:name w:val="Без интервала Знак"/>
    <w:basedOn w:val="a0"/>
    <w:link w:val="a9"/>
    <w:uiPriority w:val="1"/>
    <w:rsid w:val="00480DB2"/>
    <w:rPr>
      <w:rFonts w:ascii="Times New Roman" w:eastAsia="Calibri" w:hAnsi="Times New Roman" w:cs="Times New Roman"/>
      <w:sz w:val="20"/>
      <w:szCs w:val="20"/>
      <w:lang w:val="uk-UA" w:eastAsia="ru-RU"/>
    </w:rPr>
  </w:style>
  <w:style w:type="paragraph" w:customStyle="1" w:styleId="HeaderandFooter">
    <w:name w:val="Header and Footer"/>
    <w:rsid w:val="000E246D"/>
    <w:pPr>
      <w:spacing w:line="240" w:lineRule="auto"/>
      <w:jc w:val="both"/>
    </w:pPr>
    <w:rPr>
      <w:rFonts w:ascii="XO Thames" w:eastAsia="Times New Roman" w:hAnsi="XO Thames" w:cs="Times New Roman"/>
      <w:color w:val="000000"/>
      <w:sz w:val="20"/>
      <w:szCs w:val="20"/>
      <w:lang w:eastAsia="ru-RU"/>
    </w:rPr>
  </w:style>
  <w:style w:type="character" w:customStyle="1" w:styleId="20">
    <w:name w:val="Заголовок 2 Знак"/>
    <w:basedOn w:val="a0"/>
    <w:link w:val="2"/>
    <w:uiPriority w:val="9"/>
    <w:semiHidden/>
    <w:rsid w:val="00A578B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A578B1"/>
    <w:rPr>
      <w:rFonts w:ascii="Times New Roman" w:eastAsia="Times New Roman" w:hAnsi="Times New Roman" w:cs="Times New Roman"/>
      <w:b/>
      <w:bCs/>
      <w:sz w:val="27"/>
      <w:szCs w:val="27"/>
      <w:lang w:eastAsia="ru-RU"/>
    </w:rPr>
  </w:style>
  <w:style w:type="character" w:customStyle="1" w:styleId="fontstyle01">
    <w:name w:val="fontstyle01"/>
    <w:basedOn w:val="a0"/>
    <w:rsid w:val="00A578B1"/>
    <w:rPr>
      <w:rFonts w:ascii="TimesNewRomanPSMT" w:hAnsi="TimesNewRomanPSMT" w:hint="default"/>
      <w:b w:val="0"/>
      <w:bCs w:val="0"/>
      <w:i w:val="0"/>
      <w:iCs w:val="0"/>
      <w:color w:val="000000"/>
      <w:sz w:val="24"/>
      <w:szCs w:val="24"/>
    </w:rPr>
  </w:style>
  <w:style w:type="paragraph" w:styleId="21">
    <w:name w:val="Body Text Indent 2"/>
    <w:basedOn w:val="a"/>
    <w:link w:val="22"/>
    <w:rsid w:val="00A578B1"/>
    <w:pPr>
      <w:spacing w:before="100" w:beforeAutospacing="1" w:after="100" w:afterAutospacing="1" w:line="240" w:lineRule="auto"/>
    </w:pPr>
    <w:rPr>
      <w:rFonts w:eastAsia="Times New Roman" w:cs="Times New Roman"/>
      <w:szCs w:val="24"/>
      <w:lang w:eastAsia="ru-RU"/>
    </w:rPr>
  </w:style>
  <w:style w:type="character" w:customStyle="1" w:styleId="22">
    <w:name w:val="Основной текст с отступом 2 Знак"/>
    <w:basedOn w:val="a0"/>
    <w:link w:val="21"/>
    <w:rsid w:val="00A578B1"/>
    <w:rPr>
      <w:rFonts w:ascii="Times New Roman" w:eastAsia="Times New Roman" w:hAnsi="Times New Roman" w:cs="Times New Roman"/>
      <w:sz w:val="24"/>
      <w:szCs w:val="24"/>
      <w:lang w:eastAsia="ru-RU"/>
    </w:rPr>
  </w:style>
  <w:style w:type="paragraph" w:styleId="ab">
    <w:name w:val="Body Text Indent"/>
    <w:basedOn w:val="a"/>
    <w:link w:val="ac"/>
    <w:rsid w:val="00A578B1"/>
    <w:pPr>
      <w:spacing w:before="100" w:beforeAutospacing="1" w:after="100" w:afterAutospacing="1" w:line="240" w:lineRule="auto"/>
    </w:pPr>
    <w:rPr>
      <w:rFonts w:eastAsia="Times New Roman" w:cs="Times New Roman"/>
      <w:szCs w:val="24"/>
      <w:lang w:eastAsia="ru-RU"/>
    </w:rPr>
  </w:style>
  <w:style w:type="character" w:customStyle="1" w:styleId="ac">
    <w:name w:val="Основной текст с отступом Знак"/>
    <w:basedOn w:val="a0"/>
    <w:link w:val="ab"/>
    <w:rsid w:val="00A578B1"/>
    <w:rPr>
      <w:rFonts w:ascii="Times New Roman" w:eastAsia="Times New Roman" w:hAnsi="Times New Roman" w:cs="Times New Roman"/>
      <w:sz w:val="24"/>
      <w:szCs w:val="24"/>
      <w:lang w:eastAsia="ru-RU"/>
    </w:rPr>
  </w:style>
  <w:style w:type="paragraph" w:styleId="ad">
    <w:name w:val="Title"/>
    <w:basedOn w:val="a"/>
    <w:link w:val="ae"/>
    <w:uiPriority w:val="1"/>
    <w:qFormat/>
    <w:rsid w:val="00A578B1"/>
    <w:pPr>
      <w:spacing w:before="100" w:beforeAutospacing="1" w:after="100" w:afterAutospacing="1" w:line="240" w:lineRule="auto"/>
    </w:pPr>
    <w:rPr>
      <w:rFonts w:eastAsia="Times New Roman" w:cs="Times New Roman"/>
      <w:szCs w:val="24"/>
      <w:lang w:eastAsia="ru-RU"/>
    </w:rPr>
  </w:style>
  <w:style w:type="character" w:customStyle="1" w:styleId="ae">
    <w:name w:val="Заголовок Знак"/>
    <w:basedOn w:val="a0"/>
    <w:link w:val="ad"/>
    <w:uiPriority w:val="1"/>
    <w:rsid w:val="00A578B1"/>
    <w:rPr>
      <w:rFonts w:ascii="Times New Roman" w:eastAsia="Times New Roman" w:hAnsi="Times New Roman" w:cs="Times New Roman"/>
      <w:sz w:val="24"/>
      <w:szCs w:val="24"/>
      <w:lang w:eastAsia="ru-RU"/>
    </w:rPr>
  </w:style>
  <w:style w:type="paragraph" w:styleId="af">
    <w:name w:val="Normal (Web)"/>
    <w:basedOn w:val="a"/>
    <w:uiPriority w:val="99"/>
    <w:qFormat/>
    <w:rsid w:val="00A578B1"/>
    <w:pPr>
      <w:spacing w:before="100" w:beforeAutospacing="1" w:after="100" w:afterAutospacing="1" w:line="240" w:lineRule="auto"/>
    </w:pPr>
    <w:rPr>
      <w:rFonts w:eastAsia="Times New Roman" w:cs="Times New Roman"/>
      <w:szCs w:val="24"/>
      <w:lang w:eastAsia="ru-RU"/>
    </w:rPr>
  </w:style>
  <w:style w:type="paragraph" w:customStyle="1" w:styleId="af0">
    <w:name w:val="Знак Знак Знак"/>
    <w:basedOn w:val="a"/>
    <w:rsid w:val="00A578B1"/>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footer"/>
    <w:basedOn w:val="a"/>
    <w:link w:val="af2"/>
    <w:uiPriority w:val="99"/>
    <w:rsid w:val="00A578B1"/>
    <w:pPr>
      <w:tabs>
        <w:tab w:val="center" w:pos="4677"/>
        <w:tab w:val="right" w:pos="9355"/>
      </w:tabs>
      <w:spacing w:line="240" w:lineRule="auto"/>
    </w:pPr>
    <w:rPr>
      <w:rFonts w:eastAsia="Times New Roman" w:cs="Times New Roman"/>
      <w:szCs w:val="24"/>
      <w:lang w:eastAsia="ru-RU"/>
    </w:rPr>
  </w:style>
  <w:style w:type="character" w:customStyle="1" w:styleId="af2">
    <w:name w:val="Нижний колонтитул Знак"/>
    <w:basedOn w:val="a0"/>
    <w:link w:val="af1"/>
    <w:uiPriority w:val="99"/>
    <w:rsid w:val="00A578B1"/>
    <w:rPr>
      <w:rFonts w:ascii="Times New Roman" w:eastAsia="Times New Roman" w:hAnsi="Times New Roman" w:cs="Times New Roman"/>
      <w:sz w:val="24"/>
      <w:szCs w:val="24"/>
      <w:lang w:eastAsia="ru-RU"/>
    </w:rPr>
  </w:style>
  <w:style w:type="paragraph" w:styleId="af3">
    <w:name w:val="header"/>
    <w:basedOn w:val="a"/>
    <w:link w:val="af4"/>
    <w:uiPriority w:val="99"/>
    <w:rsid w:val="00A578B1"/>
    <w:pPr>
      <w:tabs>
        <w:tab w:val="center" w:pos="4677"/>
        <w:tab w:val="right" w:pos="9355"/>
      </w:tabs>
      <w:spacing w:line="240" w:lineRule="auto"/>
    </w:pPr>
    <w:rPr>
      <w:rFonts w:eastAsia="Times New Roman" w:cs="Times New Roman"/>
      <w:szCs w:val="24"/>
      <w:lang w:eastAsia="ru-RU"/>
    </w:rPr>
  </w:style>
  <w:style w:type="character" w:customStyle="1" w:styleId="af4">
    <w:name w:val="Верхний колонтитул Знак"/>
    <w:basedOn w:val="a0"/>
    <w:link w:val="af3"/>
    <w:uiPriority w:val="99"/>
    <w:rsid w:val="00A578B1"/>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A578B1"/>
    <w:pPr>
      <w:spacing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578B1"/>
    <w:rPr>
      <w:rFonts w:ascii="Tahoma" w:eastAsia="Times New Roman" w:hAnsi="Tahoma" w:cs="Tahoma"/>
      <w:sz w:val="16"/>
      <w:szCs w:val="16"/>
      <w:lang w:eastAsia="ru-RU"/>
    </w:rPr>
  </w:style>
  <w:style w:type="paragraph" w:customStyle="1" w:styleId="af7">
    <w:name w:val="Базовый"/>
    <w:rsid w:val="00A578B1"/>
    <w:pPr>
      <w:widowControl w:val="0"/>
      <w:suppressAutoHyphens/>
      <w:overflowPunct w:val="0"/>
      <w:spacing w:after="200" w:line="276" w:lineRule="auto"/>
    </w:pPr>
    <w:rPr>
      <w:rFonts w:ascii="Times New Roman" w:eastAsia="Andale Sans UI" w:hAnsi="Times New Roman" w:cs="Tahoma"/>
      <w:color w:val="00000A"/>
      <w:sz w:val="24"/>
      <w:szCs w:val="24"/>
      <w:lang w:eastAsia="ru-RU" w:bidi="ru-RU"/>
    </w:rPr>
  </w:style>
  <w:style w:type="character" w:customStyle="1" w:styleId="af8">
    <w:name w:val="Текст Знак"/>
    <w:basedOn w:val="a0"/>
    <w:link w:val="af9"/>
    <w:semiHidden/>
    <w:rsid w:val="00A578B1"/>
    <w:rPr>
      <w:rFonts w:ascii="Courier New" w:eastAsia="Times New Roman" w:hAnsi="Courier New" w:cs="Times New Roman"/>
      <w:sz w:val="20"/>
      <w:szCs w:val="20"/>
      <w:lang w:eastAsia="ru-RU"/>
    </w:rPr>
  </w:style>
  <w:style w:type="paragraph" w:styleId="af9">
    <w:name w:val="Plain Text"/>
    <w:basedOn w:val="a"/>
    <w:link w:val="af8"/>
    <w:semiHidden/>
    <w:unhideWhenUsed/>
    <w:rsid w:val="00A578B1"/>
    <w:pPr>
      <w:widowControl w:val="0"/>
      <w:snapToGrid w:val="0"/>
      <w:spacing w:line="240" w:lineRule="auto"/>
    </w:pPr>
    <w:rPr>
      <w:rFonts w:ascii="Courier New" w:eastAsia="Times New Roman" w:hAnsi="Courier New" w:cs="Times New Roman"/>
      <w:sz w:val="20"/>
      <w:szCs w:val="20"/>
      <w:lang w:eastAsia="ru-RU"/>
    </w:rPr>
  </w:style>
  <w:style w:type="character" w:customStyle="1" w:styleId="12">
    <w:name w:val="Текст Знак1"/>
    <w:basedOn w:val="a0"/>
    <w:uiPriority w:val="99"/>
    <w:semiHidden/>
    <w:rsid w:val="00A578B1"/>
    <w:rPr>
      <w:rFonts w:ascii="Consolas" w:hAnsi="Consolas"/>
      <w:sz w:val="21"/>
      <w:szCs w:val="21"/>
    </w:rPr>
  </w:style>
  <w:style w:type="character" w:customStyle="1" w:styleId="BodyTextIndentChar">
    <w:name w:val="Body Text Indent Char"/>
    <w:link w:val="13"/>
    <w:semiHidden/>
    <w:locked/>
    <w:rsid w:val="00A578B1"/>
    <w:rPr>
      <w:rFonts w:ascii="Calibri" w:eastAsia="Times New Roman" w:hAnsi="Calibri" w:cs="Times New Roman"/>
    </w:rPr>
  </w:style>
  <w:style w:type="paragraph" w:customStyle="1" w:styleId="13">
    <w:name w:val="Основной текст с отступом1"/>
    <w:basedOn w:val="a"/>
    <w:link w:val="BodyTextIndentChar"/>
    <w:semiHidden/>
    <w:rsid w:val="00A578B1"/>
    <w:pPr>
      <w:spacing w:after="120" w:line="276" w:lineRule="auto"/>
      <w:ind w:left="283"/>
    </w:pPr>
    <w:rPr>
      <w:rFonts w:ascii="Calibri" w:eastAsia="Times New Roman" w:hAnsi="Calibri" w:cs="Times New Roman"/>
      <w:sz w:val="22"/>
    </w:rPr>
  </w:style>
  <w:style w:type="character" w:customStyle="1" w:styleId="hps">
    <w:name w:val="hps"/>
    <w:basedOn w:val="a0"/>
    <w:rsid w:val="00A578B1"/>
  </w:style>
  <w:style w:type="character" w:customStyle="1" w:styleId="notranslate">
    <w:name w:val="notranslate"/>
    <w:basedOn w:val="a0"/>
    <w:rsid w:val="00A578B1"/>
  </w:style>
  <w:style w:type="character" w:customStyle="1" w:styleId="s3">
    <w:name w:val="s3"/>
    <w:basedOn w:val="a0"/>
    <w:rsid w:val="00A578B1"/>
  </w:style>
  <w:style w:type="paragraph" w:customStyle="1" w:styleId="p7">
    <w:name w:val="p7"/>
    <w:basedOn w:val="a"/>
    <w:rsid w:val="00A578B1"/>
    <w:pPr>
      <w:spacing w:before="100" w:beforeAutospacing="1" w:after="100" w:afterAutospacing="1" w:line="240" w:lineRule="auto"/>
    </w:pPr>
    <w:rPr>
      <w:rFonts w:eastAsia="Times New Roman" w:cs="Times New Roman"/>
      <w:szCs w:val="24"/>
      <w:lang w:val="uk-UA" w:eastAsia="uk-UA"/>
    </w:rPr>
  </w:style>
  <w:style w:type="paragraph" w:customStyle="1" w:styleId="p6">
    <w:name w:val="p6"/>
    <w:basedOn w:val="a"/>
    <w:rsid w:val="00A578B1"/>
    <w:pPr>
      <w:spacing w:before="100" w:beforeAutospacing="1" w:after="100" w:afterAutospacing="1" w:line="240" w:lineRule="auto"/>
    </w:pPr>
    <w:rPr>
      <w:rFonts w:eastAsia="Times New Roman" w:cs="Times New Roman"/>
      <w:szCs w:val="24"/>
      <w:lang w:val="uk-UA" w:eastAsia="uk-UA"/>
    </w:rPr>
  </w:style>
  <w:style w:type="character" w:customStyle="1" w:styleId="s1">
    <w:name w:val="s1"/>
    <w:basedOn w:val="a0"/>
    <w:rsid w:val="00A578B1"/>
  </w:style>
  <w:style w:type="character" w:customStyle="1" w:styleId="s2">
    <w:name w:val="s2"/>
    <w:basedOn w:val="a0"/>
    <w:rsid w:val="00A578B1"/>
  </w:style>
  <w:style w:type="character" w:customStyle="1" w:styleId="c0">
    <w:name w:val="c0"/>
    <w:basedOn w:val="a0"/>
    <w:rsid w:val="00A578B1"/>
  </w:style>
  <w:style w:type="character" w:styleId="afa">
    <w:name w:val="FollowedHyperlink"/>
    <w:basedOn w:val="a0"/>
    <w:uiPriority w:val="99"/>
    <w:semiHidden/>
    <w:unhideWhenUsed/>
    <w:rsid w:val="00A578B1"/>
    <w:rPr>
      <w:color w:val="800080"/>
      <w:u w:val="single"/>
    </w:rPr>
  </w:style>
  <w:style w:type="paragraph" w:customStyle="1" w:styleId="msonormal0">
    <w:name w:val="msonormal"/>
    <w:basedOn w:val="a"/>
    <w:rsid w:val="00A578B1"/>
    <w:pPr>
      <w:spacing w:before="100" w:beforeAutospacing="1" w:after="100" w:afterAutospacing="1" w:line="240" w:lineRule="auto"/>
    </w:pPr>
    <w:rPr>
      <w:rFonts w:eastAsia="Times New Roman" w:cs="Times New Roman"/>
      <w:szCs w:val="24"/>
      <w:lang w:eastAsia="ru-RU"/>
    </w:rPr>
  </w:style>
  <w:style w:type="paragraph" w:customStyle="1" w:styleId="xl65">
    <w:name w:val="xl65"/>
    <w:basedOn w:val="a"/>
    <w:rsid w:val="00A578B1"/>
    <w:pPr>
      <w:shd w:val="clear" w:color="000000" w:fill="FFFFFF"/>
      <w:spacing w:before="100" w:beforeAutospacing="1" w:after="100" w:afterAutospacing="1" w:line="240" w:lineRule="auto"/>
      <w:ind w:firstLineChars="100" w:firstLine="100"/>
    </w:pPr>
    <w:rPr>
      <w:rFonts w:eastAsia="Times New Roman" w:cs="Times New Roman"/>
      <w:color w:val="000000"/>
      <w:sz w:val="33"/>
      <w:szCs w:val="33"/>
      <w:lang w:eastAsia="ru-RU"/>
    </w:rPr>
  </w:style>
  <w:style w:type="paragraph" w:customStyle="1" w:styleId="xl66">
    <w:name w:val="xl66"/>
    <w:basedOn w:val="a"/>
    <w:rsid w:val="00A578B1"/>
    <w:pPr>
      <w:pBdr>
        <w:top w:val="single" w:sz="8" w:space="0" w:color="999999"/>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eastAsia="Times New Roman" w:cs="Times New Roman"/>
      <w:color w:val="000000"/>
      <w:sz w:val="20"/>
      <w:szCs w:val="20"/>
      <w:lang w:eastAsia="ru-RU"/>
    </w:rPr>
  </w:style>
  <w:style w:type="paragraph" w:customStyle="1" w:styleId="xl67">
    <w:name w:val="xl67"/>
    <w:basedOn w:val="a"/>
    <w:rsid w:val="00A578B1"/>
    <w:pPr>
      <w:pBdr>
        <w:top w:val="single" w:sz="8" w:space="0" w:color="999999"/>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pPr>
    <w:rPr>
      <w:rFonts w:eastAsia="Times New Roman" w:cs="Times New Roman"/>
      <w:color w:val="000000"/>
      <w:sz w:val="20"/>
      <w:szCs w:val="20"/>
      <w:lang w:eastAsia="ru-RU"/>
    </w:rPr>
  </w:style>
  <w:style w:type="paragraph" w:customStyle="1" w:styleId="xl68">
    <w:name w:val="xl68"/>
    <w:basedOn w:val="a"/>
    <w:rsid w:val="00A578B1"/>
    <w:pPr>
      <w:pBdr>
        <w:top w:val="single" w:sz="8" w:space="0" w:color="999999"/>
        <w:left w:val="single" w:sz="8" w:space="7" w:color="999999"/>
        <w:right w:val="single" w:sz="8" w:space="0" w:color="999999"/>
      </w:pBdr>
      <w:shd w:val="clear" w:color="000000" w:fill="FFFFFF"/>
      <w:spacing w:before="100" w:beforeAutospacing="1" w:after="100" w:afterAutospacing="1" w:line="240" w:lineRule="auto"/>
      <w:ind w:firstLineChars="100" w:firstLine="100"/>
    </w:pPr>
    <w:rPr>
      <w:rFonts w:eastAsia="Times New Roman" w:cs="Times New Roman"/>
      <w:color w:val="000000"/>
      <w:sz w:val="20"/>
      <w:szCs w:val="20"/>
      <w:lang w:eastAsia="ru-RU"/>
    </w:rPr>
  </w:style>
  <w:style w:type="paragraph" w:customStyle="1" w:styleId="xl69">
    <w:name w:val="xl69"/>
    <w:basedOn w:val="a"/>
    <w:rsid w:val="00A578B1"/>
    <w:pPr>
      <w:pBdr>
        <w:left w:val="single" w:sz="8" w:space="7" w:color="999999"/>
        <w:right w:val="single" w:sz="8" w:space="0" w:color="999999"/>
      </w:pBdr>
      <w:shd w:val="clear" w:color="000000" w:fill="FFFFFF"/>
      <w:spacing w:before="100" w:beforeAutospacing="1" w:after="100" w:afterAutospacing="1" w:line="240" w:lineRule="auto"/>
      <w:ind w:firstLineChars="100" w:firstLine="100"/>
    </w:pPr>
    <w:rPr>
      <w:rFonts w:eastAsia="Times New Roman" w:cs="Times New Roman"/>
      <w:color w:val="000000"/>
      <w:sz w:val="20"/>
      <w:szCs w:val="20"/>
      <w:lang w:eastAsia="ru-RU"/>
    </w:rPr>
  </w:style>
  <w:style w:type="paragraph" w:customStyle="1" w:styleId="xl70">
    <w:name w:val="xl70"/>
    <w:basedOn w:val="a"/>
    <w:rsid w:val="00A578B1"/>
    <w:pPr>
      <w:pBdr>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pPr>
    <w:rPr>
      <w:rFonts w:eastAsia="Times New Roman" w:cs="Times New Roman"/>
      <w:color w:val="000000"/>
      <w:sz w:val="20"/>
      <w:szCs w:val="20"/>
      <w:lang w:eastAsia="ru-RU"/>
    </w:rPr>
  </w:style>
  <w:style w:type="paragraph" w:customStyle="1" w:styleId="xl71">
    <w:name w:val="xl71"/>
    <w:basedOn w:val="a"/>
    <w:rsid w:val="00A578B1"/>
    <w:pPr>
      <w:pBdr>
        <w:top w:val="single" w:sz="8" w:space="0" w:color="999999"/>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pPr>
    <w:rPr>
      <w:rFonts w:eastAsia="Times New Roman" w:cs="Times New Roman"/>
      <w:color w:val="000000"/>
      <w:sz w:val="20"/>
      <w:szCs w:val="20"/>
      <w:lang w:eastAsia="ru-RU"/>
    </w:rPr>
  </w:style>
  <w:style w:type="paragraph" w:customStyle="1" w:styleId="xl72">
    <w:name w:val="xl72"/>
    <w:basedOn w:val="a"/>
    <w:rsid w:val="00A578B1"/>
    <w:pPr>
      <w:pBdr>
        <w:top w:val="single" w:sz="8" w:space="0" w:color="999999"/>
        <w:left w:val="single" w:sz="8" w:space="7"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eastAsia="Times New Roman" w:cs="Times New Roman"/>
      <w:color w:val="000000"/>
      <w:sz w:val="20"/>
      <w:szCs w:val="20"/>
      <w:lang w:eastAsia="ru-RU"/>
    </w:rPr>
  </w:style>
  <w:style w:type="paragraph" w:customStyle="1" w:styleId="xl73">
    <w:name w:val="xl73"/>
    <w:basedOn w:val="a"/>
    <w:rsid w:val="00A578B1"/>
    <w:pPr>
      <w:pBdr>
        <w:left w:val="single" w:sz="8" w:space="7"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eastAsia="Times New Roman" w:cs="Times New Roman"/>
      <w:color w:val="000000"/>
      <w:sz w:val="20"/>
      <w:szCs w:val="20"/>
      <w:lang w:eastAsia="ru-RU"/>
    </w:rPr>
  </w:style>
  <w:style w:type="paragraph" w:customStyle="1" w:styleId="xl74">
    <w:name w:val="xl74"/>
    <w:basedOn w:val="a"/>
    <w:rsid w:val="00A578B1"/>
    <w:pPr>
      <w:pBdr>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eastAsia="Times New Roman" w:cs="Times New Roman"/>
      <w:color w:val="000000"/>
      <w:sz w:val="20"/>
      <w:szCs w:val="20"/>
      <w:lang w:eastAsia="ru-RU"/>
    </w:rPr>
  </w:style>
  <w:style w:type="paragraph" w:customStyle="1" w:styleId="xl75">
    <w:name w:val="xl75"/>
    <w:basedOn w:val="a"/>
    <w:rsid w:val="00A578B1"/>
    <w:pPr>
      <w:pBdr>
        <w:top w:val="single" w:sz="8" w:space="0" w:color="999999"/>
        <w:left w:val="single" w:sz="8" w:space="7" w:color="999999"/>
        <w:bottom w:val="single" w:sz="8" w:space="0" w:color="999999"/>
      </w:pBdr>
      <w:shd w:val="clear" w:color="000000" w:fill="FFFFFF"/>
      <w:spacing w:before="100" w:beforeAutospacing="1" w:after="100" w:afterAutospacing="1" w:line="240" w:lineRule="auto"/>
      <w:ind w:firstLineChars="100" w:firstLine="100"/>
      <w:jc w:val="center"/>
      <w:textAlignment w:val="center"/>
    </w:pPr>
    <w:rPr>
      <w:rFonts w:eastAsia="Times New Roman" w:cs="Times New Roman"/>
      <w:color w:val="000000"/>
      <w:sz w:val="20"/>
      <w:szCs w:val="20"/>
      <w:lang w:eastAsia="ru-RU"/>
    </w:rPr>
  </w:style>
  <w:style w:type="paragraph" w:customStyle="1" w:styleId="xl76">
    <w:name w:val="xl76"/>
    <w:basedOn w:val="a"/>
    <w:rsid w:val="00A578B1"/>
    <w:pPr>
      <w:pBdr>
        <w:top w:val="single" w:sz="8" w:space="0" w:color="999999"/>
        <w:bottom w:val="single" w:sz="8" w:space="0" w:color="999999"/>
      </w:pBdr>
      <w:shd w:val="clear" w:color="000000" w:fill="FFFFFF"/>
      <w:spacing w:before="100" w:beforeAutospacing="1" w:after="100" w:afterAutospacing="1" w:line="240" w:lineRule="auto"/>
      <w:ind w:firstLineChars="100" w:firstLine="100"/>
      <w:jc w:val="center"/>
      <w:textAlignment w:val="center"/>
    </w:pPr>
    <w:rPr>
      <w:rFonts w:eastAsia="Times New Roman" w:cs="Times New Roman"/>
      <w:color w:val="000000"/>
      <w:sz w:val="20"/>
      <w:szCs w:val="20"/>
      <w:lang w:eastAsia="ru-RU"/>
    </w:rPr>
  </w:style>
  <w:style w:type="paragraph" w:customStyle="1" w:styleId="xl77">
    <w:name w:val="xl77"/>
    <w:basedOn w:val="a"/>
    <w:rsid w:val="00A578B1"/>
    <w:pPr>
      <w:pBdr>
        <w:top w:val="single" w:sz="8" w:space="0"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eastAsia="Times New Roman" w:cs="Times New Roman"/>
      <w:color w:val="000000"/>
      <w:sz w:val="20"/>
      <w:szCs w:val="20"/>
      <w:lang w:eastAsia="ru-RU"/>
    </w:rPr>
  </w:style>
  <w:style w:type="character" w:styleId="afb">
    <w:name w:val="Strong"/>
    <w:basedOn w:val="a0"/>
    <w:uiPriority w:val="22"/>
    <w:qFormat/>
    <w:rsid w:val="00A578B1"/>
    <w:rPr>
      <w:b/>
      <w:bCs/>
    </w:rPr>
  </w:style>
  <w:style w:type="paragraph" w:customStyle="1" w:styleId="Default">
    <w:name w:val="Default"/>
    <w:rsid w:val="00A578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c">
    <w:name w:val="Emphasis"/>
    <w:qFormat/>
    <w:rsid w:val="00A578B1"/>
    <w:rPr>
      <w:rFonts w:ascii="Times New Roman" w:hAnsi="Times New Roman" w:cs="Times New Roman"/>
      <w:i/>
      <w:iCs/>
    </w:rPr>
  </w:style>
  <w:style w:type="character" w:customStyle="1" w:styleId="s4">
    <w:name w:val="s4"/>
    <w:basedOn w:val="a0"/>
    <w:rsid w:val="00A578B1"/>
  </w:style>
  <w:style w:type="paragraph" w:customStyle="1" w:styleId="afd">
    <w:name w:val="Îáû÷íûé"/>
    <w:uiPriority w:val="99"/>
    <w:rsid w:val="00A578B1"/>
    <w:pPr>
      <w:widowControl w:val="0"/>
      <w:spacing w:after="0" w:line="240" w:lineRule="auto"/>
    </w:pPr>
    <w:rPr>
      <w:rFonts w:ascii="Times New Roman" w:eastAsia="Times New Roman" w:hAnsi="Times New Roman" w:cs="Times New Roman"/>
      <w:sz w:val="28"/>
      <w:szCs w:val="28"/>
      <w:lang w:eastAsia="ru-RU"/>
    </w:rPr>
  </w:style>
  <w:style w:type="numbering" w:customStyle="1" w:styleId="14">
    <w:name w:val="Нет списка1"/>
    <w:next w:val="a2"/>
    <w:uiPriority w:val="99"/>
    <w:semiHidden/>
    <w:unhideWhenUsed/>
    <w:rsid w:val="00A578B1"/>
  </w:style>
  <w:style w:type="numbering" w:customStyle="1" w:styleId="23">
    <w:name w:val="Нет списка2"/>
    <w:next w:val="a2"/>
    <w:uiPriority w:val="99"/>
    <w:semiHidden/>
    <w:unhideWhenUsed/>
    <w:rsid w:val="00A578B1"/>
  </w:style>
  <w:style w:type="character" w:customStyle="1" w:styleId="afe">
    <w:name w:val="Основной текст_"/>
    <w:basedOn w:val="a0"/>
    <w:link w:val="15"/>
    <w:locked/>
    <w:rsid w:val="00A578B1"/>
    <w:rPr>
      <w:rFonts w:ascii="Times New Roman" w:eastAsia="Times New Roman" w:hAnsi="Times New Roman" w:cs="Times New Roman"/>
      <w:b/>
      <w:bCs/>
      <w:i/>
      <w:iCs/>
      <w:sz w:val="23"/>
      <w:szCs w:val="23"/>
      <w:shd w:val="clear" w:color="auto" w:fill="FFFFFF"/>
    </w:rPr>
  </w:style>
  <w:style w:type="paragraph" w:customStyle="1" w:styleId="15">
    <w:name w:val="Основной текст1"/>
    <w:basedOn w:val="a"/>
    <w:link w:val="afe"/>
    <w:rsid w:val="00A578B1"/>
    <w:pPr>
      <w:widowControl w:val="0"/>
      <w:shd w:val="clear" w:color="auto" w:fill="FFFFFF"/>
      <w:spacing w:line="274" w:lineRule="exact"/>
      <w:ind w:firstLine="0"/>
      <w:contextualSpacing w:val="0"/>
    </w:pPr>
    <w:rPr>
      <w:rFonts w:eastAsia="Times New Roman" w:cs="Times New Roman"/>
      <w:b/>
      <w:bCs/>
      <w:i/>
      <w:iCs/>
      <w:sz w:val="23"/>
      <w:szCs w:val="23"/>
    </w:rPr>
  </w:style>
  <w:style w:type="character" w:customStyle="1" w:styleId="aff">
    <w:name w:val="Подпись к таблице"/>
    <w:basedOn w:val="a0"/>
    <w:rsid w:val="00A578B1"/>
    <w:rPr>
      <w:rFonts w:ascii="Times New Roman" w:eastAsia="Times New Roman" w:hAnsi="Times New Roman" w:cs="Times New Roman" w:hint="default"/>
      <w:b/>
      <w:bCs/>
      <w:i w:val="0"/>
      <w:iCs w:val="0"/>
      <w:smallCaps w:val="0"/>
      <w:color w:val="000000"/>
      <w:spacing w:val="0"/>
      <w:w w:val="100"/>
      <w:position w:val="0"/>
      <w:sz w:val="21"/>
      <w:szCs w:val="21"/>
      <w:u w:val="single"/>
      <w:lang w:val="uk-UA" w:eastAsia="uk-UA" w:bidi="uk-UA"/>
    </w:rPr>
  </w:style>
  <w:style w:type="character" w:customStyle="1" w:styleId="100">
    <w:name w:val="Основной текст + 10"/>
    <w:aliases w:val="5 pt,Не курсив"/>
    <w:basedOn w:val="afe"/>
    <w:rsid w:val="00A578B1"/>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table" w:customStyle="1" w:styleId="24">
    <w:name w:val="Сетка таблицы2"/>
    <w:basedOn w:val="a1"/>
    <w:next w:val="a3"/>
    <w:uiPriority w:val="39"/>
    <w:rsid w:val="003B212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ols.dnevnik.ru/v2/reports/default?school=1000010344307&amp;report=progress-students&amp;year=2023&amp;group=2122779511872040245&amp;student=1000021356783&amp;wholeYear=True" TargetMode="External"/><Relationship Id="rId18" Type="http://schemas.openxmlformats.org/officeDocument/2006/relationships/hyperlink" Target="https://schools.dnevnik.ru/v2/reports/default?school=1000010344307&amp;report=progress-students&amp;year=2023&amp;group=2122538512667126088&amp;student=1000020479608&amp;wholeYear=True" TargetMode="External"/><Relationship Id="rId26" Type="http://schemas.openxmlformats.org/officeDocument/2006/relationships/hyperlink" Target="https://schools.dnevnik.ru/v2/reports/default?school=1000010344307&amp;report=progress-students&amp;year=2023&amp;group=2122777639266299098&amp;student=1000019762391&amp;wholeYear=True" TargetMode="External"/><Relationship Id="rId39" Type="http://schemas.openxmlformats.org/officeDocument/2006/relationships/hyperlink" Target="https://schools.dnevnik.ru/v2/reports/default?school=1000010344307&amp;report=progress-students&amp;year=2023&amp;group=2122778055878126818&amp;student=1000018934453&amp;wholeYear=True" TargetMode="External"/><Relationship Id="rId21" Type="http://schemas.openxmlformats.org/officeDocument/2006/relationships/hyperlink" Target="https://schools.dnevnik.ru/v2/reports/default?school=1000010344307&amp;report=progress-students&amp;year=2023&amp;group=2122777639266299098&amp;student=1000018868695&amp;wholeYear=True" TargetMode="External"/><Relationship Id="rId34" Type="http://schemas.openxmlformats.org/officeDocument/2006/relationships/hyperlink" Target="https://schools.dnevnik.ru/v2/reports/default?school=1000010344307&amp;report=progress-students&amp;year=2023&amp;group=2122777862604598493&amp;student=1000018868709&amp;wholeYear=True" TargetMode="External"/><Relationship Id="rId42" Type="http://schemas.openxmlformats.org/officeDocument/2006/relationships/hyperlink" Target="https://schools.dnevnik.ru/v2/reports/default?school=1000010344307&amp;report=progress-students&amp;year=2023&amp;group=2122778055878126818&amp;student=1000018934465&amp;wholeYear=True" TargetMode="External"/><Relationship Id="rId47" Type="http://schemas.openxmlformats.org/officeDocument/2006/relationships/hyperlink" Target="https://schools.dnevnik.ru/v2/reports/default?school=1000010344307&amp;report=progress-students&amp;year=2023&amp;group=2122778206201982181&amp;student=1000016806793&amp;wholeYear=True" TargetMode="External"/><Relationship Id="rId50" Type="http://schemas.openxmlformats.org/officeDocument/2006/relationships/hyperlink" Target="https://schools.dnevnik.ru/v2/reports/default?school=1000010344307&amp;report=progress-students&amp;year=2023&amp;group=2122778352230870250&amp;student=1000016806908&amp;wholeYear=True" TargetMode="External"/><Relationship Id="rId55" Type="http://schemas.openxmlformats.org/officeDocument/2006/relationships/hyperlink" Target="https://schools.dnevnik.ru/v2/reports/default?school=1000010344307&amp;report=progress-students&amp;year=2023&amp;group=2122778352230870250&amp;student=1000019762599&amp;wholeYear=True" TargetMode="External"/><Relationship Id="rId63" Type="http://schemas.openxmlformats.org/officeDocument/2006/relationships/hyperlink" Target="https://schools.dnevnik.ru/v2/reports/default?school=1000010344307&amp;report=progress-groups&amp;year=2023&amp;group=2122778618518842616&amp;periodNumber=0&amp;periodType=1" TargetMode="External"/><Relationship Id="rId68" Type="http://schemas.openxmlformats.org/officeDocument/2006/relationships/hyperlink" Target="https://schools.dnevnik.ru/v2/reports/default?school=1000010344307&amp;report=progress-students&amp;year=2023&amp;group=2122778618518842616&amp;student=1000014995658&amp;wholeYear=True" TargetMode="External"/><Relationship Id="rId76" Type="http://schemas.openxmlformats.org/officeDocument/2006/relationships/hyperlink" Target="https://schools.dnevnik.ru/v2/reports/default?school=1000010344307&amp;report=progress-students&amp;year=2023&amp;group=2115736104809068238&amp;student=1000013138154&amp;wholeYear=True" TargetMode="External"/><Relationship Id="rId84" Type="http://schemas.openxmlformats.org/officeDocument/2006/relationships/hyperlink" Target="https://schools.dnevnik.ru/v2/reports/default?school=1000010344307&amp;report=progress-groups&amp;year=2023&amp;group=2122779254174002471&amp;periodNumber=0&amp;periodType=1" TargetMode="External"/><Relationship Id="rId89" Type="http://schemas.openxmlformats.org/officeDocument/2006/relationships/hyperlink" Target="https://schools.dnevnik.ru/v2/reports/default?school=1000010344307&amp;report=progress-students&amp;year=2023&amp;group=2122786259265662434&amp;student=1000013135960&amp;wholeYear=True" TargetMode="External"/><Relationship Id="rId7" Type="http://schemas.openxmlformats.org/officeDocument/2006/relationships/hyperlink" Target="https://sh69-doneck-r897.gosweb.gosuslugi.ru/" TargetMode="External"/><Relationship Id="rId71" Type="http://schemas.openxmlformats.org/officeDocument/2006/relationships/hyperlink" Target="https://schools.dnevnik.ru/v2/reports/default?school=1000010344307&amp;report=progress-students&amp;year=2023&amp;group=2122778618518842616&amp;student=1000014995672&amp;wholeYear=True" TargetMode="External"/><Relationship Id="rId92" Type="http://schemas.openxmlformats.org/officeDocument/2006/relationships/hyperlink" Target="https://schools.dnevnik.ru/v2/reports/default?school=1000010344307&amp;report=progress-students&amp;year=2023&amp;group=2122780293556088140&amp;student=1000010863194&amp;wholeYear=True" TargetMode="External"/><Relationship Id="rId2" Type="http://schemas.openxmlformats.org/officeDocument/2006/relationships/styles" Target="styles.xml"/><Relationship Id="rId16" Type="http://schemas.openxmlformats.org/officeDocument/2006/relationships/hyperlink" Target="https://schools.dnevnik.ru/v2/reports/default?school=1000010344307&amp;report=progress-students&amp;year=2023&amp;group=2122538512667126088&amp;student=1000019762382&amp;wholeYear=True" TargetMode="External"/><Relationship Id="rId29" Type="http://schemas.openxmlformats.org/officeDocument/2006/relationships/hyperlink" Target="https://schools.dnevnik.ru/v2/reports/default?school=1000010344307&amp;report=progress-groups&amp;year=2023&amp;group=2122777862604598493&amp;periodNumber=0&amp;periodType=1" TargetMode="External"/><Relationship Id="rId11" Type="http://schemas.openxmlformats.org/officeDocument/2006/relationships/hyperlink" Target="https://schools.dnevnik.ru/v2/reports/default?school=1000010344307&amp;report=progress-groups&amp;year=2023&amp;group=2122779511872040245&amp;periodNumber=0&amp;periodType=1" TargetMode="External"/><Relationship Id="rId24" Type="http://schemas.openxmlformats.org/officeDocument/2006/relationships/hyperlink" Target="https://schools.dnevnik.ru/v2/reports/default?school=1000010344307&amp;report=progress-students&amp;year=2023&amp;group=2122777639266299098&amp;student=1000019762387&amp;wholeYear=True" TargetMode="External"/><Relationship Id="rId32" Type="http://schemas.openxmlformats.org/officeDocument/2006/relationships/hyperlink" Target="https://schools.dnevnik.ru/v2/reports/default?school=1000010344307&amp;report=progress-students&amp;year=2023&amp;group=2122777862604598493&amp;student=1000018868702&amp;wholeYear=True" TargetMode="External"/><Relationship Id="rId37" Type="http://schemas.openxmlformats.org/officeDocument/2006/relationships/hyperlink" Target="https://schools.dnevnik.ru/v2/reports/default?school=1000010344307&amp;report=progress-students&amp;year=2023&amp;group=2122778055878126818&amp;student=1000018934447&amp;wholeYear=True" TargetMode="External"/><Relationship Id="rId40" Type="http://schemas.openxmlformats.org/officeDocument/2006/relationships/hyperlink" Target="https://schools.dnevnik.ru/v2/reports/default?school=1000010344307&amp;report=progress-students&amp;year=2023&amp;group=2122778055878126818&amp;student=1000018934456&amp;wholeYear=True" TargetMode="External"/><Relationship Id="rId45" Type="http://schemas.openxmlformats.org/officeDocument/2006/relationships/hyperlink" Target="https://schools.dnevnik.ru/v2/reports/default?school=1000010344307&amp;report=progress-students&amp;year=2023&amp;group=2122778206201982181&amp;student=1000016806788&amp;wholeYear=True" TargetMode="External"/><Relationship Id="rId53" Type="http://schemas.openxmlformats.org/officeDocument/2006/relationships/hyperlink" Target="https://schools.dnevnik.ru/v2/reports/default?school=1000010344307&amp;report=progress-students&amp;year=2023&amp;group=2122778352230870250&amp;student=1000016806921&amp;wholeYear=True" TargetMode="External"/><Relationship Id="rId58" Type="http://schemas.openxmlformats.org/officeDocument/2006/relationships/hyperlink" Target="https://schools.dnevnik.ru/v2/reports/default?school=1000010344307&amp;report=progress-students&amp;year=2023&amp;group=2122778511144660205&amp;student=1000014995274&amp;wholeYear=True" TargetMode="External"/><Relationship Id="rId66" Type="http://schemas.openxmlformats.org/officeDocument/2006/relationships/hyperlink" Target="https://schools.dnevnik.ru/v2/reports/default?school=1000010344307&amp;report=progress-students&amp;year=2023&amp;group=2122778618518842616&amp;student=1000014995653&amp;wholeYear=True" TargetMode="External"/><Relationship Id="rId74" Type="http://schemas.openxmlformats.org/officeDocument/2006/relationships/hyperlink" Target="https://schools.dnevnik.ru/v2/reports/default?school=1000010344307&amp;report=progress-groups&amp;year=2023&amp;group=2115736104809068238&amp;periodNumber=0&amp;periodType=1" TargetMode="External"/><Relationship Id="rId79" Type="http://schemas.openxmlformats.org/officeDocument/2006/relationships/hyperlink" Target="https://schools.dnevnik.ru/v2/reports/default?school=1000010344307&amp;report=progress-groups&amp;year=2023&amp;group=2122778863331978508&amp;periodNumber=0&amp;periodType=1" TargetMode="External"/><Relationship Id="rId87" Type="http://schemas.openxmlformats.org/officeDocument/2006/relationships/hyperlink" Target="https://schools.dnevnik.ru/v2/reports/default?school=1000010344307&amp;report=progress-students&amp;year=2023&amp;group=2122779254174002471&amp;student=1000014467368&amp;wholeYear=True" TargetMode="External"/><Relationship Id="rId5" Type="http://schemas.openxmlformats.org/officeDocument/2006/relationships/image" Target="media/image1.png"/><Relationship Id="rId61" Type="http://schemas.openxmlformats.org/officeDocument/2006/relationships/hyperlink" Target="https://schools.dnevnik.ru/v2/reports/default?school=1000010344307&amp;report=progress-students&amp;year=2023&amp;group=2122778511144660205&amp;student=1000016806083&amp;wholeYear=True" TargetMode="External"/><Relationship Id="rId82" Type="http://schemas.openxmlformats.org/officeDocument/2006/relationships/hyperlink" Target="https://schools.dnevnik.ru/v2/reports/default?school=1000010344307&amp;report=progress-students&amp;year=2023&amp;group=2122779133914918172&amp;student=1000010862899&amp;wholeYear=True" TargetMode="External"/><Relationship Id="rId90" Type="http://schemas.openxmlformats.org/officeDocument/2006/relationships/hyperlink" Target="https://schools.dnevnik.ru/v2/reports/default?school=1000010344307&amp;report=progress-groups&amp;year=2023&amp;group=2122780293556088140&amp;periodNumber=0&amp;periodType=1" TargetMode="External"/><Relationship Id="rId95" Type="http://schemas.openxmlformats.org/officeDocument/2006/relationships/theme" Target="theme/theme1.xml"/><Relationship Id="rId19" Type="http://schemas.openxmlformats.org/officeDocument/2006/relationships/hyperlink" Target="https://schools.dnevnik.ru/v2/reports/default?school=1000010344307&amp;report=progress-students&amp;year=2023&amp;group=2122538512667126088&amp;student=1000019755571&amp;wholeYear=True" TargetMode="External"/><Relationship Id="rId14" Type="http://schemas.openxmlformats.org/officeDocument/2006/relationships/hyperlink" Target="https://schools.dnevnik.ru/v2/reports/default?school=1000010344307&amp;report=progress-groups&amp;year=2023&amp;group=2122538512667126088&amp;periodNumber=0&amp;periodType=1" TargetMode="External"/><Relationship Id="rId22" Type="http://schemas.openxmlformats.org/officeDocument/2006/relationships/hyperlink" Target="https://schools.dnevnik.ru/v2/reports/default?school=1000010344307&amp;report=progress-students&amp;year=2023&amp;group=2122777639266299098&amp;student=1000019762380&amp;wholeYear=True" TargetMode="External"/><Relationship Id="rId27" Type="http://schemas.openxmlformats.org/officeDocument/2006/relationships/hyperlink" Target="https://schools.dnevnik.ru/v2/reports/default?school=1000010344307&amp;report=progress-students&amp;year=2023&amp;group=2122777639266299098&amp;student=1000019762393&amp;wholeYear=True" TargetMode="External"/><Relationship Id="rId30" Type="http://schemas.openxmlformats.org/officeDocument/2006/relationships/hyperlink" Target="https://schools.dnevnik.ru/v2/reports/default?school=1000010344307&amp;report=progress-students&amp;year=2023&amp;group=2122777862604598493&amp;student=1000018868697&amp;wholeYear=True" TargetMode="External"/><Relationship Id="rId35" Type="http://schemas.openxmlformats.org/officeDocument/2006/relationships/hyperlink" Target="https://schools.dnevnik.ru/v2/reports/default?school=1000010344307&amp;report=progress-students&amp;year=2023&amp;group=2122777862604598493&amp;student=1000018868711&amp;wholeYear=True" TargetMode="External"/><Relationship Id="rId43" Type="http://schemas.openxmlformats.org/officeDocument/2006/relationships/hyperlink" Target="https://schools.dnevnik.ru/v2/reports/default?school=1000010344307&amp;report=progress-groups&amp;year=2023&amp;group=2122778206201982181&amp;periodNumber=0&amp;periodType=1" TargetMode="External"/><Relationship Id="rId48" Type="http://schemas.openxmlformats.org/officeDocument/2006/relationships/hyperlink" Target="https://schools.dnevnik.ru/v2/reports/default?school=1000010344307&amp;report=progress-students&amp;year=2023&amp;group=2122778206201982181&amp;student=1000023926707&amp;wholeYear=True" TargetMode="External"/><Relationship Id="rId56" Type="http://schemas.openxmlformats.org/officeDocument/2006/relationships/hyperlink" Target="https://schools.dnevnik.ru/v2/reports/default?school=1000010344307&amp;report=progress-students&amp;year=2023&amp;group=2122778352230870250&amp;student=1000016806931&amp;wholeYear=True" TargetMode="External"/><Relationship Id="rId64" Type="http://schemas.openxmlformats.org/officeDocument/2006/relationships/hyperlink" Target="https://schools.dnevnik.ru/v2/reports/default?school=1000010344307&amp;report=progress-students&amp;year=2023&amp;group=2122778618518842616&amp;student=1000014995651&amp;wholeYear=True" TargetMode="External"/><Relationship Id="rId69" Type="http://schemas.openxmlformats.org/officeDocument/2006/relationships/hyperlink" Target="https://schools.dnevnik.ru/v2/reports/default?school=1000010344307&amp;report=progress-students&amp;year=2023&amp;group=2122778618518842616&amp;student=1000014995659&amp;wholeYear=True" TargetMode="External"/><Relationship Id="rId77" Type="http://schemas.openxmlformats.org/officeDocument/2006/relationships/hyperlink" Target="https://schools.dnevnik.ru/v2/reports/default?school=1000010344307&amp;report=progress-groups&amp;year=2023&amp;group=2122778747367861509&amp;periodNumber=0&amp;periodType=1" TargetMode="External"/><Relationship Id="rId8" Type="http://schemas.openxmlformats.org/officeDocument/2006/relationships/hyperlink" Target="https://schools.dnevnik.ru/v2/reports/default?school=1000010344307&amp;report=progress-groups&amp;year=2023&amp;group=2122779400202890546&amp;periodNumber=0&amp;periodType=1" TargetMode="External"/><Relationship Id="rId51" Type="http://schemas.openxmlformats.org/officeDocument/2006/relationships/hyperlink" Target="https://schools.dnevnik.ru/v2/reports/default?school=1000010344307&amp;report=progress-students&amp;year=2023&amp;group=2122778352230870250&amp;student=1000016806919&amp;wholeYear=True" TargetMode="External"/><Relationship Id="rId72" Type="http://schemas.openxmlformats.org/officeDocument/2006/relationships/hyperlink" Target="https://schools.dnevnik.ru/v2/reports/default?school=1000010344307&amp;report=progress-students&amp;year=2023&amp;group=2122778618518842616&amp;student=1000014995673&amp;wholeYear=True" TargetMode="External"/><Relationship Id="rId80" Type="http://schemas.openxmlformats.org/officeDocument/2006/relationships/hyperlink" Target="https://schools.dnevnik.ru/v2/reports/default?school=1000010344307&amp;report=progress-students&amp;year=2023&amp;group=2122778863331978508&amp;student=1000010862779&amp;wholeYear=True" TargetMode="External"/><Relationship Id="rId85" Type="http://schemas.openxmlformats.org/officeDocument/2006/relationships/hyperlink" Target="https://schools.dnevnik.ru/v2/reports/default?school=1000010344307&amp;report=progress-students&amp;year=2023&amp;group=2122779254174002471&amp;student=1000010862949&amp;wholeYear=True" TargetMode="External"/><Relationship Id="rId93" Type="http://schemas.openxmlformats.org/officeDocument/2006/relationships/hyperlink" Target="https://schools.dnevnik.ru/v2/reports/default?school=1000010344307&amp;report=progress-students&amp;year=2023&amp;group=2122780293556088140&amp;student=1000010863130&amp;wholeYear=True" TargetMode="External"/><Relationship Id="rId3" Type="http://schemas.openxmlformats.org/officeDocument/2006/relationships/settings" Target="settings.xml"/><Relationship Id="rId12" Type="http://schemas.openxmlformats.org/officeDocument/2006/relationships/hyperlink" Target="https://schools.dnevnik.ru/v2/reports/default?school=1000010344307&amp;report=progress-students&amp;year=2023&amp;group=2122779511872040245&amp;student=1000021356688&amp;wholeYear=True" TargetMode="External"/><Relationship Id="rId17" Type="http://schemas.openxmlformats.org/officeDocument/2006/relationships/hyperlink" Target="https://schools.dnevnik.ru/v2/reports/default?school=1000010344307&amp;report=progress-students&amp;year=2023&amp;group=2122538512667126088&amp;student=1000019755561&amp;wholeYear=True" TargetMode="External"/><Relationship Id="rId25" Type="http://schemas.openxmlformats.org/officeDocument/2006/relationships/hyperlink" Target="https://schools.dnevnik.ru/v2/reports/default?school=1000010344307&amp;report=progress-students&amp;year=2023&amp;group=2122777639266299098&amp;student=1000019762390&amp;wholeYear=True" TargetMode="External"/><Relationship Id="rId33" Type="http://schemas.openxmlformats.org/officeDocument/2006/relationships/hyperlink" Target="https://schools.dnevnik.ru/v2/reports/default?school=1000010344307&amp;report=progress-students&amp;year=2023&amp;group=2122777862604598493&amp;student=1000018868707&amp;wholeYear=True" TargetMode="External"/><Relationship Id="rId38" Type="http://schemas.openxmlformats.org/officeDocument/2006/relationships/hyperlink" Target="https://schools.dnevnik.ru/v2/reports/default?school=1000010344307&amp;report=progress-students&amp;year=2023&amp;group=2122778055878126818&amp;student=1000018934448&amp;wholeYear=True" TargetMode="External"/><Relationship Id="rId46" Type="http://schemas.openxmlformats.org/officeDocument/2006/relationships/hyperlink" Target="https://schools.dnevnik.ru/v2/reports/default?school=1000010344307&amp;report=progress-students&amp;year=2023&amp;group=2122778206201982181&amp;student=1000016806792&amp;wholeYear=True" TargetMode="External"/><Relationship Id="rId59" Type="http://schemas.openxmlformats.org/officeDocument/2006/relationships/hyperlink" Target="https://schools.dnevnik.ru/v2/reports/default?school=1000010344307&amp;report=progress-students&amp;year=2023&amp;group=2122778511144660205&amp;student=1000014995299&amp;wholeYear=True" TargetMode="External"/><Relationship Id="rId67" Type="http://schemas.openxmlformats.org/officeDocument/2006/relationships/hyperlink" Target="https://schools.dnevnik.ru/v2/reports/default?school=1000010344307&amp;report=progress-students&amp;year=2023&amp;group=2122778618518842616&amp;student=1000014995657&amp;wholeYear=True" TargetMode="External"/><Relationship Id="rId20" Type="http://schemas.openxmlformats.org/officeDocument/2006/relationships/hyperlink" Target="https://schools.dnevnik.ru/v2/reports/default?school=1000010344307&amp;report=progress-groups&amp;year=2023&amp;group=2122777639266299098&amp;periodNumber=0&amp;periodType=1" TargetMode="External"/><Relationship Id="rId41" Type="http://schemas.openxmlformats.org/officeDocument/2006/relationships/hyperlink" Target="https://schools.dnevnik.ru/v2/reports/default?school=1000010344307&amp;report=progress-students&amp;year=2023&amp;group=2122778055878126818&amp;student=1000018934457&amp;wholeYear=True" TargetMode="External"/><Relationship Id="rId54" Type="http://schemas.openxmlformats.org/officeDocument/2006/relationships/hyperlink" Target="https://schools.dnevnik.ru/v2/reports/default?school=1000010344307&amp;report=progress-students&amp;year=2023&amp;group=2122778352230870250&amp;student=1000016806930&amp;wholeYear=True" TargetMode="External"/><Relationship Id="rId62" Type="http://schemas.openxmlformats.org/officeDocument/2006/relationships/hyperlink" Target="https://schools.dnevnik.ru/v2/reports/default?school=1000010344307&amp;report=progress-students&amp;year=2023&amp;group=2122778511144660205&amp;student=1000014995307&amp;wholeYear=True" TargetMode="External"/><Relationship Id="rId70" Type="http://schemas.openxmlformats.org/officeDocument/2006/relationships/hyperlink" Target="https://schools.dnevnik.ru/v2/reports/default?school=1000010344307&amp;report=progress-students&amp;year=2023&amp;group=2122778618518842616&amp;student=1000014995665&amp;wholeYear=True" TargetMode="External"/><Relationship Id="rId75" Type="http://schemas.openxmlformats.org/officeDocument/2006/relationships/hyperlink" Target="https://schools.dnevnik.ru/v2/reports/default?school=1000010344307&amp;report=progress-students&amp;year=2023&amp;group=2115736104809068238&amp;student=1000013138145&amp;wholeYear=True" TargetMode="External"/><Relationship Id="rId83" Type="http://schemas.openxmlformats.org/officeDocument/2006/relationships/hyperlink" Target="https://schools.dnevnik.ru/v2/reports/default?school=1000010344307&amp;report=progress-students&amp;year=2023&amp;group=2122779133914918172&amp;student=1000010862919&amp;wholeYear=True" TargetMode="External"/><Relationship Id="rId88" Type="http://schemas.openxmlformats.org/officeDocument/2006/relationships/hyperlink" Target="https://schools.dnevnik.ru/v2/reports/default?school=1000010344307&amp;report=progress-groups&amp;year=2023&amp;group=2122786259265662434&amp;periodNumber=0&amp;periodType=1" TargetMode="External"/><Relationship Id="rId91" Type="http://schemas.openxmlformats.org/officeDocument/2006/relationships/hyperlink" Target="https://schools.dnevnik.ru/v2/reports/default?school=1000010344307&amp;report=progress-students&amp;year=2023&amp;group=2122780293556088140&amp;student=1000010863186&amp;wholeYear=True" TargetMode="External"/><Relationship Id="rId1" Type="http://schemas.openxmlformats.org/officeDocument/2006/relationships/numbering" Target="numbering.xml"/><Relationship Id="rId6" Type="http://schemas.openxmlformats.org/officeDocument/2006/relationships/hyperlink" Target="mailto:donschool69@yandex.ru" TargetMode="External"/><Relationship Id="rId15" Type="http://schemas.openxmlformats.org/officeDocument/2006/relationships/hyperlink" Target="https://schools.dnevnik.ru/v2/reports/default?school=1000010344307&amp;report=progress-students&amp;year=2023&amp;group=2122538512667126088&amp;student=1000019755559&amp;wholeYear=True" TargetMode="External"/><Relationship Id="rId23" Type="http://schemas.openxmlformats.org/officeDocument/2006/relationships/hyperlink" Target="https://schools.dnevnik.ru/v2/reports/default?school=1000010344307&amp;report=progress-students&amp;year=2023&amp;group=2122777639266299098&amp;student=1000019762384&amp;wholeYear=True" TargetMode="External"/><Relationship Id="rId28" Type="http://schemas.openxmlformats.org/officeDocument/2006/relationships/hyperlink" Target="https://schools.dnevnik.ru/v2/reports/default?school=1000010344307&amp;report=progress-students&amp;year=2023&amp;group=2122777639266299098&amp;student=1000019762397&amp;wholeYear=True" TargetMode="External"/><Relationship Id="rId36" Type="http://schemas.openxmlformats.org/officeDocument/2006/relationships/hyperlink" Target="https://schools.dnevnik.ru/v2/reports/default?school=1000010344307&amp;report=progress-groups&amp;year=2023&amp;group=2122778055878126818&amp;periodNumber=0&amp;periodType=1" TargetMode="External"/><Relationship Id="rId49" Type="http://schemas.openxmlformats.org/officeDocument/2006/relationships/hyperlink" Target="https://schools.dnevnik.ru/v2/reports/default?school=1000010344307&amp;report=progress-groups&amp;year=2023&amp;group=2122778352230870250&amp;periodNumber=0&amp;periodType=1" TargetMode="External"/><Relationship Id="rId57" Type="http://schemas.openxmlformats.org/officeDocument/2006/relationships/hyperlink" Target="https://schools.dnevnik.ru/v2/reports/default?school=1000010344307&amp;report=progress-groups&amp;year=2023&amp;group=2122778511144660205&amp;periodNumber=0&amp;periodType=1" TargetMode="External"/><Relationship Id="rId10" Type="http://schemas.openxmlformats.org/officeDocument/2006/relationships/hyperlink" Target="https://schools.dnevnik.ru/v2/reports/default?school=1000010344307&amp;report=progress-students&amp;year=2023&amp;group=2122779400202890546&amp;student=1000023211605&amp;wholeYear=True" TargetMode="External"/><Relationship Id="rId31" Type="http://schemas.openxmlformats.org/officeDocument/2006/relationships/hyperlink" Target="https://schools.dnevnik.ru/v2/reports/default?school=1000010344307&amp;report=progress-students&amp;year=2023&amp;group=2122777862604598493&amp;student=1000019762495&amp;wholeYear=True" TargetMode="External"/><Relationship Id="rId44" Type="http://schemas.openxmlformats.org/officeDocument/2006/relationships/hyperlink" Target="https://schools.dnevnik.ru/v2/reports/default?school=1000010344307&amp;report=progress-students&amp;year=2023&amp;group=2122778206201982181&amp;student=1000016806787&amp;wholeYear=True" TargetMode="External"/><Relationship Id="rId52" Type="http://schemas.openxmlformats.org/officeDocument/2006/relationships/hyperlink" Target="https://schools.dnevnik.ru/v2/reports/default?school=1000010344307&amp;report=progress-students&amp;year=2023&amp;group=2122778352230870250&amp;student=1000016806920&amp;wholeYear=True" TargetMode="External"/><Relationship Id="rId60" Type="http://schemas.openxmlformats.org/officeDocument/2006/relationships/hyperlink" Target="https://schools.dnevnik.ru/v2/reports/default?school=1000010344307&amp;report=progress-students&amp;year=2023&amp;group=2122778511144660205&amp;student=1000014995300&amp;wholeYear=True" TargetMode="External"/><Relationship Id="rId65" Type="http://schemas.openxmlformats.org/officeDocument/2006/relationships/hyperlink" Target="https://schools.dnevnik.ru/v2/reports/default?school=1000010344307&amp;report=progress-students&amp;year=2023&amp;group=2122778618518842616&amp;student=1000014995652&amp;wholeYear=True" TargetMode="External"/><Relationship Id="rId73" Type="http://schemas.openxmlformats.org/officeDocument/2006/relationships/hyperlink" Target="https://schools.dnevnik.ru/v2/reports/default?school=1000010344307&amp;report=progress-students&amp;year=2023&amp;group=2122778618518842616&amp;student=1000014995666&amp;wholeYear=True" TargetMode="External"/><Relationship Id="rId78" Type="http://schemas.openxmlformats.org/officeDocument/2006/relationships/hyperlink" Target="https://schools.dnevnik.ru/v2/reports/default?school=1000010344307&amp;report=progress-students&amp;year=2023&amp;group=2122778747367861509&amp;student=1000017802512&amp;wholeYear=True" TargetMode="External"/><Relationship Id="rId81" Type="http://schemas.openxmlformats.org/officeDocument/2006/relationships/hyperlink" Target="https://schools.dnevnik.ru/v2/reports/default?school=1000010344307&amp;report=progress-groups&amp;year=2023&amp;group=2122779133914918172&amp;periodNumber=0&amp;periodType=1" TargetMode="External"/><Relationship Id="rId86" Type="http://schemas.openxmlformats.org/officeDocument/2006/relationships/hyperlink" Target="https://schools.dnevnik.ru/v2/reports/default?school=1000010344307&amp;report=progress-students&amp;year=2023&amp;group=2122779254174002471&amp;student=1000010862959&amp;wholeYear=True"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ols.dnevnik.ru/v2/reports/default?school=1000010344307&amp;report=progress-students&amp;year=2023&amp;group=2122779400202890546&amp;student=1000021421500&amp;wholeYear=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21846</Words>
  <Characters>124523</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 Остафийчук</dc:creator>
  <cp:keywords/>
  <dc:description/>
  <cp:lastModifiedBy>egor33189s@yandex.ru</cp:lastModifiedBy>
  <cp:revision>2</cp:revision>
  <dcterms:created xsi:type="dcterms:W3CDTF">2025-05-30T07:07:00Z</dcterms:created>
  <dcterms:modified xsi:type="dcterms:W3CDTF">2025-05-30T07:07:00Z</dcterms:modified>
</cp:coreProperties>
</file>